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1A2555" w14:textId="77777777" w:rsidR="0018375B" w:rsidRPr="002D7458" w:rsidRDefault="0018375B" w:rsidP="002D7458">
      <w:pPr>
        <w:widowControl w:val="0"/>
        <w:rPr>
          <w:sz w:val="24"/>
          <w:szCs w:val="24"/>
        </w:rPr>
      </w:pPr>
      <w:bookmarkStart w:id="0" w:name="_Toc166231876"/>
      <w:bookmarkStart w:id="1" w:name="_Toc349045518"/>
      <w:bookmarkStart w:id="2" w:name="_Toc353543288"/>
      <w:bookmarkStart w:id="3" w:name="_Toc422832497"/>
      <w:bookmarkStart w:id="4" w:name="_Toc433359959"/>
      <w:bookmarkStart w:id="5" w:name="_Toc433729382"/>
    </w:p>
    <w:p w14:paraId="2DF3108E" w14:textId="77777777" w:rsidR="002D7458" w:rsidRPr="002D7458" w:rsidRDefault="002D7458" w:rsidP="002D7458">
      <w:pPr>
        <w:widowControl w:val="0"/>
        <w:rPr>
          <w:sz w:val="24"/>
          <w:szCs w:val="24"/>
        </w:rPr>
      </w:pPr>
    </w:p>
    <w:p w14:paraId="60CEE463" w14:textId="77777777" w:rsidR="002D7458" w:rsidRPr="002D7458" w:rsidRDefault="002D7458" w:rsidP="002D7458">
      <w:pPr>
        <w:widowControl w:val="0"/>
        <w:rPr>
          <w:sz w:val="24"/>
          <w:szCs w:val="24"/>
        </w:rPr>
      </w:pPr>
    </w:p>
    <w:p w14:paraId="6E049B7A" w14:textId="77777777" w:rsidR="002021B7" w:rsidRDefault="002021B7" w:rsidP="002D7458">
      <w:pPr>
        <w:widowControl w:val="0"/>
        <w:rPr>
          <w:color w:val="000000" w:themeColor="text1"/>
          <w:sz w:val="24"/>
          <w:szCs w:val="24"/>
          <w14:textOutline w14:w="0" w14:cap="flat" w14:cmpd="sng" w14:algn="ctr">
            <w14:noFill/>
            <w14:prstDash w14:val="solid"/>
            <w14:round/>
          </w14:textOutline>
        </w:rPr>
      </w:pPr>
    </w:p>
    <w:p w14:paraId="1B3589FD" w14:textId="77777777" w:rsidR="00D13E37" w:rsidRPr="00A91FDD" w:rsidRDefault="00D13E37" w:rsidP="002D7458">
      <w:pPr>
        <w:widowControl w:val="0"/>
        <w:rPr>
          <w:color w:val="000000" w:themeColor="text1"/>
          <w:sz w:val="24"/>
          <w:szCs w:val="24"/>
          <w14:textOutline w14:w="0" w14:cap="flat" w14:cmpd="sng" w14:algn="ctr">
            <w14:noFill/>
            <w14:prstDash w14:val="solid"/>
            <w14:round/>
          </w14:textOutline>
        </w:rPr>
      </w:pPr>
    </w:p>
    <w:p w14:paraId="41CD9786" w14:textId="77777777" w:rsidR="002021B7" w:rsidRPr="00A91FDD" w:rsidRDefault="002021B7" w:rsidP="002D7458">
      <w:pPr>
        <w:widowControl w:val="0"/>
        <w:rPr>
          <w:color w:val="000000" w:themeColor="text1"/>
          <w:sz w:val="24"/>
          <w:szCs w:val="24"/>
          <w14:textOutline w14:w="0" w14:cap="flat" w14:cmpd="sng" w14:algn="ctr">
            <w14:noFill/>
            <w14:prstDash w14:val="solid"/>
            <w14:round/>
          </w14:textOutline>
        </w:rPr>
      </w:pPr>
    </w:p>
    <w:p w14:paraId="073AC16E" w14:textId="77777777" w:rsidR="002D7458" w:rsidRPr="00A91FDD" w:rsidRDefault="002D7458" w:rsidP="002D7458">
      <w:pPr>
        <w:widowControl w:val="0"/>
        <w:rPr>
          <w:color w:val="000000" w:themeColor="text1"/>
          <w:sz w:val="24"/>
          <w:szCs w:val="24"/>
          <w14:textOutline w14:w="0" w14:cap="flat" w14:cmpd="sng" w14:algn="ctr">
            <w14:noFill/>
            <w14:prstDash w14:val="solid"/>
            <w14:round/>
          </w14:textOutline>
        </w:rPr>
      </w:pPr>
    </w:p>
    <w:p w14:paraId="741B52F4" w14:textId="77777777" w:rsidR="002D7458" w:rsidRPr="00A91FDD" w:rsidRDefault="002D7458" w:rsidP="002D7458">
      <w:pPr>
        <w:widowControl w:val="0"/>
        <w:rPr>
          <w:color w:val="000000" w:themeColor="text1"/>
          <w:sz w:val="24"/>
          <w:szCs w:val="24"/>
          <w14:textOutline w14:w="0" w14:cap="flat" w14:cmpd="sng" w14:algn="ctr">
            <w14:noFill/>
            <w14:prstDash w14:val="solid"/>
            <w14:round/>
          </w14:textOutline>
        </w:rPr>
      </w:pPr>
    </w:p>
    <w:p w14:paraId="574A4B1B" w14:textId="77777777" w:rsidR="002D7458" w:rsidRPr="00A91FDD" w:rsidRDefault="002D7458" w:rsidP="002D7458">
      <w:pPr>
        <w:widowControl w:val="0"/>
        <w:rPr>
          <w:color w:val="000000" w:themeColor="text1"/>
          <w:sz w:val="24"/>
          <w:szCs w:val="24"/>
          <w14:textOutline w14:w="0" w14:cap="flat" w14:cmpd="sng" w14:algn="ctr">
            <w14:noFill/>
            <w14:prstDash w14:val="solid"/>
            <w14:round/>
          </w14:textOutline>
        </w:rPr>
      </w:pPr>
    </w:p>
    <w:p w14:paraId="68F105C1" w14:textId="5D2C98F5" w:rsidR="002021B7" w:rsidRPr="00A91FDD" w:rsidRDefault="002021B7" w:rsidP="002D7458">
      <w:pPr>
        <w:widowControl w:val="0"/>
        <w:jc w:val="center"/>
        <w:rPr>
          <w:color w:val="000000" w:themeColor="text1"/>
          <w:sz w:val="44"/>
          <w:szCs w:val="44"/>
          <w14:textOutline w14:w="0" w14:cap="flat" w14:cmpd="sng" w14:algn="ctr">
            <w14:noFill/>
            <w14:prstDash w14:val="solid"/>
            <w14:round/>
          </w14:textOutline>
        </w:rPr>
      </w:pPr>
      <w:r w:rsidRPr="00A91FDD">
        <w:rPr>
          <w:color w:val="000000" w:themeColor="text1"/>
          <w:sz w:val="44"/>
          <w:szCs w:val="44"/>
          <w14:textOutline w14:w="0" w14:cap="flat" w14:cmpd="sng" w14:algn="ctr">
            <w14:noFill/>
            <w14:prstDash w14:val="solid"/>
            <w14:round/>
          </w14:textOutline>
        </w:rPr>
        <w:t>ПРАВИЛА</w:t>
      </w:r>
      <w:r w:rsidR="002D7458" w:rsidRPr="00A91FDD">
        <w:rPr>
          <w:color w:val="000000" w:themeColor="text1"/>
          <w:sz w:val="44"/>
          <w:szCs w:val="44"/>
          <w14:textOutline w14:w="0" w14:cap="flat" w14:cmpd="sng" w14:algn="ctr">
            <w14:noFill/>
            <w14:prstDash w14:val="solid"/>
            <w14:round/>
          </w14:textOutline>
        </w:rPr>
        <w:t xml:space="preserve"> </w:t>
      </w:r>
      <w:r w:rsidRPr="00A91FDD">
        <w:rPr>
          <w:color w:val="000000" w:themeColor="text1"/>
          <w:sz w:val="44"/>
          <w:szCs w:val="44"/>
          <w14:textOutline w14:w="0" w14:cap="flat" w14:cmpd="sng" w14:algn="ctr">
            <w14:noFill/>
            <w14:prstDash w14:val="solid"/>
            <w14:round/>
          </w14:textOutline>
        </w:rPr>
        <w:t>ЗЕМЛЕПОЛЬЗОВАНИЯ</w:t>
      </w:r>
      <w:r w:rsidR="0028053E" w:rsidRPr="00A91FDD">
        <w:rPr>
          <w:color w:val="000000" w:themeColor="text1"/>
          <w:sz w:val="44"/>
          <w:szCs w:val="44"/>
          <w14:textOutline w14:w="0" w14:cap="flat" w14:cmpd="sng" w14:algn="ctr">
            <w14:noFill/>
            <w14:prstDash w14:val="solid"/>
            <w14:round/>
          </w14:textOutline>
        </w:rPr>
        <w:br/>
      </w:r>
      <w:r w:rsidRPr="00A91FDD">
        <w:rPr>
          <w:color w:val="000000" w:themeColor="text1"/>
          <w:sz w:val="44"/>
          <w:szCs w:val="44"/>
          <w14:textOutline w14:w="0" w14:cap="flat" w14:cmpd="sng" w14:algn="ctr">
            <w14:noFill/>
            <w14:prstDash w14:val="solid"/>
            <w14:round/>
          </w14:textOutline>
        </w:rPr>
        <w:t>И</w:t>
      </w:r>
      <w:r w:rsidR="002D7458" w:rsidRPr="00A91FDD">
        <w:rPr>
          <w:color w:val="000000" w:themeColor="text1"/>
          <w:sz w:val="44"/>
          <w:szCs w:val="44"/>
          <w14:textOutline w14:w="0" w14:cap="flat" w14:cmpd="sng" w14:algn="ctr">
            <w14:noFill/>
            <w14:prstDash w14:val="solid"/>
            <w14:round/>
          </w14:textOutline>
        </w:rPr>
        <w:t xml:space="preserve"> </w:t>
      </w:r>
      <w:r w:rsidRPr="00A91FDD">
        <w:rPr>
          <w:color w:val="000000" w:themeColor="text1"/>
          <w:sz w:val="44"/>
          <w:szCs w:val="44"/>
          <w14:textOutline w14:w="0" w14:cap="flat" w14:cmpd="sng" w14:algn="ctr">
            <w14:noFill/>
            <w14:prstDash w14:val="solid"/>
            <w14:round/>
          </w14:textOutline>
        </w:rPr>
        <w:t>ЗАСТРОЙКИ</w:t>
      </w:r>
      <w:r w:rsidR="00CF656F" w:rsidRPr="00A91FDD">
        <w:rPr>
          <w:color w:val="000000" w:themeColor="text1"/>
          <w:sz w:val="44"/>
          <w:szCs w:val="44"/>
          <w14:textOutline w14:w="0" w14:cap="flat" w14:cmpd="sng" w14:algn="ctr">
            <w14:noFill/>
            <w14:prstDash w14:val="solid"/>
            <w14:round/>
          </w14:textOutline>
        </w:rPr>
        <w:t xml:space="preserve"> </w:t>
      </w:r>
      <w:r w:rsidR="000974AD" w:rsidRPr="00A91FDD">
        <w:rPr>
          <w:color w:val="000000" w:themeColor="text1"/>
          <w:sz w:val="44"/>
          <w:szCs w:val="44"/>
          <w14:textOutline w14:w="0" w14:cap="flat" w14:cmpd="sng" w14:algn="ctr">
            <w14:noFill/>
            <w14:prstDash w14:val="solid"/>
            <w14:round/>
          </w14:textOutline>
        </w:rPr>
        <w:t>КОЗЕТСКОГО</w:t>
      </w:r>
      <w:r w:rsidR="003A4BD3" w:rsidRPr="00A91FDD">
        <w:rPr>
          <w:color w:val="000000" w:themeColor="text1"/>
          <w:sz w:val="44"/>
          <w:szCs w:val="44"/>
          <w14:textOutline w14:w="0" w14:cap="flat" w14:cmpd="sng" w14:algn="ctr">
            <w14:noFill/>
            <w14:prstDash w14:val="solid"/>
            <w14:round/>
          </w14:textOutline>
        </w:rPr>
        <w:t xml:space="preserve"> </w:t>
      </w:r>
      <w:r w:rsidR="00071B1B" w:rsidRPr="00A91FDD">
        <w:rPr>
          <w:color w:val="000000" w:themeColor="text1"/>
          <w:sz w:val="44"/>
          <w:szCs w:val="44"/>
          <w14:textOutline w14:w="0" w14:cap="flat" w14:cmpd="sng" w14:algn="ctr">
            <w14:noFill/>
            <w14:prstDash w14:val="solid"/>
            <w14:round/>
          </w14:textOutline>
        </w:rPr>
        <w:t>СЕЛЬСКОГО</w:t>
      </w:r>
      <w:r w:rsidR="002D7458" w:rsidRPr="00A91FDD">
        <w:rPr>
          <w:color w:val="000000" w:themeColor="text1"/>
          <w:sz w:val="44"/>
          <w:szCs w:val="44"/>
          <w14:textOutline w14:w="0" w14:cap="flat" w14:cmpd="sng" w14:algn="ctr">
            <w14:noFill/>
            <w14:prstDash w14:val="solid"/>
            <w14:round/>
          </w14:textOutline>
        </w:rPr>
        <w:t xml:space="preserve"> </w:t>
      </w:r>
      <w:r w:rsidR="00071B1B" w:rsidRPr="00A91FDD">
        <w:rPr>
          <w:color w:val="000000" w:themeColor="text1"/>
          <w:sz w:val="44"/>
          <w:szCs w:val="44"/>
          <w14:textOutline w14:w="0" w14:cap="flat" w14:cmpd="sng" w14:algn="ctr">
            <w14:noFill/>
            <w14:prstDash w14:val="solid"/>
            <w14:round/>
          </w14:textOutline>
        </w:rPr>
        <w:t>ПОСЕЛЕНИЯ</w:t>
      </w:r>
    </w:p>
    <w:p w14:paraId="0176A3FE" w14:textId="77777777" w:rsidR="002021B7" w:rsidRPr="00A91FDD" w:rsidRDefault="00266AA1" w:rsidP="002D7458">
      <w:pPr>
        <w:widowControl w:val="0"/>
        <w:jc w:val="center"/>
        <w:rPr>
          <w:color w:val="000000" w:themeColor="text1"/>
          <w:sz w:val="40"/>
          <w:szCs w:val="40"/>
          <w14:textOutline w14:w="0" w14:cap="flat" w14:cmpd="sng" w14:algn="ctr">
            <w14:noFill/>
            <w14:prstDash w14:val="solid"/>
            <w14:round/>
          </w14:textOutline>
        </w:rPr>
      </w:pPr>
      <w:r w:rsidRPr="00A91FDD">
        <w:rPr>
          <w:color w:val="000000" w:themeColor="text1"/>
          <w:sz w:val="40"/>
          <w:szCs w:val="40"/>
          <w14:textOutline w14:w="0" w14:cap="flat" w14:cmpd="sng" w14:algn="ctr">
            <w14:noFill/>
            <w14:prstDash w14:val="solid"/>
            <w14:round/>
          </w14:textOutline>
        </w:rPr>
        <w:t>Тахтамукайского</w:t>
      </w:r>
      <w:r w:rsidR="002D7458" w:rsidRPr="00A91FDD">
        <w:rPr>
          <w:color w:val="000000" w:themeColor="text1"/>
          <w:sz w:val="40"/>
          <w:szCs w:val="40"/>
          <w14:textOutline w14:w="0" w14:cap="flat" w14:cmpd="sng" w14:algn="ctr">
            <w14:noFill/>
            <w14:prstDash w14:val="solid"/>
            <w14:round/>
          </w14:textOutline>
        </w:rPr>
        <w:t xml:space="preserve"> </w:t>
      </w:r>
      <w:r w:rsidR="00300889" w:rsidRPr="00A91FDD">
        <w:rPr>
          <w:color w:val="000000" w:themeColor="text1"/>
          <w:sz w:val="40"/>
          <w:szCs w:val="40"/>
          <w14:textOutline w14:w="0" w14:cap="flat" w14:cmpd="sng" w14:algn="ctr">
            <w14:noFill/>
            <w14:prstDash w14:val="solid"/>
            <w14:round/>
          </w14:textOutline>
        </w:rPr>
        <w:t>района</w:t>
      </w:r>
      <w:r w:rsidR="002D7458" w:rsidRPr="00A91FDD">
        <w:rPr>
          <w:color w:val="000000" w:themeColor="text1"/>
          <w:sz w:val="40"/>
          <w:szCs w:val="40"/>
          <w14:textOutline w14:w="0" w14:cap="flat" w14:cmpd="sng" w14:algn="ctr">
            <w14:noFill/>
            <w14:prstDash w14:val="solid"/>
            <w14:round/>
          </w14:textOutline>
        </w:rPr>
        <w:t xml:space="preserve"> </w:t>
      </w:r>
      <w:r w:rsidR="002021B7" w:rsidRPr="00A91FDD">
        <w:rPr>
          <w:color w:val="000000" w:themeColor="text1"/>
          <w:sz w:val="40"/>
          <w:szCs w:val="40"/>
          <w14:textOutline w14:w="0" w14:cap="flat" w14:cmpd="sng" w14:algn="ctr">
            <w14:noFill/>
            <w14:prstDash w14:val="solid"/>
            <w14:round/>
          </w14:textOutline>
        </w:rPr>
        <w:t>Республики</w:t>
      </w:r>
      <w:r w:rsidR="002D7458" w:rsidRPr="00A91FDD">
        <w:rPr>
          <w:color w:val="000000" w:themeColor="text1"/>
          <w:sz w:val="40"/>
          <w:szCs w:val="40"/>
          <w14:textOutline w14:w="0" w14:cap="flat" w14:cmpd="sng" w14:algn="ctr">
            <w14:noFill/>
            <w14:prstDash w14:val="solid"/>
            <w14:round/>
          </w14:textOutline>
        </w:rPr>
        <w:t xml:space="preserve"> </w:t>
      </w:r>
      <w:r w:rsidR="002021B7" w:rsidRPr="00A91FDD">
        <w:rPr>
          <w:color w:val="000000" w:themeColor="text1"/>
          <w:sz w:val="40"/>
          <w:szCs w:val="40"/>
          <w14:textOutline w14:w="0" w14:cap="flat" w14:cmpd="sng" w14:algn="ctr">
            <w14:noFill/>
            <w14:prstDash w14:val="solid"/>
            <w14:round/>
          </w14:textOutline>
        </w:rPr>
        <w:t>Адыгея</w:t>
      </w:r>
    </w:p>
    <w:p w14:paraId="3F7E09CF" w14:textId="77777777" w:rsidR="002021B7" w:rsidRPr="00A91FDD" w:rsidRDefault="002021B7" w:rsidP="002D7458">
      <w:pPr>
        <w:widowControl w:val="0"/>
        <w:jc w:val="both"/>
        <w:rPr>
          <w:color w:val="000000" w:themeColor="text1"/>
          <w:sz w:val="32"/>
          <w:szCs w:val="32"/>
          <w14:textOutline w14:w="0" w14:cap="flat" w14:cmpd="sng" w14:algn="ctr">
            <w14:noFill/>
            <w14:prstDash w14:val="solid"/>
            <w14:round/>
          </w14:textOutline>
        </w:rPr>
      </w:pPr>
    </w:p>
    <w:p w14:paraId="614B2F6D" w14:textId="77777777" w:rsidR="002D7458" w:rsidRPr="00A91FDD" w:rsidRDefault="002D7458" w:rsidP="002D7458">
      <w:pPr>
        <w:widowControl w:val="0"/>
        <w:jc w:val="both"/>
        <w:rPr>
          <w:color w:val="000000" w:themeColor="text1"/>
          <w:sz w:val="32"/>
          <w:szCs w:val="32"/>
          <w14:textOutline w14:w="0" w14:cap="flat" w14:cmpd="sng" w14:algn="ctr">
            <w14:noFill/>
            <w14:prstDash w14:val="solid"/>
            <w14:round/>
          </w14:textOutline>
        </w:rPr>
      </w:pPr>
    </w:p>
    <w:p w14:paraId="1C675D1D" w14:textId="77777777" w:rsidR="002021B7" w:rsidRPr="00A91FDD" w:rsidRDefault="002021B7" w:rsidP="002D7458">
      <w:pPr>
        <w:widowControl w:val="0"/>
        <w:jc w:val="both"/>
        <w:rPr>
          <w:color w:val="000000" w:themeColor="text1"/>
          <w:sz w:val="32"/>
          <w:szCs w:val="32"/>
          <w14:textOutline w14:w="0" w14:cap="flat" w14:cmpd="sng" w14:algn="ctr">
            <w14:noFill/>
            <w14:prstDash w14:val="solid"/>
            <w14:round/>
          </w14:textOutline>
        </w:rPr>
      </w:pPr>
    </w:p>
    <w:p w14:paraId="446BE652" w14:textId="77777777" w:rsidR="002D7458" w:rsidRPr="00A91FDD" w:rsidRDefault="002D7458" w:rsidP="002D7458">
      <w:pPr>
        <w:widowControl w:val="0"/>
        <w:jc w:val="both"/>
        <w:rPr>
          <w:color w:val="000000" w:themeColor="text1"/>
          <w:sz w:val="32"/>
          <w:szCs w:val="32"/>
          <w14:textOutline w14:w="0" w14:cap="flat" w14:cmpd="sng" w14:algn="ctr">
            <w14:noFill/>
            <w14:prstDash w14:val="solid"/>
            <w14:round/>
          </w14:textOutline>
        </w:rPr>
      </w:pPr>
    </w:p>
    <w:p w14:paraId="7A6FA7E2" w14:textId="77777777" w:rsidR="002021B7" w:rsidRPr="00A91FDD" w:rsidRDefault="002021B7" w:rsidP="002D7458">
      <w:pPr>
        <w:widowControl w:val="0"/>
        <w:jc w:val="center"/>
        <w:rPr>
          <w:color w:val="000000" w:themeColor="text1"/>
          <w:sz w:val="30"/>
          <w:szCs w:val="30"/>
          <w14:textOutline w14:w="0" w14:cap="flat" w14:cmpd="sng" w14:algn="ctr">
            <w14:noFill/>
            <w14:prstDash w14:val="solid"/>
            <w14:round/>
          </w14:textOutline>
        </w:rPr>
      </w:pPr>
      <w:r w:rsidRPr="00A91FDD">
        <w:rPr>
          <w:color w:val="000000" w:themeColor="text1"/>
          <w:sz w:val="30"/>
          <w:szCs w:val="30"/>
          <w14:textOutline w14:w="0" w14:cap="flat" w14:cmpd="sng" w14:algn="ctr">
            <w14:noFill/>
            <w14:prstDash w14:val="solid"/>
            <w14:round/>
          </w14:textOutline>
        </w:rPr>
        <w:t>Часть</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lang w:val="en-US"/>
          <w14:textOutline w14:w="0" w14:cap="flat" w14:cmpd="sng" w14:algn="ctr">
            <w14:noFill/>
            <w14:prstDash w14:val="solid"/>
            <w14:round/>
          </w14:textOutline>
        </w:rPr>
        <w:t>I</w:t>
      </w:r>
      <w:r w:rsidRPr="00A91FDD">
        <w:rPr>
          <w:color w:val="000000" w:themeColor="text1"/>
          <w:sz w:val="30"/>
          <w:szCs w:val="30"/>
          <w14:textOutline w14:w="0" w14:cap="flat" w14:cmpd="sng" w14:algn="ctr">
            <w14:noFill/>
            <w14:prstDash w14:val="solid"/>
            <w14:round/>
          </w14:textOutline>
        </w:rPr>
        <w:t>.</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Порядок</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применения</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правил</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землепользования</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и</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застройки</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и</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внесения</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изменений</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в</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указанные</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правила</w:t>
      </w:r>
    </w:p>
    <w:p w14:paraId="1A081B80" w14:textId="77777777" w:rsidR="002021B7" w:rsidRPr="00A91FDD" w:rsidRDefault="002021B7" w:rsidP="002D7458">
      <w:pPr>
        <w:widowControl w:val="0"/>
        <w:jc w:val="center"/>
        <w:rPr>
          <w:color w:val="000000" w:themeColor="text1"/>
          <w:sz w:val="30"/>
          <w:szCs w:val="30"/>
          <w14:textOutline w14:w="0" w14:cap="flat" w14:cmpd="sng" w14:algn="ctr">
            <w14:noFill/>
            <w14:prstDash w14:val="solid"/>
            <w14:round/>
          </w14:textOutline>
        </w:rPr>
      </w:pPr>
      <w:r w:rsidRPr="00A91FDD">
        <w:rPr>
          <w:color w:val="000000" w:themeColor="text1"/>
          <w:sz w:val="30"/>
          <w:szCs w:val="30"/>
          <w14:textOutline w14:w="0" w14:cap="flat" w14:cmpd="sng" w14:algn="ctr">
            <w14:noFill/>
            <w14:prstDash w14:val="solid"/>
            <w14:round/>
          </w14:textOutline>
        </w:rPr>
        <w:t>Часть</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lang w:val="en-US"/>
          <w14:textOutline w14:w="0" w14:cap="flat" w14:cmpd="sng" w14:algn="ctr">
            <w14:noFill/>
            <w14:prstDash w14:val="solid"/>
            <w14:round/>
          </w14:textOutline>
        </w:rPr>
        <w:t>II</w:t>
      </w:r>
      <w:r w:rsidRPr="00A91FDD">
        <w:rPr>
          <w:color w:val="000000" w:themeColor="text1"/>
          <w:sz w:val="30"/>
          <w:szCs w:val="30"/>
          <w14:textOutline w14:w="0" w14:cap="flat" w14:cmpd="sng" w14:algn="ctr">
            <w14:noFill/>
            <w14:prstDash w14:val="solid"/>
            <w14:round/>
          </w14:textOutline>
        </w:rPr>
        <w:t>.</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Карта</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градостроительного</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зонирования</w:t>
      </w:r>
    </w:p>
    <w:p w14:paraId="4413C163" w14:textId="77777777" w:rsidR="002021B7" w:rsidRPr="00A91FDD" w:rsidRDefault="002021B7" w:rsidP="002D7458">
      <w:pPr>
        <w:widowControl w:val="0"/>
        <w:jc w:val="both"/>
        <w:rPr>
          <w:color w:val="000000" w:themeColor="text1"/>
          <w:sz w:val="30"/>
          <w:szCs w:val="30"/>
          <w14:textOutline w14:w="0" w14:cap="flat" w14:cmpd="sng" w14:algn="ctr">
            <w14:noFill/>
            <w14:prstDash w14:val="solid"/>
            <w14:round/>
          </w14:textOutline>
        </w:rPr>
      </w:pPr>
    </w:p>
    <w:p w14:paraId="44EEBC2B" w14:textId="77777777" w:rsidR="002021B7" w:rsidRPr="00A91FDD" w:rsidRDefault="002021B7" w:rsidP="002D7458">
      <w:pPr>
        <w:widowControl w:val="0"/>
        <w:jc w:val="center"/>
        <w:rPr>
          <w:color w:val="000000" w:themeColor="text1"/>
          <w:sz w:val="30"/>
          <w:szCs w:val="30"/>
          <w14:textOutline w14:w="0" w14:cap="flat" w14:cmpd="sng" w14:algn="ctr">
            <w14:noFill/>
            <w14:prstDash w14:val="solid"/>
            <w14:round/>
          </w14:textOutline>
        </w:rPr>
      </w:pPr>
      <w:r w:rsidRPr="00A91FDD">
        <w:rPr>
          <w:color w:val="000000" w:themeColor="text1"/>
          <w:sz w:val="30"/>
          <w:szCs w:val="30"/>
          <w14:textOutline w14:w="0" w14:cap="flat" w14:cmpd="sng" w14:algn="ctr">
            <w14:noFill/>
            <w14:prstDash w14:val="solid"/>
            <w14:round/>
          </w14:textOutline>
        </w:rPr>
        <w:t>Часть</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lang w:val="en-US"/>
          <w14:textOutline w14:w="0" w14:cap="flat" w14:cmpd="sng" w14:algn="ctr">
            <w14:noFill/>
            <w14:prstDash w14:val="solid"/>
            <w14:round/>
          </w14:textOutline>
        </w:rPr>
        <w:t>III</w:t>
      </w:r>
      <w:r w:rsidRPr="00A91FDD">
        <w:rPr>
          <w:color w:val="000000" w:themeColor="text1"/>
          <w:sz w:val="30"/>
          <w:szCs w:val="30"/>
          <w14:textOutline w14:w="0" w14:cap="flat" w14:cmpd="sng" w14:algn="ctr">
            <w14:noFill/>
            <w14:prstDash w14:val="solid"/>
            <w14:round/>
          </w14:textOutline>
        </w:rPr>
        <w:t>.</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Градостроительные</w:t>
      </w:r>
      <w:r w:rsidR="002D7458" w:rsidRPr="00A91FDD">
        <w:rPr>
          <w:color w:val="000000" w:themeColor="text1"/>
          <w:sz w:val="30"/>
          <w:szCs w:val="30"/>
          <w14:textOutline w14:w="0" w14:cap="flat" w14:cmpd="sng" w14:algn="ctr">
            <w14:noFill/>
            <w14:prstDash w14:val="solid"/>
            <w14:round/>
          </w14:textOutline>
        </w:rPr>
        <w:t xml:space="preserve"> </w:t>
      </w:r>
      <w:r w:rsidRPr="00A91FDD">
        <w:rPr>
          <w:color w:val="000000" w:themeColor="text1"/>
          <w:sz w:val="30"/>
          <w:szCs w:val="30"/>
          <w14:textOutline w14:w="0" w14:cap="flat" w14:cmpd="sng" w14:algn="ctr">
            <w14:noFill/>
            <w14:prstDash w14:val="solid"/>
            <w14:round/>
          </w14:textOutline>
        </w:rPr>
        <w:t>регламенты</w:t>
      </w:r>
    </w:p>
    <w:p w14:paraId="15B5A939"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75299CE3"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58749E9C"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0CF5A11D" w14:textId="77777777" w:rsidR="002021B7"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05E88E61"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4770907C"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4384A648"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3FBB404D"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1D2099DB" w14:textId="77777777" w:rsidR="002021B7"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0C829218" w14:textId="77777777" w:rsidR="00814CDB"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04EC476E" w14:textId="77777777" w:rsidR="00814CDB" w:rsidRPr="00A91FDD" w:rsidRDefault="00814CDB" w:rsidP="002D7458">
      <w:pPr>
        <w:widowControl w:val="0"/>
        <w:snapToGrid w:val="0"/>
        <w:jc w:val="both"/>
        <w:rPr>
          <w:color w:val="000000" w:themeColor="text1"/>
          <w:sz w:val="28"/>
          <w:szCs w:val="28"/>
          <w14:textOutline w14:w="0" w14:cap="flat" w14:cmpd="sng" w14:algn="ctr">
            <w14:noFill/>
            <w14:prstDash w14:val="solid"/>
            <w14:round/>
          </w14:textOutline>
        </w:rPr>
      </w:pPr>
    </w:p>
    <w:p w14:paraId="06BB37C9"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5757C999"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5DDDD988"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22EF2647" w14:textId="77777777" w:rsidR="0028053E" w:rsidRPr="00A91FDD" w:rsidRDefault="0028053E" w:rsidP="002D7458">
      <w:pPr>
        <w:widowControl w:val="0"/>
        <w:snapToGrid w:val="0"/>
        <w:jc w:val="both"/>
        <w:rPr>
          <w:color w:val="000000" w:themeColor="text1"/>
          <w:sz w:val="28"/>
          <w:szCs w:val="28"/>
          <w14:textOutline w14:w="0" w14:cap="flat" w14:cmpd="sng" w14:algn="ctr">
            <w14:noFill/>
            <w14:prstDash w14:val="solid"/>
            <w14:round/>
          </w14:textOutline>
        </w:rPr>
      </w:pPr>
    </w:p>
    <w:p w14:paraId="4B9C2C89"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41656D32" w14:textId="77777777" w:rsidR="00785B63" w:rsidRPr="00A91FDD" w:rsidRDefault="00785B63" w:rsidP="002D7458">
      <w:pPr>
        <w:widowControl w:val="0"/>
        <w:snapToGrid w:val="0"/>
        <w:jc w:val="both"/>
        <w:rPr>
          <w:color w:val="000000" w:themeColor="text1"/>
          <w:sz w:val="28"/>
          <w:szCs w:val="28"/>
          <w14:textOutline w14:w="0" w14:cap="flat" w14:cmpd="sng" w14:algn="ctr">
            <w14:noFill/>
            <w14:prstDash w14:val="solid"/>
            <w14:round/>
          </w14:textOutline>
        </w:rPr>
      </w:pPr>
    </w:p>
    <w:p w14:paraId="6B1AE071" w14:textId="77777777" w:rsidR="002021B7" w:rsidRPr="00A91FDD" w:rsidRDefault="002021B7" w:rsidP="002D7458">
      <w:pPr>
        <w:widowControl w:val="0"/>
        <w:snapToGrid w:val="0"/>
        <w:jc w:val="both"/>
        <w:rPr>
          <w:color w:val="000000" w:themeColor="text1"/>
          <w:sz w:val="28"/>
          <w:szCs w:val="28"/>
          <w14:textOutline w14:w="0" w14:cap="flat" w14:cmpd="sng" w14:algn="ctr">
            <w14:noFill/>
            <w14:prstDash w14:val="solid"/>
            <w14:round/>
          </w14:textOutline>
        </w:rPr>
      </w:pPr>
    </w:p>
    <w:p w14:paraId="0121419F" w14:textId="1B2DD3CD" w:rsidR="003A4BD3" w:rsidRPr="00A91FDD" w:rsidRDefault="002021B7" w:rsidP="002D7458">
      <w:pPr>
        <w:widowControl w:val="0"/>
        <w:snapToGri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Майкоп,</w:t>
      </w:r>
      <w:r w:rsidR="0028053E" w:rsidRPr="00A91FDD">
        <w:rPr>
          <w:color w:val="000000" w:themeColor="text1"/>
          <w:sz w:val="24"/>
          <w:szCs w:val="24"/>
          <w14:textOutline w14:w="0" w14:cap="flat" w14:cmpd="sng" w14:algn="ctr">
            <w14:noFill/>
            <w14:prstDash w14:val="solid"/>
            <w14:round/>
          </w14:textOutline>
        </w:rPr>
        <w:br/>
      </w:r>
      <w:r w:rsidR="003A4BD3" w:rsidRPr="00A91FDD">
        <w:rPr>
          <w:color w:val="000000" w:themeColor="text1"/>
          <w:sz w:val="24"/>
          <w:szCs w:val="24"/>
          <w14:textOutline w14:w="0" w14:cap="flat" w14:cmpd="sng" w14:algn="ctr">
            <w14:noFill/>
            <w14:prstDash w14:val="solid"/>
            <w14:round/>
          </w14:textOutline>
        </w:rPr>
        <w:t>202</w:t>
      </w:r>
      <w:r w:rsidR="00D13E37">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w:t>
      </w:r>
    </w:p>
    <w:p w14:paraId="24B0088C" w14:textId="77777777" w:rsidR="00F9384E" w:rsidRDefault="00F9384E" w:rsidP="002D7458">
      <w:pPr>
        <w:widowControl w:val="0"/>
        <w:snapToGrid w:val="0"/>
        <w:jc w:val="center"/>
        <w:rPr>
          <w:color w:val="000000" w:themeColor="text1"/>
          <w:sz w:val="24"/>
          <w:szCs w:val="24"/>
          <w14:textOutline w14:w="0" w14:cap="flat" w14:cmpd="sng" w14:algn="ctr">
            <w14:noFill/>
            <w14:prstDash w14:val="solid"/>
            <w14:round/>
          </w14:textOutline>
        </w:rPr>
      </w:pPr>
    </w:p>
    <w:p w14:paraId="73DF19E5" w14:textId="2210C494" w:rsidR="0028053E" w:rsidRPr="00A91FDD" w:rsidRDefault="0028053E" w:rsidP="002D7458">
      <w:pPr>
        <w:widowControl w:val="0"/>
        <w:snapToGrid w:val="0"/>
        <w:jc w:val="center"/>
        <w:rPr>
          <w:color w:val="000000" w:themeColor="text1"/>
          <w:sz w:val="24"/>
          <w:szCs w:val="24"/>
          <w14:textOutline w14:w="0" w14:cap="flat" w14:cmpd="sng" w14:algn="ctr">
            <w14:noFill/>
            <w14:prstDash w14:val="solid"/>
            <w14:round/>
          </w14:textOutline>
        </w:rPr>
      </w:pPr>
    </w:p>
    <w:bookmarkEnd w:id="0"/>
    <w:p w14:paraId="50F15BAE" w14:textId="77777777" w:rsidR="002021B7" w:rsidRPr="00A91FDD" w:rsidRDefault="002021B7" w:rsidP="002D7458">
      <w:pPr>
        <w:widowControl w:val="0"/>
        <w:jc w:val="center"/>
        <w:rPr>
          <w:color w:val="000000" w:themeColor="text1"/>
          <w:sz w:val="28"/>
          <w:szCs w:val="28"/>
          <w14:textOutline w14:w="0" w14:cap="flat" w14:cmpd="sng" w14:algn="ctr">
            <w14:noFill/>
            <w14:prstDash w14:val="solid"/>
            <w14:round/>
          </w14:textOutline>
        </w:rPr>
      </w:pPr>
      <w:r w:rsidRPr="00A91FDD">
        <w:rPr>
          <w:color w:val="000000" w:themeColor="text1"/>
          <w:sz w:val="28"/>
          <w:szCs w:val="28"/>
          <w14:textOutline w14:w="0" w14:cap="flat" w14:cmpd="sng" w14:algn="ctr">
            <w14:noFill/>
            <w14:prstDash w14:val="solid"/>
            <w14:round/>
          </w14:textOutline>
        </w:rPr>
        <w:lastRenderedPageBreak/>
        <w:t>СОСТАВ</w:t>
      </w:r>
      <w:r w:rsidR="002D7458" w:rsidRPr="00A91FDD">
        <w:rPr>
          <w:color w:val="000000" w:themeColor="text1"/>
          <w:sz w:val="28"/>
          <w:szCs w:val="28"/>
          <w14:textOutline w14:w="0" w14:cap="flat" w14:cmpd="sng" w14:algn="ctr">
            <w14:noFill/>
            <w14:prstDash w14:val="solid"/>
            <w14:round/>
          </w14:textOutline>
        </w:rPr>
        <w:t xml:space="preserve"> </w:t>
      </w:r>
      <w:r w:rsidRPr="00A91FDD">
        <w:rPr>
          <w:color w:val="000000" w:themeColor="text1"/>
          <w:sz w:val="28"/>
          <w:szCs w:val="28"/>
          <w14:textOutline w14:w="0" w14:cap="flat" w14:cmpd="sng" w14:algn="ctr">
            <w14:noFill/>
            <w14:prstDash w14:val="solid"/>
            <w14:round/>
          </w14:textOutline>
        </w:rPr>
        <w:t>ПРОЕКТА:</w:t>
      </w:r>
    </w:p>
    <w:p w14:paraId="56570065"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8502"/>
      </w:tblGrid>
      <w:tr w:rsidR="00A91FDD" w:rsidRPr="00A91FDD" w14:paraId="22DD09BE" w14:textId="77777777" w:rsidTr="0028053E">
        <w:trPr>
          <w:trHeight w:val="458"/>
        </w:trPr>
        <w:tc>
          <w:tcPr>
            <w:tcW w:w="9889" w:type="dxa"/>
            <w:gridSpan w:val="2"/>
            <w:vAlign w:val="center"/>
          </w:tcPr>
          <w:p w14:paraId="62B708E4"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Часть</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lang w:val="en-US"/>
                <w14:textOutline w14:w="0" w14:cap="flat" w14:cmpd="sng" w14:algn="ctr">
                  <w14:noFill/>
                  <w14:prstDash w14:val="solid"/>
                  <w14:round/>
                </w14:textOutline>
              </w:rPr>
              <w:t>I</w:t>
            </w:r>
            <w:r w:rsidRPr="00A91FDD">
              <w:rPr>
                <w:color w:val="000000" w:themeColor="text1"/>
                <w:sz w:val="26"/>
                <w:szCs w:val="26"/>
                <w14:textOutline w14:w="0" w14:cap="flat" w14:cmpd="sng" w14:algn="ctr">
                  <w14:noFill/>
                  <w14:prstDash w14:val="solid"/>
                  <w14:round/>
                </w14:textOutline>
              </w:rPr>
              <w:t>.</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Порядок</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применения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правил</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внесения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изменений</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указанные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правила</w:t>
            </w:r>
          </w:p>
        </w:tc>
      </w:tr>
      <w:tr w:rsidR="00A91FDD" w:rsidRPr="00A91FDD" w14:paraId="31FE019D" w14:textId="77777777" w:rsidTr="0028053E">
        <w:trPr>
          <w:trHeight w:val="458"/>
        </w:trPr>
        <w:tc>
          <w:tcPr>
            <w:tcW w:w="1387" w:type="dxa"/>
            <w:vAlign w:val="center"/>
          </w:tcPr>
          <w:p w14:paraId="14CB7B9E"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1.</w:t>
            </w:r>
          </w:p>
        </w:tc>
        <w:tc>
          <w:tcPr>
            <w:tcW w:w="8502" w:type="dxa"/>
            <w:vAlign w:val="center"/>
          </w:tcPr>
          <w:p w14:paraId="5D521BB6"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Общие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положения</w:t>
            </w:r>
          </w:p>
        </w:tc>
      </w:tr>
      <w:tr w:rsidR="00A91FDD" w:rsidRPr="00A91FDD" w14:paraId="57FB5106" w14:textId="77777777" w:rsidTr="0028053E">
        <w:trPr>
          <w:trHeight w:val="458"/>
        </w:trPr>
        <w:tc>
          <w:tcPr>
            <w:tcW w:w="1387" w:type="dxa"/>
            <w:vAlign w:val="center"/>
          </w:tcPr>
          <w:p w14:paraId="7890BE78"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2.</w:t>
            </w:r>
          </w:p>
        </w:tc>
        <w:tc>
          <w:tcPr>
            <w:tcW w:w="8502" w:type="dxa"/>
            <w:vAlign w:val="center"/>
          </w:tcPr>
          <w:p w14:paraId="63E80B03"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регулировании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органами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местного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самоуправления</w:t>
            </w:r>
          </w:p>
        </w:tc>
      </w:tr>
      <w:tr w:rsidR="00A91FDD" w:rsidRPr="00A91FDD" w14:paraId="7ED6F508" w14:textId="77777777" w:rsidTr="0028053E">
        <w:trPr>
          <w:trHeight w:val="458"/>
        </w:trPr>
        <w:tc>
          <w:tcPr>
            <w:tcW w:w="1387" w:type="dxa"/>
            <w:vAlign w:val="center"/>
          </w:tcPr>
          <w:p w14:paraId="5F603256"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3.</w:t>
            </w:r>
          </w:p>
        </w:tc>
        <w:tc>
          <w:tcPr>
            <w:tcW w:w="8502" w:type="dxa"/>
            <w:vAlign w:val="center"/>
          </w:tcPr>
          <w:p w14:paraId="0878014F"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об</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изменении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видов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разрешенного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использования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земельных</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участков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объектов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капитального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строительства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физическими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юридическими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лицами</w:t>
            </w:r>
          </w:p>
        </w:tc>
      </w:tr>
      <w:tr w:rsidR="00A91FDD" w:rsidRPr="00A91FDD" w14:paraId="3D3ABCDD" w14:textId="77777777" w:rsidTr="0028053E">
        <w:trPr>
          <w:trHeight w:val="458"/>
        </w:trPr>
        <w:tc>
          <w:tcPr>
            <w:tcW w:w="1387" w:type="dxa"/>
            <w:vAlign w:val="center"/>
          </w:tcPr>
          <w:p w14:paraId="17834319"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4.</w:t>
            </w:r>
          </w:p>
        </w:tc>
        <w:tc>
          <w:tcPr>
            <w:tcW w:w="8502" w:type="dxa"/>
            <w:vAlign w:val="center"/>
          </w:tcPr>
          <w:p w14:paraId="21B1CE0E"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подготовке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документации</w:t>
            </w:r>
            <w:r w:rsidR="002D7458" w:rsidRPr="00A91FDD">
              <w:rPr>
                <w:color w:val="000000" w:themeColor="text1"/>
                <w:sz w:val="26"/>
                <w:szCs w:val="26"/>
                <w14:textOutline w14:w="0" w14:cap="flat" w14:cmpd="sng" w14:algn="ctr">
                  <w14:noFill/>
                  <w14:prstDash w14:val="solid"/>
                  <w14:round/>
                </w14:textOutline>
              </w:rPr>
              <w:t xml:space="preserve"> </w:t>
            </w:r>
            <w:r w:rsidR="00387EB5" w:rsidRPr="00A91FDD">
              <w:rPr>
                <w:color w:val="000000" w:themeColor="text1"/>
                <w:sz w:val="26"/>
                <w:szCs w:val="26"/>
                <w14:textOutline w14:w="0" w14:cap="flat" w14:cmpd="sng" w14:algn="ctr">
                  <w14:noFill/>
                  <w14:prstDash w14:val="solid"/>
                  <w14:round/>
                </w14:textOutline>
              </w:rPr>
              <w:t>по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планировке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территории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071B1B" w:rsidRPr="00A91FDD">
              <w:rPr>
                <w:color w:val="000000" w:themeColor="text1"/>
                <w:sz w:val="26"/>
                <w:szCs w:val="26"/>
                <w14:textOutline w14:w="0" w14:cap="flat" w14:cmpd="sng" w14:algn="ctr">
                  <w14:noFill/>
                  <w14:prstDash w14:val="solid"/>
                  <w14:round/>
                </w14:textOutline>
              </w:rPr>
              <w:t>рганами</w:t>
            </w:r>
            <w:r w:rsidR="002D7458" w:rsidRPr="00A91FDD">
              <w:rPr>
                <w:color w:val="000000" w:themeColor="text1"/>
                <w:sz w:val="26"/>
                <w:szCs w:val="26"/>
                <w14:textOutline w14:w="0" w14:cap="flat" w14:cmpd="sng" w14:algn="ctr">
                  <w14:noFill/>
                  <w14:prstDash w14:val="solid"/>
                  <w14:round/>
                </w14:textOutline>
              </w:rPr>
              <w:t xml:space="preserve"> </w:t>
            </w:r>
            <w:r w:rsidR="00071B1B" w:rsidRPr="00A91FDD">
              <w:rPr>
                <w:color w:val="000000" w:themeColor="text1"/>
                <w:sz w:val="26"/>
                <w:szCs w:val="26"/>
                <w14:textOutline w14:w="0" w14:cap="flat" w14:cmpd="sng" w14:algn="ctr">
                  <w14:noFill/>
                  <w14:prstDash w14:val="solid"/>
                  <w14:round/>
                </w14:textOutline>
              </w:rPr>
              <w:t>местного</w:t>
            </w:r>
            <w:r w:rsidR="002D7458" w:rsidRPr="00A91FDD">
              <w:rPr>
                <w:color w:val="000000" w:themeColor="text1"/>
                <w:sz w:val="26"/>
                <w:szCs w:val="26"/>
                <w14:textOutline w14:w="0" w14:cap="flat" w14:cmpd="sng" w14:algn="ctr">
                  <w14:noFill/>
                  <w14:prstDash w14:val="solid"/>
                  <w14:round/>
                </w14:textOutline>
              </w:rPr>
              <w:t xml:space="preserve"> </w:t>
            </w:r>
            <w:r w:rsidR="00071B1B" w:rsidRPr="00A91FDD">
              <w:rPr>
                <w:color w:val="000000" w:themeColor="text1"/>
                <w:sz w:val="26"/>
                <w:szCs w:val="26"/>
                <w14:textOutline w14:w="0" w14:cap="flat" w14:cmpd="sng" w14:algn="ctr">
                  <w14:noFill/>
                  <w14:prstDash w14:val="solid"/>
                  <w14:round/>
                </w14:textOutline>
              </w:rPr>
              <w:t>самоуправления</w:t>
            </w:r>
          </w:p>
        </w:tc>
      </w:tr>
      <w:tr w:rsidR="00A91FDD" w:rsidRPr="00A91FDD" w14:paraId="19A4DF96" w14:textId="77777777" w:rsidTr="0028053E">
        <w:trPr>
          <w:trHeight w:val="458"/>
        </w:trPr>
        <w:tc>
          <w:tcPr>
            <w:tcW w:w="1387" w:type="dxa"/>
            <w:vAlign w:val="center"/>
          </w:tcPr>
          <w:p w14:paraId="116C3298"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5.</w:t>
            </w:r>
          </w:p>
        </w:tc>
        <w:tc>
          <w:tcPr>
            <w:tcW w:w="8502" w:type="dxa"/>
            <w:vAlign w:val="center"/>
          </w:tcPr>
          <w:p w14:paraId="7EDDAF8E"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проведении</w:t>
            </w:r>
            <w:r w:rsidR="002D7458" w:rsidRPr="00A91FDD">
              <w:rPr>
                <w:color w:val="000000" w:themeColor="text1"/>
                <w:sz w:val="26"/>
                <w:szCs w:val="26"/>
                <w14:textOutline w14:w="0" w14:cap="flat" w14:cmpd="sng" w14:algn="ctr">
                  <w14:noFill/>
                  <w14:prstDash w14:val="solid"/>
                  <w14:round/>
                </w14:textOutline>
              </w:rPr>
              <w:t xml:space="preserve"> </w:t>
            </w:r>
            <w:r w:rsidR="00387EB5" w:rsidRPr="00A91FDD">
              <w:rPr>
                <w:color w:val="000000" w:themeColor="text1"/>
                <w:sz w:val="26"/>
                <w:szCs w:val="26"/>
                <w14:textOutline w14:w="0" w14:cap="flat" w14:cmpd="sng" w14:algn="ctr">
                  <w14:noFill/>
                  <w14:prstDash w14:val="solid"/>
                  <w14:round/>
                </w14:textOutline>
              </w:rPr>
              <w:t>общественных</w:t>
            </w:r>
            <w:r w:rsidR="002D7458" w:rsidRPr="00A91FDD">
              <w:rPr>
                <w:color w:val="000000" w:themeColor="text1"/>
                <w:sz w:val="26"/>
                <w:szCs w:val="26"/>
                <w14:textOutline w14:w="0" w14:cap="flat" w14:cmpd="sng" w14:algn="ctr">
                  <w14:noFill/>
                  <w14:prstDash w14:val="solid"/>
                  <w14:round/>
                </w14:textOutline>
              </w:rPr>
              <w:t xml:space="preserve"> </w:t>
            </w:r>
            <w:r w:rsidR="00387EB5" w:rsidRPr="00A91FDD">
              <w:rPr>
                <w:color w:val="000000" w:themeColor="text1"/>
                <w:sz w:val="26"/>
                <w:szCs w:val="26"/>
                <w14:textOutline w14:w="0" w14:cap="flat" w14:cmpd="sng" w14:algn="ctr">
                  <w14:noFill/>
                  <w14:prstDash w14:val="solid"/>
                  <w14:round/>
                </w14:textOutline>
              </w:rPr>
              <w:t>обсуждений</w:t>
            </w:r>
            <w:r w:rsidR="002D7458" w:rsidRPr="00A91FDD">
              <w:rPr>
                <w:color w:val="000000" w:themeColor="text1"/>
                <w:sz w:val="26"/>
                <w:szCs w:val="26"/>
                <w14:textOutline w14:w="0" w14:cap="flat" w14:cmpd="sng" w14:algn="ctr">
                  <w14:noFill/>
                  <w14:prstDash w14:val="solid"/>
                  <w14:round/>
                </w14:textOutline>
              </w:rPr>
              <w:t xml:space="preserve"> </w:t>
            </w:r>
            <w:r w:rsidR="00387EB5" w:rsidRPr="00A91FDD">
              <w:rPr>
                <w:color w:val="000000" w:themeColor="text1"/>
                <w:sz w:val="26"/>
                <w:szCs w:val="26"/>
                <w14:textOutline w14:w="0" w14:cap="flat" w14:cmpd="sng" w14:algn="ctr">
                  <w14:noFill/>
                  <w14:prstDash w14:val="solid"/>
                  <w14:round/>
                </w14:textOutline>
              </w:rPr>
              <w:t>или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публичных</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слушаний</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вопросам</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p>
        </w:tc>
      </w:tr>
      <w:tr w:rsidR="00A91FDD" w:rsidRPr="00A91FDD" w14:paraId="2F2BC86A" w14:textId="77777777" w:rsidTr="0028053E">
        <w:trPr>
          <w:trHeight w:val="845"/>
        </w:trPr>
        <w:tc>
          <w:tcPr>
            <w:tcW w:w="1387" w:type="dxa"/>
            <w:vAlign w:val="center"/>
          </w:tcPr>
          <w:p w14:paraId="652240DA" w14:textId="77777777" w:rsidR="002021B7" w:rsidRPr="00A91FDD" w:rsidRDefault="002021B7"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6.</w:t>
            </w:r>
          </w:p>
        </w:tc>
        <w:tc>
          <w:tcPr>
            <w:tcW w:w="8502" w:type="dxa"/>
            <w:vAlign w:val="center"/>
          </w:tcPr>
          <w:p w14:paraId="6E1ED059"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Положение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внесении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изменений</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Правила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p>
        </w:tc>
      </w:tr>
      <w:tr w:rsidR="00A91FDD" w:rsidRPr="00A91FDD" w14:paraId="3D7F3CA8" w14:textId="77777777" w:rsidTr="0028053E">
        <w:trPr>
          <w:trHeight w:val="845"/>
        </w:trPr>
        <w:tc>
          <w:tcPr>
            <w:tcW w:w="1387" w:type="dxa"/>
            <w:vAlign w:val="center"/>
          </w:tcPr>
          <w:p w14:paraId="3DB45B81" w14:textId="77777777" w:rsidR="0091364C" w:rsidRPr="00A91FDD" w:rsidRDefault="0091364C" w:rsidP="002D7458">
            <w:pPr>
              <w:widowControl w:val="0"/>
              <w:jc w:val="both"/>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Глава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7</w:t>
            </w:r>
          </w:p>
        </w:tc>
        <w:tc>
          <w:tcPr>
            <w:tcW w:w="8502" w:type="dxa"/>
            <w:vAlign w:val="center"/>
          </w:tcPr>
          <w:p w14:paraId="4B274B44" w14:textId="77777777" w:rsidR="0091364C" w:rsidRPr="00A91FDD" w:rsidRDefault="0091364C"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регулировании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иных</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вопросов</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землепользования</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и</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застройки</w:t>
            </w:r>
          </w:p>
        </w:tc>
      </w:tr>
      <w:tr w:rsidR="00A91FDD" w:rsidRPr="00A91FDD" w14:paraId="1676C4D2" w14:textId="77777777" w:rsidTr="0028053E">
        <w:trPr>
          <w:trHeight w:val="458"/>
        </w:trPr>
        <w:tc>
          <w:tcPr>
            <w:tcW w:w="9889" w:type="dxa"/>
            <w:gridSpan w:val="2"/>
            <w:vAlign w:val="center"/>
          </w:tcPr>
          <w:p w14:paraId="5546C169"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Часть</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II.</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Карта</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градостроительного</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зонирования</w:t>
            </w:r>
          </w:p>
        </w:tc>
      </w:tr>
      <w:tr w:rsidR="00A91FDD" w:rsidRPr="00A91FDD" w14:paraId="16A592B7" w14:textId="77777777" w:rsidTr="0028053E">
        <w:trPr>
          <w:trHeight w:val="458"/>
        </w:trPr>
        <w:tc>
          <w:tcPr>
            <w:tcW w:w="9889" w:type="dxa"/>
            <w:gridSpan w:val="2"/>
            <w:vAlign w:val="center"/>
          </w:tcPr>
          <w:p w14:paraId="65696070" w14:textId="77777777" w:rsidR="002021B7" w:rsidRPr="00A91FDD" w:rsidRDefault="002021B7" w:rsidP="002D7458">
            <w:pPr>
              <w:widowControl w:val="0"/>
              <w:rPr>
                <w:color w:val="000000" w:themeColor="text1"/>
                <w:sz w:val="26"/>
                <w:szCs w:val="26"/>
                <w14:textOutline w14:w="0" w14:cap="flat" w14:cmpd="sng" w14:algn="ctr">
                  <w14:noFill/>
                  <w14:prstDash w14:val="solid"/>
                  <w14:round/>
                </w14:textOutline>
              </w:rPr>
            </w:pPr>
            <w:r w:rsidRPr="00A91FDD">
              <w:rPr>
                <w:color w:val="000000" w:themeColor="text1"/>
                <w:sz w:val="26"/>
                <w:szCs w:val="26"/>
                <w14:textOutline w14:w="0" w14:cap="flat" w14:cmpd="sng" w14:algn="ctr">
                  <w14:noFill/>
                  <w14:prstDash w14:val="solid"/>
                  <w14:round/>
                </w14:textOutline>
              </w:rPr>
              <w:t>Часть</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III.</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Градостроительные</w:t>
            </w:r>
            <w:r w:rsidR="002D7458" w:rsidRPr="00A91FDD">
              <w:rPr>
                <w:color w:val="000000" w:themeColor="text1"/>
                <w:sz w:val="26"/>
                <w:szCs w:val="26"/>
                <w14:textOutline w14:w="0" w14:cap="flat" w14:cmpd="sng" w14:algn="ctr">
                  <w14:noFill/>
                  <w14:prstDash w14:val="solid"/>
                  <w14:round/>
                </w14:textOutline>
              </w:rPr>
              <w:t xml:space="preserve"> </w:t>
            </w:r>
            <w:r w:rsidRPr="00A91FDD">
              <w:rPr>
                <w:color w:val="000000" w:themeColor="text1"/>
                <w:sz w:val="26"/>
                <w:szCs w:val="26"/>
                <w14:textOutline w14:w="0" w14:cap="flat" w14:cmpd="sng" w14:algn="ctr">
                  <w14:noFill/>
                  <w14:prstDash w14:val="solid"/>
                  <w14:round/>
                </w14:textOutline>
              </w:rPr>
              <w:t>регламенты</w:t>
            </w:r>
          </w:p>
        </w:tc>
      </w:tr>
    </w:tbl>
    <w:p w14:paraId="68FA2AC7" w14:textId="77777777" w:rsidR="002021B7" w:rsidRPr="00A91FDD" w:rsidRDefault="002021B7"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br w:type="page"/>
      </w:r>
      <w:r w:rsidR="002D7458" w:rsidRPr="00975D14">
        <w:rPr>
          <w:color w:val="000000" w:themeColor="text1"/>
          <w:sz w:val="24"/>
          <w:szCs w:val="24"/>
          <w14:textOutline w14:w="0" w14:cap="flat" w14:cmpd="sng" w14:algn="ctr">
            <w14:noFill/>
            <w14:prstDash w14:val="solid"/>
            <w14:round/>
          </w14:textOutline>
        </w:rPr>
        <w:lastRenderedPageBreak/>
        <w:t>СОДЕРЖАНИЕ</w:t>
      </w:r>
    </w:p>
    <w:p w14:paraId="60480C40"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470AEC09" w14:textId="77777777" w:rsidR="006D1712" w:rsidRPr="00A91FDD" w:rsidRDefault="00814CDB" w:rsidP="006D1712">
      <w:pPr>
        <w:widowControl w:val="0"/>
        <w:tabs>
          <w:tab w:val="right" w:leader="dot" w:pos="9356"/>
        </w:tabs>
        <w:ind w:left="992" w:hanging="992"/>
        <w:jc w:val="both"/>
        <w:rPr>
          <w:noProof/>
          <w:color w:val="000000" w:themeColor="text1"/>
          <w:sz w:val="24"/>
          <w:szCs w:val="24"/>
          <w14:textOutline w14:w="0" w14:cap="flat" w14:cmpd="sng" w14:algn="ctr">
            <w14:noFill/>
            <w14:prstDash w14:val="solid"/>
            <w14:round/>
          </w14:textOutline>
        </w:rPr>
      </w:pPr>
      <w:hyperlink w:anchor="_Toc433729348" w:history="1">
        <w:r w:rsidR="006D1712" w:rsidRPr="00A91FDD">
          <w:rPr>
            <w:bCs/>
            <w:noProof/>
            <w:color w:val="000000" w:themeColor="text1"/>
            <w:sz w:val="24"/>
            <w:szCs w:val="24"/>
            <w:u w:val="single"/>
            <w:lang w:eastAsia="en-US" w:bidi="en-US"/>
            <w14:textOutline w14:w="0" w14:cap="flat" w14:cmpd="sng" w14:algn="ctr">
              <w14:noFill/>
              <w14:prstDash w14:val="solid"/>
              <w14:round/>
            </w14:textOutline>
          </w:rPr>
          <w:t>ВВЕДЕНИЕ</w:t>
        </w:r>
        <w:r w:rsidR="006D1712" w:rsidRPr="00A91FDD">
          <w:rPr>
            <w:bCs/>
            <w:noProof/>
            <w:webHidden/>
            <w:color w:val="000000" w:themeColor="text1"/>
            <w:sz w:val="24"/>
            <w:szCs w:val="24"/>
            <w:lang w:eastAsia="en-US" w:bidi="en-US"/>
            <w14:textOutline w14:w="0" w14:cap="flat" w14:cmpd="sng" w14:algn="ctr">
              <w14:noFill/>
              <w14:prstDash w14:val="solid"/>
              <w14:round/>
            </w14:textOutline>
          </w:rPr>
          <w:tab/>
          <w:t>5</w:t>
        </w:r>
      </w:hyperlink>
    </w:p>
    <w:p w14:paraId="090DE79F"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49" w:history="1">
        <w:r w:rsidR="006D1712" w:rsidRPr="00A91FDD">
          <w:rPr>
            <w:iCs/>
            <w:noProof/>
            <w:color w:val="000000" w:themeColor="text1"/>
            <w:sz w:val="24"/>
            <w:szCs w:val="24"/>
            <w:u w:val="single"/>
            <w14:textOutline w14:w="0" w14:cap="flat" w14:cmpd="sng" w14:algn="ctr">
              <w14:noFill/>
              <w14:prstDash w14:val="solid"/>
              <w14:round/>
            </w14:textOutline>
          </w:rPr>
          <w:t>Часть 1. ПОРЯДОК ПРИМЕНЕНИЯ ПРАВИЛ ЗЕМЛЕПОЛЬЗОВАНИЯ И ЗАСТРОЙКИ И ВНЕСЕНИЯ ИЗМЕНЕИЙ В УКАЗАННЫЕ ПРАВИЛА</w:t>
        </w:r>
        <w:r w:rsidR="006D1712" w:rsidRPr="00A91FDD">
          <w:rPr>
            <w:noProof/>
            <w:webHidden/>
            <w:color w:val="000000" w:themeColor="text1"/>
            <w:sz w:val="24"/>
            <w:szCs w:val="24"/>
            <w14:textOutline w14:w="0" w14:cap="flat" w14:cmpd="sng" w14:algn="ctr">
              <w14:noFill/>
              <w14:prstDash w14:val="solid"/>
              <w14:round/>
            </w14:textOutline>
          </w:rPr>
          <w:tab/>
          <w:t>6</w:t>
        </w:r>
      </w:hyperlink>
    </w:p>
    <w:p w14:paraId="757B63C6"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0" w:history="1">
        <w:r w:rsidR="006D1712" w:rsidRPr="00A91FDD">
          <w:rPr>
            <w:iCs/>
            <w:noProof/>
            <w:color w:val="000000" w:themeColor="text1"/>
            <w:sz w:val="24"/>
            <w:szCs w:val="24"/>
            <w:u w:val="single"/>
            <w14:textOutline w14:w="0" w14:cap="flat" w14:cmpd="sng" w14:algn="ctr">
              <w14:noFill/>
              <w14:prstDash w14:val="solid"/>
              <w14:round/>
            </w14:textOutline>
          </w:rPr>
          <w:t>Глава 1.</w:t>
        </w:r>
        <w:r w:rsidR="006D1712" w:rsidRPr="00A91FDD">
          <w:rPr>
            <w:iCs/>
            <w:noProof/>
            <w:color w:val="000000" w:themeColor="text1"/>
            <w:sz w:val="24"/>
            <w:szCs w:val="24"/>
            <w:u w:val="single"/>
            <w14:textOutline w14:w="0" w14:cap="flat" w14:cmpd="sng" w14:algn="ctr">
              <w14:noFill/>
              <w14:prstDash w14:val="solid"/>
              <w14:round/>
            </w14:textOutline>
          </w:rPr>
          <w:tab/>
          <w:t>ОБЩИЕ ПОЛОЖ</w:t>
        </w:r>
        <w:r w:rsidR="006D1712" w:rsidRPr="00A91FDD">
          <w:rPr>
            <w:noProof/>
            <w:color w:val="000000" w:themeColor="text1"/>
            <w:sz w:val="24"/>
            <w:szCs w:val="24"/>
            <w:u w:val="single"/>
            <w14:textOutline w14:w="0" w14:cap="flat" w14:cmpd="sng" w14:algn="ctr">
              <w14:noFill/>
              <w14:prstDash w14:val="solid"/>
              <w14:round/>
            </w14:textOutline>
          </w:rPr>
          <w:t>ЕНИЯ</w:t>
        </w:r>
        <w:r w:rsidR="006D1712" w:rsidRPr="00A91FDD">
          <w:rPr>
            <w:noProof/>
            <w:webHidden/>
            <w:color w:val="000000" w:themeColor="text1"/>
            <w:sz w:val="24"/>
            <w:szCs w:val="24"/>
            <w14:textOutline w14:w="0" w14:cap="flat" w14:cmpd="sng" w14:algn="ctr">
              <w14:noFill/>
              <w14:prstDash w14:val="solid"/>
              <w14:round/>
            </w14:textOutline>
          </w:rPr>
          <w:tab/>
          <w:t>6</w:t>
        </w:r>
      </w:hyperlink>
    </w:p>
    <w:p w14:paraId="19AF98CB"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1" w:history="1">
        <w:r w:rsidR="006D1712" w:rsidRPr="00A91FDD">
          <w:rPr>
            <w:noProof/>
            <w:color w:val="000000" w:themeColor="text1"/>
            <w:sz w:val="24"/>
            <w:szCs w:val="24"/>
            <w:u w:val="single"/>
            <w14:textOutline w14:w="0" w14:cap="flat" w14:cmpd="sng" w14:algn="ctr">
              <w14:noFill/>
              <w14:prstDash w14:val="solid"/>
              <w14:round/>
            </w14:textOutline>
          </w:rPr>
          <w:t>Статья 1.</w:t>
        </w:r>
        <w:r w:rsidR="006D1712" w:rsidRPr="00A91FDD">
          <w:rPr>
            <w:noProof/>
            <w:color w:val="000000" w:themeColor="text1"/>
            <w:sz w:val="24"/>
            <w:szCs w:val="24"/>
            <w:u w:val="single"/>
            <w14:textOutline w14:w="0" w14:cap="flat" w14:cmpd="sng" w14:algn="ctr">
              <w14:noFill/>
              <w14:prstDash w14:val="solid"/>
              <w14:round/>
            </w14:textOutline>
          </w:rPr>
          <w:tab/>
          <w:t>Основания введения и назначение правил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t>6</w:t>
        </w:r>
      </w:hyperlink>
    </w:p>
    <w:p w14:paraId="008572F3"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2" w:history="1">
        <w:r w:rsidR="006D1712" w:rsidRPr="00A91FDD">
          <w:rPr>
            <w:noProof/>
            <w:color w:val="000000" w:themeColor="text1"/>
            <w:sz w:val="24"/>
            <w:szCs w:val="24"/>
            <w:u w:val="single"/>
            <w14:textOutline w14:w="0" w14:cap="flat" w14:cmpd="sng" w14:algn="ctr">
              <w14:noFill/>
              <w14:prstDash w14:val="solid"/>
              <w14:round/>
            </w14:textOutline>
          </w:rPr>
          <w:t>Статья 2.</w:t>
        </w:r>
        <w:r w:rsidR="006D1712" w:rsidRPr="00A91FDD">
          <w:rPr>
            <w:noProof/>
            <w:color w:val="000000" w:themeColor="text1"/>
            <w:sz w:val="24"/>
            <w:szCs w:val="24"/>
            <w:u w:val="single"/>
            <w14:textOutline w14:w="0" w14:cap="flat" w14:cmpd="sng" w14:algn="ctr">
              <w14:noFill/>
              <w14:prstDash w14:val="solid"/>
              <w14:round/>
            </w14:textOutline>
          </w:rPr>
          <w:tab/>
          <w:t>Содержание настоящих Правил</w:t>
        </w:r>
        <w:r w:rsidR="006D1712" w:rsidRPr="00A91FDD">
          <w:rPr>
            <w:noProof/>
            <w:webHidden/>
            <w:color w:val="000000" w:themeColor="text1"/>
            <w:sz w:val="24"/>
            <w:szCs w:val="24"/>
            <w14:textOutline w14:w="0" w14:cap="flat" w14:cmpd="sng" w14:algn="ctr">
              <w14:noFill/>
              <w14:prstDash w14:val="solid"/>
              <w14:round/>
            </w14:textOutline>
          </w:rPr>
          <w:tab/>
          <w:t>7</w:t>
        </w:r>
      </w:hyperlink>
    </w:p>
    <w:p w14:paraId="1A978788" w14:textId="37C4F711"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3" w:history="1">
        <w:r w:rsidR="006D1712" w:rsidRPr="00A91FDD">
          <w:rPr>
            <w:noProof/>
            <w:color w:val="000000" w:themeColor="text1"/>
            <w:sz w:val="24"/>
            <w:szCs w:val="24"/>
            <w:u w:val="single"/>
            <w14:textOutline w14:w="0" w14:cap="flat" w14:cmpd="sng" w14:algn="ctr">
              <w14:noFill/>
              <w14:prstDash w14:val="solid"/>
              <w14:round/>
            </w14:textOutline>
          </w:rPr>
          <w:t>Статья 3.</w:t>
        </w:r>
        <w:r w:rsidR="006D1712" w:rsidRPr="00A91FDD">
          <w:rPr>
            <w:noProof/>
            <w:color w:val="000000" w:themeColor="text1"/>
            <w:sz w:val="24"/>
            <w:szCs w:val="24"/>
            <w:u w:val="single"/>
            <w14:textOutline w14:w="0" w14:cap="flat" w14:cmpd="sng" w14:algn="ctr">
              <w14:noFill/>
              <w14:prstDash w14:val="solid"/>
              <w14:round/>
            </w14:textOutline>
          </w:rPr>
          <w:tab/>
          <w:t>Открытость и доступность информации о землепользовании и застройке</w:t>
        </w:r>
        <w:r w:rsidR="006D1712" w:rsidRPr="00A91FDD">
          <w:rPr>
            <w:noProof/>
            <w:webHidden/>
            <w:color w:val="000000" w:themeColor="text1"/>
            <w:sz w:val="24"/>
            <w:szCs w:val="24"/>
            <w14:textOutline w14:w="0" w14:cap="flat" w14:cmpd="sng" w14:algn="ctr">
              <w14:noFill/>
              <w14:prstDash w14:val="solid"/>
              <w14:round/>
            </w14:textOutline>
          </w:rPr>
          <w:tab/>
        </w:r>
      </w:hyperlink>
      <w:r w:rsidR="00701F84">
        <w:rPr>
          <w:noProof/>
          <w:color w:val="000000" w:themeColor="text1"/>
          <w:sz w:val="24"/>
          <w:szCs w:val="24"/>
          <w14:textOutline w14:w="0" w14:cap="flat" w14:cmpd="sng" w14:algn="ctr">
            <w14:noFill/>
            <w14:prstDash w14:val="solid"/>
            <w14:round/>
          </w14:textOutline>
        </w:rPr>
        <w:t>9</w:t>
      </w:r>
    </w:p>
    <w:p w14:paraId="4237292D" w14:textId="797F8DCC"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4" w:history="1">
        <w:r w:rsidR="006D1712" w:rsidRPr="00A91FDD">
          <w:rPr>
            <w:noProof/>
            <w:color w:val="000000" w:themeColor="text1"/>
            <w:sz w:val="24"/>
            <w:szCs w:val="24"/>
            <w:u w:val="single"/>
            <w14:textOutline w14:w="0" w14:cap="flat" w14:cmpd="sng" w14:algn="ctr">
              <w14:noFill/>
              <w14:prstDash w14:val="solid"/>
              <w14:round/>
            </w14:textOutline>
          </w:rPr>
          <w:t>Статья 4.</w:t>
        </w:r>
        <w:r w:rsidR="006D1712" w:rsidRPr="00A91FDD">
          <w:rPr>
            <w:noProof/>
            <w:color w:val="000000" w:themeColor="text1"/>
            <w:sz w:val="24"/>
            <w:szCs w:val="24"/>
            <w:u w:val="single"/>
            <w14:textOutline w14:w="0" w14:cap="flat" w14:cmpd="sng" w14:algn="ctr">
              <w14:noFill/>
              <w14:prstDash w14:val="solid"/>
              <w14:round/>
            </w14:textOutline>
          </w:rPr>
          <w:tab/>
          <w:t xml:space="preserve">Действие правил землепользования и застройки по отношению к генеральному плану </w:t>
        </w:r>
        <w:r w:rsidR="000974AD" w:rsidRPr="00A91FDD">
          <w:rPr>
            <w:noProof/>
            <w:color w:val="000000" w:themeColor="text1"/>
            <w:sz w:val="24"/>
            <w:szCs w:val="24"/>
            <w:u w:val="single"/>
            <w14:textOutline w14:w="0" w14:cap="flat" w14:cmpd="sng" w14:algn="ctr">
              <w14:noFill/>
              <w14:prstDash w14:val="solid"/>
              <w14:round/>
            </w14:textOutline>
          </w:rPr>
          <w:t>Козетского</w:t>
        </w:r>
        <w:r w:rsidR="006D1712" w:rsidRPr="00A91FDD">
          <w:rPr>
            <w:noProof/>
            <w:color w:val="000000" w:themeColor="text1"/>
            <w:sz w:val="24"/>
            <w:szCs w:val="24"/>
            <w:u w:val="single"/>
            <w14:textOutline w14:w="0" w14:cap="flat" w14:cmpd="sng" w14:algn="ctr">
              <w14:noFill/>
              <w14:prstDash w14:val="solid"/>
              <w14:round/>
            </w14:textOutline>
          </w:rPr>
          <w:t xml:space="preserve"> сельского поселения Тахтамукайского района, иным документам территориального планирования и документации по планировке территории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_Toc433729354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9</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59336E3D" w14:textId="298CF9DE"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5" w:history="1">
        <w:r w:rsidR="006D1712" w:rsidRPr="00A91FDD">
          <w:rPr>
            <w:noProof/>
            <w:color w:val="000000" w:themeColor="text1"/>
            <w:sz w:val="24"/>
            <w:szCs w:val="24"/>
            <w:u w:val="single"/>
            <w14:textOutline w14:w="0" w14:cap="flat" w14:cmpd="sng" w14:algn="ctr">
              <w14:noFill/>
              <w14:prstDash w14:val="solid"/>
              <w14:round/>
            </w14:textOutline>
          </w:rPr>
          <w:t>Статья 5.</w:t>
        </w:r>
        <w:r w:rsidR="006D1712" w:rsidRPr="00A91FDD">
          <w:rPr>
            <w:noProof/>
            <w:color w:val="000000" w:themeColor="text1"/>
            <w:sz w:val="24"/>
            <w:szCs w:val="24"/>
            <w:u w:val="single"/>
            <w14:textOutline w14:w="0" w14:cap="flat" w14:cmpd="sng" w14:algn="ctr">
              <w14:noFill/>
              <w14:prstDash w14:val="solid"/>
              <w14:round/>
            </w14:textOutline>
          </w:rPr>
          <w:tab/>
          <w:t xml:space="preserve">Общие положения, относящиеся к ранее возникшим правам </w:t>
        </w:r>
        <w:r w:rsidR="006D1712" w:rsidRPr="00A91FDD">
          <w:rPr>
            <w:noProof/>
            <w:webHidden/>
            <w:color w:val="000000" w:themeColor="text1"/>
            <w:sz w:val="24"/>
            <w:szCs w:val="24"/>
            <w14:textOutline w14:w="0" w14:cap="flat" w14:cmpd="sng" w14:algn="ctr">
              <w14:noFill/>
              <w14:prstDash w14:val="solid"/>
              <w14:round/>
            </w14:textOutline>
          </w:rPr>
          <w:tab/>
        </w:r>
      </w:hyperlink>
      <w:r w:rsidR="00701F84">
        <w:rPr>
          <w:noProof/>
          <w:color w:val="000000" w:themeColor="text1"/>
          <w:sz w:val="24"/>
          <w:szCs w:val="24"/>
          <w14:textOutline w14:w="0" w14:cap="flat" w14:cmpd="sng" w14:algn="ctr">
            <w14:noFill/>
            <w14:prstDash w14:val="solid"/>
            <w14:round/>
          </w14:textOutline>
        </w:rPr>
        <w:t>10</w:t>
      </w:r>
    </w:p>
    <w:p w14:paraId="2518F5E0" w14:textId="77777777" w:rsidR="006D1712" w:rsidRPr="00A91FDD" w:rsidRDefault="006D1712"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p>
    <w:p w14:paraId="499D5270" w14:textId="44A595FD"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6" w:history="1">
        <w:r w:rsidR="006D1712" w:rsidRPr="00A91FDD">
          <w:rPr>
            <w:iCs/>
            <w:noProof/>
            <w:color w:val="000000" w:themeColor="text1"/>
            <w:sz w:val="24"/>
            <w:szCs w:val="24"/>
            <w:u w:val="single"/>
            <w14:textOutline w14:w="0" w14:cap="flat" w14:cmpd="sng" w14:algn="ctr">
              <w14:noFill/>
              <w14:prstDash w14:val="solid"/>
              <w14:round/>
            </w14:textOutline>
          </w:rPr>
          <w:t>Глава 2.</w:t>
        </w:r>
        <w:r w:rsidR="006D1712" w:rsidRPr="00A91FDD">
          <w:rPr>
            <w:iCs/>
            <w:noProof/>
            <w:color w:val="000000" w:themeColor="text1"/>
            <w:sz w:val="24"/>
            <w:szCs w:val="24"/>
            <w:u w:val="single"/>
            <w14:textOutline w14:w="0" w14:cap="flat" w14:cmpd="sng" w14:algn="ctr">
              <w14:noFill/>
              <w14:prstDash w14:val="solid"/>
              <w14:round/>
            </w14:textOutline>
          </w:rPr>
          <w:tab/>
          <w:t>ПОЛОЖЕНИЕ О РЕГУЛИРОВАНИИ ЗЕМЛЕПОЛЬЗОВАНИЯ И ЗАСТРОЙКИ ОРГАНАМИ МЕСТНОГО САМОУПРАВЛЕНИЯ</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_Toc433729356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11</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33707824" w14:textId="62BBA15A"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7" w:history="1">
        <w:r w:rsidR="006D1712" w:rsidRPr="00A91FDD">
          <w:rPr>
            <w:noProof/>
            <w:color w:val="000000" w:themeColor="text1"/>
            <w:sz w:val="24"/>
            <w:szCs w:val="24"/>
            <w:u w:val="single"/>
            <w14:textOutline w14:w="0" w14:cap="flat" w14:cmpd="sng" w14:algn="ctr">
              <w14:noFill/>
              <w14:prstDash w14:val="solid"/>
              <w14:round/>
            </w14:textOutline>
          </w:rPr>
          <w:t>Статья 6.</w:t>
        </w:r>
        <w:r w:rsidR="006D1712" w:rsidRPr="00A91FDD">
          <w:rPr>
            <w:noProof/>
            <w:color w:val="000000" w:themeColor="text1"/>
            <w:sz w:val="24"/>
            <w:szCs w:val="24"/>
            <w:u w:val="single"/>
            <w14:textOutline w14:w="0" w14:cap="flat" w14:cmpd="sng" w14:algn="ctr">
              <w14:noFill/>
              <w14:prstDash w14:val="solid"/>
              <w14:round/>
            </w14:textOutline>
          </w:rPr>
          <w:tab/>
          <w:t xml:space="preserve">Органы, осуществляющие регулирование землепользования и застройки на территории </w:t>
        </w:r>
        <w:r w:rsidR="000974AD" w:rsidRPr="00A91FDD">
          <w:rPr>
            <w:noProof/>
            <w:color w:val="000000" w:themeColor="text1"/>
            <w:sz w:val="24"/>
            <w:szCs w:val="24"/>
            <w:u w:val="single"/>
            <w14:textOutline w14:w="0" w14:cap="flat" w14:cmpd="sng" w14:algn="ctr">
              <w14:noFill/>
              <w14:prstDash w14:val="solid"/>
              <w14:round/>
            </w14:textOutline>
          </w:rPr>
          <w:t>Козетского</w:t>
        </w:r>
        <w:r w:rsidR="006D1712" w:rsidRPr="00A91FDD">
          <w:rPr>
            <w:noProof/>
            <w:color w:val="000000" w:themeColor="text1"/>
            <w:sz w:val="24"/>
            <w:szCs w:val="24"/>
            <w:u w:val="single"/>
            <w14:textOutline w14:w="0" w14:cap="flat" w14:cmpd="sng" w14:algn="ctr">
              <w14:noFill/>
              <w14:prstDash w14:val="solid"/>
              <w14:round/>
            </w14:textOutline>
          </w:rPr>
          <w:t xml:space="preserve"> сельского поселения</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_Toc433729357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11</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1</w:t>
      </w:r>
    </w:p>
    <w:p w14:paraId="7CBDD4AA" w14:textId="0A2DE446" w:rsidR="006D1712" w:rsidRPr="00A91FDD" w:rsidRDefault="006D1712"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r w:rsidRPr="00A91FDD">
        <w:rPr>
          <w:noProof/>
          <w:color w:val="000000" w:themeColor="text1"/>
          <w:sz w:val="24"/>
          <w:szCs w:val="24"/>
          <w:u w:val="single"/>
          <w14:textOutline w14:w="0" w14:cap="flat" w14:cmpd="sng" w14:algn="ctr">
            <w14:noFill/>
            <w14:prstDash w14:val="solid"/>
            <w14:round/>
          </w14:textOutline>
        </w:rPr>
        <w:t xml:space="preserve">Статья 6а. Органы, осуществляющие регулирование благоустройства на территории </w:t>
      </w:r>
      <w:r w:rsidR="000974AD" w:rsidRPr="00A91FDD">
        <w:rPr>
          <w:noProof/>
          <w:color w:val="000000" w:themeColor="text1"/>
          <w:sz w:val="24"/>
          <w:szCs w:val="24"/>
          <w:u w:val="single"/>
          <w14:textOutline w14:w="0" w14:cap="flat" w14:cmpd="sng" w14:algn="ctr">
            <w14:noFill/>
            <w14:prstDash w14:val="solid"/>
            <w14:round/>
          </w14:textOutline>
        </w:rPr>
        <w:t>Козетского</w:t>
      </w:r>
      <w:r w:rsidRPr="00A91FDD">
        <w:rPr>
          <w:noProof/>
          <w:color w:val="000000" w:themeColor="text1"/>
          <w:sz w:val="24"/>
          <w:szCs w:val="24"/>
          <w:u w:val="single"/>
          <w14:textOutline w14:w="0" w14:cap="flat" w14:cmpd="sng" w14:algn="ctr">
            <w14:noFill/>
            <w14:prstDash w14:val="solid"/>
            <w14:round/>
          </w14:textOutline>
        </w:rPr>
        <w:t xml:space="preserve"> сельского поселения</w:t>
      </w:r>
      <w:r w:rsidRPr="00A91FDD">
        <w:rPr>
          <w:noProof/>
          <w:color w:val="000000" w:themeColor="text1"/>
          <w:sz w:val="24"/>
          <w:szCs w:val="24"/>
          <w14:textOutline w14:w="0" w14:cap="flat" w14:cmpd="sng" w14:algn="ctr">
            <w14:noFill/>
            <w14:prstDash w14:val="solid"/>
            <w14:round/>
          </w14:textOutline>
        </w:rPr>
        <w:t xml:space="preserve">                                   </w:t>
      </w:r>
      <w:r w:rsidR="003A4BD3" w:rsidRPr="00A91FDD">
        <w:rPr>
          <w:noProof/>
          <w:color w:val="000000" w:themeColor="text1"/>
          <w:sz w:val="24"/>
          <w:szCs w:val="24"/>
          <w14:textOutline w14:w="0" w14:cap="flat" w14:cmpd="sng" w14:algn="ctr">
            <w14:noFill/>
            <w14:prstDash w14:val="solid"/>
            <w14:round/>
          </w14:textOutline>
        </w:rPr>
        <w:t xml:space="preserve">       </w:t>
      </w:r>
      <w:r w:rsidRPr="00A91FDD">
        <w:rPr>
          <w:noProof/>
          <w:color w:val="000000" w:themeColor="text1"/>
          <w:sz w:val="24"/>
          <w:szCs w:val="24"/>
          <w14:textOutline w14:w="0" w14:cap="flat" w14:cmpd="sng" w14:algn="ctr">
            <w14:noFill/>
            <w14:prstDash w14:val="solid"/>
            <w14:round/>
          </w14:textOutline>
        </w:rPr>
        <w:t xml:space="preserve">                                 </w:t>
      </w:r>
      <w:r w:rsidR="00701F84">
        <w:rPr>
          <w:noProof/>
          <w:color w:val="000000" w:themeColor="text1"/>
          <w:sz w:val="24"/>
          <w:szCs w:val="24"/>
          <w14:textOutline w14:w="0" w14:cap="flat" w14:cmpd="sng" w14:algn="ctr">
            <w14:noFill/>
            <w14:prstDash w14:val="solid"/>
            <w14:round/>
          </w14:textOutline>
        </w:rPr>
        <w:t xml:space="preserve">                            </w:t>
      </w:r>
      <w:r w:rsidRPr="00A91FDD">
        <w:rPr>
          <w:noProof/>
          <w:color w:val="000000" w:themeColor="text1"/>
          <w:sz w:val="24"/>
          <w:szCs w:val="24"/>
          <w14:textOutline w14:w="0" w14:cap="flat" w14:cmpd="sng" w14:algn="ctr">
            <w14:noFill/>
            <w14:prstDash w14:val="solid"/>
            <w14:round/>
          </w14:textOutline>
        </w:rPr>
        <w:t>11</w:t>
      </w:r>
    </w:p>
    <w:p w14:paraId="19948AED" w14:textId="0B2E4C33"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8" w:history="1">
        <w:r w:rsidR="006D1712" w:rsidRPr="00A91FDD">
          <w:rPr>
            <w:noProof/>
            <w:color w:val="000000" w:themeColor="text1"/>
            <w:sz w:val="24"/>
            <w:szCs w:val="24"/>
            <w:u w:val="single"/>
            <w14:textOutline w14:w="0" w14:cap="flat" w14:cmpd="sng" w14:algn="ctr">
              <w14:noFill/>
              <w14:prstDash w14:val="solid"/>
              <w14:round/>
            </w14:textOutline>
          </w:rPr>
          <w:t>Статья 7.</w:t>
        </w:r>
        <w:r w:rsidR="006D1712" w:rsidRPr="00A91FDD">
          <w:rPr>
            <w:noProof/>
            <w:color w:val="000000" w:themeColor="text1"/>
            <w:sz w:val="24"/>
            <w:szCs w:val="24"/>
            <w:u w:val="single"/>
            <w14:textOutline w14:w="0" w14:cap="flat" w14:cmpd="sng" w14:algn="ctr">
              <w14:noFill/>
              <w14:prstDash w14:val="solid"/>
              <w14:round/>
            </w14:textOutline>
          </w:rPr>
          <w:tab/>
          <w:t>Полномочия Совета Тахтамукайского в области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701F84">
          <w:rPr>
            <w:noProof/>
            <w:webHidden/>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_Toc433729358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11</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72A261AA"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59" w:history="1">
        <w:r w:rsidR="006D1712" w:rsidRPr="00A91FDD">
          <w:rPr>
            <w:noProof/>
            <w:color w:val="000000" w:themeColor="text1"/>
            <w:sz w:val="24"/>
            <w:szCs w:val="24"/>
            <w:u w:val="single"/>
            <w14:textOutline w14:w="0" w14:cap="flat" w14:cmpd="sng" w14:algn="ctr">
              <w14:noFill/>
              <w14:prstDash w14:val="solid"/>
              <w14:round/>
            </w14:textOutline>
          </w:rPr>
          <w:t>Статья 8.</w:t>
        </w:r>
        <w:r w:rsidR="006D1712" w:rsidRPr="00A91FDD">
          <w:rPr>
            <w:noProof/>
            <w:color w:val="000000" w:themeColor="text1"/>
            <w:sz w:val="24"/>
            <w:szCs w:val="24"/>
            <w:u w:val="single"/>
            <w14:textOutline w14:w="0" w14:cap="flat" w14:cmpd="sng" w14:algn="ctr">
              <w14:noFill/>
              <w14:prstDash w14:val="solid"/>
              <w14:round/>
            </w14:textOutline>
          </w:rPr>
          <w:tab/>
          <w:t>Полномочия главы Тахтамукайского района в области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_Toc433729359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11</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5A89A01B" w14:textId="74A5A6A2"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0" w:history="1">
        <w:r w:rsidR="006D1712" w:rsidRPr="00A91FDD">
          <w:rPr>
            <w:noProof/>
            <w:color w:val="000000" w:themeColor="text1"/>
            <w:sz w:val="24"/>
            <w:szCs w:val="24"/>
            <w:u w:val="single"/>
            <w14:textOutline w14:w="0" w14:cap="flat" w14:cmpd="sng" w14:algn="ctr">
              <w14:noFill/>
              <w14:prstDash w14:val="solid"/>
              <w14:round/>
            </w14:textOutline>
          </w:rPr>
          <w:t>Статья 9.</w:t>
        </w:r>
        <w:r w:rsidR="006D1712" w:rsidRPr="00A91FDD">
          <w:rPr>
            <w:noProof/>
            <w:color w:val="000000" w:themeColor="text1"/>
            <w:sz w:val="24"/>
            <w:szCs w:val="24"/>
            <w:u w:val="single"/>
            <w14:textOutline w14:w="0" w14:cap="flat" w14:cmpd="sng" w14:algn="ctr">
              <w14:noFill/>
              <w14:prstDash w14:val="solid"/>
              <w14:round/>
            </w14:textOutline>
          </w:rPr>
          <w:tab/>
          <w:t>Полномочия администрации в области в области землепользования и застройки</w:t>
        </w:r>
        <w:r w:rsidR="006D1712" w:rsidRPr="00A91FDD">
          <w:rPr>
            <w:noProof/>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_Toc433729360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12</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2</w:t>
      </w:r>
    </w:p>
    <w:p w14:paraId="6CD014A2"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3" w:history="1">
        <w:r w:rsidR="006D1712" w:rsidRPr="00A91FDD">
          <w:rPr>
            <w:noProof/>
            <w:color w:val="000000" w:themeColor="text1"/>
            <w:sz w:val="24"/>
            <w:szCs w:val="24"/>
            <w:u w:val="single"/>
            <w14:textOutline w14:w="0" w14:cap="flat" w14:cmpd="sng" w14:algn="ctr">
              <w14:noFill/>
              <w14:prstDash w14:val="solid"/>
              <w14:round/>
            </w14:textOutline>
          </w:rPr>
          <w:t>Статья 10.</w:t>
        </w:r>
        <w:r w:rsidR="006D1712" w:rsidRPr="00A91FDD">
          <w:rPr>
            <w:noProof/>
            <w:color w:val="000000" w:themeColor="text1"/>
            <w:sz w:val="24"/>
            <w:szCs w:val="24"/>
            <w:u w:val="single"/>
            <w14:textOutline w14:w="0" w14:cap="flat" w14:cmpd="sng" w14:algn="ctr">
              <w14:noFill/>
              <w14:prstDash w14:val="solid"/>
              <w14:round/>
            </w14:textOutline>
          </w:rPr>
          <w:tab/>
          <w:t>Комиссия по землепользованию и застройке Тахтамукайского района</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_Toc433729363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12</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05B4691E" w14:textId="45C34961"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4" w:history="1">
        <w:r w:rsidR="006D1712" w:rsidRPr="00A91FDD">
          <w:rPr>
            <w:iCs/>
            <w:noProof/>
            <w:color w:val="000000" w:themeColor="text1"/>
            <w:sz w:val="24"/>
            <w:szCs w:val="24"/>
            <w:u w:val="single"/>
            <w14:textOutline w14:w="0" w14:cap="flat" w14:cmpd="sng" w14:algn="ctr">
              <w14:noFill/>
              <w14:prstDash w14:val="solid"/>
              <w14:round/>
            </w14:textOutline>
          </w:rPr>
          <w:t>Глава 3.</w:t>
        </w:r>
        <w:r w:rsidR="006D1712" w:rsidRPr="00A91FDD">
          <w:rPr>
            <w:iCs/>
            <w:noProof/>
            <w:color w:val="000000" w:themeColor="text1"/>
            <w:sz w:val="24"/>
            <w:szCs w:val="24"/>
            <w:u w:val="single"/>
            <w14:textOutline w14:w="0" w14:cap="flat" w14:cmpd="sng" w14:algn="ctr">
              <w14:noFill/>
              <w14:prstDash w14:val="solid"/>
              <w14:round/>
            </w14:textOutline>
          </w:rPr>
          <w:tab/>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_Toc433729364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13</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7531447D" w14:textId="6FE2E680"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5" w:history="1">
        <w:r w:rsidR="006D1712" w:rsidRPr="00A91FDD">
          <w:rPr>
            <w:iCs/>
            <w:noProof/>
            <w:color w:val="000000" w:themeColor="text1"/>
            <w:sz w:val="24"/>
            <w:szCs w:val="24"/>
            <w:u w:val="single"/>
            <w14:textOutline w14:w="0" w14:cap="flat" w14:cmpd="sng" w14:algn="ctr">
              <w14:noFill/>
              <w14:prstDash w14:val="solid"/>
              <w14:round/>
            </w14:textOutline>
          </w:rPr>
          <w:t>Статья 11. Градостроительные регламенты и их применение</w:t>
        </w:r>
        <w:r w:rsidR="006D1712" w:rsidRPr="00A91FDD">
          <w:rPr>
            <w:iCs/>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t xml:space="preserve"> </w:t>
        </w:r>
      </w:hyperlink>
      <w:r w:rsidR="0031623C">
        <w:rPr>
          <w:noProof/>
          <w:color w:val="000000" w:themeColor="text1"/>
          <w:sz w:val="24"/>
          <w:szCs w:val="24"/>
          <w14:textOutline w14:w="0" w14:cap="flat" w14:cmpd="sng" w14:algn="ctr">
            <w14:noFill/>
            <w14:prstDash w14:val="solid"/>
            <w14:round/>
          </w14:textOutline>
        </w:rPr>
        <w:t>1</w:t>
      </w:r>
      <w:r w:rsidR="00701F84">
        <w:rPr>
          <w:noProof/>
          <w:color w:val="000000" w:themeColor="text1"/>
          <w:sz w:val="24"/>
          <w:szCs w:val="24"/>
          <w14:textOutline w14:w="0" w14:cap="flat" w14:cmpd="sng" w14:algn="ctr">
            <w14:noFill/>
            <w14:prstDash w14:val="solid"/>
            <w14:round/>
          </w14:textOutline>
        </w:rPr>
        <w:t>4</w:t>
      </w:r>
    </w:p>
    <w:p w14:paraId="7E1D7022"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6" w:history="1">
        <w:r w:rsidR="006D1712" w:rsidRPr="00A91FDD">
          <w:rPr>
            <w:iCs/>
            <w:noProof/>
            <w:color w:val="000000" w:themeColor="text1"/>
            <w:sz w:val="24"/>
            <w:szCs w:val="24"/>
            <w:u w:val="single"/>
            <w14:textOutline w14:w="0" w14:cap="flat" w14:cmpd="sng" w14:algn="ctr">
              <w14:noFill/>
              <w14:prstDash w14:val="solid"/>
              <w14:round/>
            </w14:textOutline>
          </w:rPr>
          <w:t>Статья 12.</w:t>
        </w:r>
        <w:r w:rsidR="006D1712" w:rsidRPr="00A91FDD">
          <w:rPr>
            <w:iCs/>
            <w:noProof/>
            <w:color w:val="000000" w:themeColor="text1"/>
            <w:sz w:val="24"/>
            <w:szCs w:val="24"/>
            <w:u w:val="single"/>
            <w14:textOutline w14:w="0" w14:cap="flat" w14:cmpd="sng" w14:algn="ctr">
              <w14:noFill/>
              <w14:prstDash w14:val="solid"/>
              <w14:round/>
            </w14:textOutline>
          </w:rPr>
          <w:tab/>
          <w:t>Виды разрешенного использования земельных участков и объектов капитального строительства</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_Toc433729366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15</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6D1712" w:rsidRPr="00A91FDD">
        <w:rPr>
          <w:noProof/>
          <w:color w:val="000000" w:themeColor="text1"/>
          <w:sz w:val="24"/>
          <w:szCs w:val="24"/>
          <w14:textOutline w14:w="0" w14:cap="flat" w14:cmpd="sng" w14:algn="ctr">
            <w14:noFill/>
            <w14:prstDash w14:val="solid"/>
            <w14:round/>
          </w14:textOutline>
        </w:rPr>
        <w:t>5</w:t>
      </w:r>
    </w:p>
    <w:p w14:paraId="4A63CAF4" w14:textId="0AAFBB43"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7" w:history="1">
        <w:r w:rsidR="006D1712" w:rsidRPr="00A91FDD">
          <w:rPr>
            <w:iCs/>
            <w:noProof/>
            <w:color w:val="000000" w:themeColor="text1"/>
            <w:sz w:val="24"/>
            <w:szCs w:val="24"/>
            <w:u w:val="single"/>
            <w14:textOutline w14:w="0" w14:cap="flat" w14:cmpd="sng" w14:algn="ctr">
              <w14:noFill/>
              <w14:prstDash w14:val="solid"/>
              <w14:round/>
            </w14:textOutline>
          </w:rPr>
          <w:t>Статья 13.</w:t>
        </w:r>
        <w:r w:rsidR="006D1712" w:rsidRPr="00A91FDD">
          <w:rPr>
            <w:iCs/>
            <w:noProof/>
            <w:color w:val="000000" w:themeColor="text1"/>
            <w:sz w:val="24"/>
            <w:szCs w:val="24"/>
            <w:u w:val="single"/>
            <w14:textOutline w14:w="0" w14:cap="flat" w14:cmpd="sng" w14:algn="ctr">
              <w14:noFill/>
              <w14:prstDash w14:val="solid"/>
              <w14:round/>
            </w14:textOutline>
          </w:rPr>
          <w:tab/>
          <w:t>Приведение ранее установленных видов разрешенного использования земельных участков в соответствие классификатору видов разрешенного использования земельных участков</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_Toc433729367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16</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6</w:t>
      </w:r>
    </w:p>
    <w:p w14:paraId="716DBD31" w14:textId="77777777" w:rsidR="006D1712" w:rsidRPr="00A91FDD" w:rsidRDefault="006D1712"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p>
    <w:p w14:paraId="19FFF6BE"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8" w:history="1">
        <w:r w:rsidR="006D1712" w:rsidRPr="00A91FDD">
          <w:rPr>
            <w:iCs/>
            <w:noProof/>
            <w:color w:val="000000" w:themeColor="text1"/>
            <w:sz w:val="24"/>
            <w:szCs w:val="24"/>
            <w:u w:val="single"/>
            <w14:textOutline w14:w="0" w14:cap="flat" w14:cmpd="sng" w14:algn="ctr">
              <w14:noFill/>
              <w14:prstDash w14:val="solid"/>
              <w14:round/>
            </w14:textOutline>
          </w:rPr>
          <w:t>Глава 4.</w:t>
        </w:r>
        <w:r w:rsidR="006D1712" w:rsidRPr="00A91FDD">
          <w:rPr>
            <w:iCs/>
            <w:noProof/>
            <w:color w:val="000000" w:themeColor="text1"/>
            <w:sz w:val="24"/>
            <w:szCs w:val="24"/>
            <w:u w:val="single"/>
            <w14:textOutline w14:w="0" w14:cap="flat" w14:cmpd="sng" w14:algn="ctr">
              <w14:noFill/>
              <w14:prstDash w14:val="solid"/>
              <w14:round/>
            </w14:textOutline>
          </w:rPr>
          <w:tab/>
          <w:t>ПОЛОЖЕНИЕ О ПОДГОТОВКЕ ДОКУМЕНТАЦИИ ПО ПЛАНИРОВКЕ ТЕРРИТОРИИ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_Toc433729368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16</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6D1712" w:rsidRPr="00A91FDD">
        <w:rPr>
          <w:noProof/>
          <w:color w:val="000000" w:themeColor="text1"/>
          <w:sz w:val="24"/>
          <w:szCs w:val="24"/>
          <w14:textOutline w14:w="0" w14:cap="flat" w14:cmpd="sng" w14:algn="ctr">
            <w14:noFill/>
            <w14:prstDash w14:val="solid"/>
            <w14:round/>
          </w14:textOutline>
        </w:rPr>
        <w:t>6</w:t>
      </w:r>
    </w:p>
    <w:p w14:paraId="0BA986E8"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69" w:history="1">
        <w:r w:rsidR="006D1712" w:rsidRPr="00A91FDD">
          <w:rPr>
            <w:iCs/>
            <w:noProof/>
            <w:color w:val="000000" w:themeColor="text1"/>
            <w:sz w:val="24"/>
            <w:szCs w:val="24"/>
            <w:u w:val="single"/>
            <w14:textOutline w14:w="0" w14:cap="flat" w14:cmpd="sng" w14:algn="ctr">
              <w14:noFill/>
              <w14:prstDash w14:val="solid"/>
              <w14:round/>
            </w14:textOutline>
          </w:rPr>
          <w:t>Статья 14. Назначение, виды и состав документации по планировке территории поселения</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_Toc433729369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16</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01A92862" w14:textId="7777777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0" w:history="1">
        <w:r w:rsidR="006D1712" w:rsidRPr="00A91FDD">
          <w:rPr>
            <w:iCs/>
            <w:noProof/>
            <w:color w:val="000000" w:themeColor="text1"/>
            <w:sz w:val="24"/>
            <w:szCs w:val="24"/>
            <w:u w:val="single"/>
            <w14:textOutline w14:w="0" w14:cap="flat" w14:cmpd="sng" w14:algn="ctr">
              <w14:noFill/>
              <w14:prstDash w14:val="solid"/>
              <w14:round/>
            </w14:textOutline>
          </w:rPr>
          <w:t>Статья 15. Содержание проектов планировки территории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_Toc433729370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18</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p>
    <w:p w14:paraId="517EF09F" w14:textId="0BF5921E"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1" w:history="1">
        <w:r w:rsidR="006D1712" w:rsidRPr="00A91FDD">
          <w:rPr>
            <w:noProof/>
            <w:color w:val="000000" w:themeColor="text1"/>
            <w:sz w:val="24"/>
            <w:szCs w:val="24"/>
            <w:u w:val="single"/>
            <w14:textOutline w14:w="0" w14:cap="flat" w14:cmpd="sng" w14:algn="ctr">
              <w14:noFill/>
              <w14:prstDash w14:val="solid"/>
              <w14:round/>
            </w14:textOutline>
          </w:rPr>
          <w:t>Статья 16. Содержание проекта межевания территорий</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_Toc433729371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20</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20</w:t>
      </w:r>
    </w:p>
    <w:p w14:paraId="0DE1E65F" w14:textId="77777777" w:rsidR="006D1712" w:rsidRPr="00A91FDD" w:rsidRDefault="006D1712" w:rsidP="006D1712">
      <w:pPr>
        <w:pStyle w:val="s15"/>
        <w:widowControl w:val="0"/>
        <w:shd w:val="clear" w:color="auto" w:fill="FFFFFF"/>
        <w:spacing w:before="0" w:beforeAutospacing="0" w:after="0" w:afterAutospacing="0"/>
        <w:jc w:val="both"/>
        <w:rPr>
          <w:noProof/>
          <w:color w:val="000000" w:themeColor="text1"/>
          <w14:textOutline w14:w="0" w14:cap="flat" w14:cmpd="sng" w14:algn="ctr">
            <w14:noFill/>
            <w14:prstDash w14:val="solid"/>
            <w14:round/>
          </w14:textOutline>
        </w:rPr>
      </w:pPr>
    </w:p>
    <w:p w14:paraId="2E4F8AF4" w14:textId="1B9C8958"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3" w:history="1">
        <w:r w:rsidR="006D1712" w:rsidRPr="00A91FDD">
          <w:rPr>
            <w:rFonts w:eastAsia="SimSun"/>
            <w:bCs/>
            <w:noProof/>
            <w:color w:val="000000" w:themeColor="text1"/>
            <w:sz w:val="24"/>
            <w:szCs w:val="24"/>
            <w:u w:val="single"/>
            <w:lang w:eastAsia="zh-CN"/>
            <w14:textOutline w14:w="0" w14:cap="flat" w14:cmpd="sng" w14:algn="ctr">
              <w14:noFill/>
              <w14:prstDash w14:val="solid"/>
              <w14:round/>
            </w14:textOutline>
          </w:rPr>
          <w:t>Глава 5. ПОЛОЖЕНИЕ О ПРОВЕДЕНИИ ОБЩЕСТВЕННЫХ ОБСУЖДЕНИЙ ИЛИ ПУБЛИЧНЫХ СЛУШАНИЙ ПО ВОПРОСАМ ЗЕМЛЕПОЛЬЗОВАНИЯ И ЗАСТРОЙКИ</w:t>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tab/>
          <w:t>2</w:t>
        </w:r>
      </w:hyperlink>
      <w:r w:rsidR="00701F84">
        <w:rPr>
          <w:rFonts w:eastAsia="SimSun"/>
          <w:noProof/>
          <w:color w:val="000000" w:themeColor="text1"/>
          <w:sz w:val="24"/>
          <w:szCs w:val="24"/>
          <w:lang w:eastAsia="zh-CN"/>
          <w14:textOutline w14:w="0" w14:cap="flat" w14:cmpd="sng" w14:algn="ctr">
            <w14:noFill/>
            <w14:prstDash w14:val="solid"/>
            <w14:round/>
          </w14:textOutline>
        </w:rPr>
        <w:t>2</w:t>
      </w:r>
    </w:p>
    <w:p w14:paraId="3C926E36" w14:textId="42F31BB0"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4" w:history="1">
        <w:r w:rsidR="006D1712" w:rsidRPr="00A91FDD">
          <w:rPr>
            <w:noProof/>
            <w:color w:val="000000" w:themeColor="text1"/>
            <w:sz w:val="24"/>
            <w:szCs w:val="24"/>
            <w:u w:val="single"/>
            <w14:textOutline w14:w="0" w14:cap="flat" w14:cmpd="sng" w14:algn="ctr">
              <w14:noFill/>
              <w14:prstDash w14:val="solid"/>
              <w14:round/>
            </w14:textOutline>
          </w:rPr>
          <w:t>Статья 17. Общие положения о</w:t>
        </w:r>
        <w:r w:rsidR="002B3701" w:rsidRPr="00A91FDD">
          <w:rPr>
            <w:noProof/>
            <w:color w:val="000000" w:themeColor="text1"/>
            <w:sz w:val="24"/>
            <w:szCs w:val="24"/>
            <w:u w:val="single"/>
            <w14:textOutline w14:w="0" w14:cap="flat" w14:cmpd="sng" w14:algn="ctr">
              <w14:noFill/>
              <w14:prstDash w14:val="solid"/>
              <w14:round/>
            </w14:textOutline>
          </w:rPr>
          <w:t>б</w:t>
        </w:r>
        <w:r w:rsidR="006D1712" w:rsidRPr="00A91FDD">
          <w:rPr>
            <w:noProof/>
            <w:color w:val="000000" w:themeColor="text1"/>
            <w:sz w:val="24"/>
            <w:szCs w:val="24"/>
            <w:u w:val="single"/>
            <w14:textOutline w14:w="0" w14:cap="flat" w14:cmpd="sng" w14:algn="ctr">
              <w14:noFill/>
              <w14:prstDash w14:val="solid"/>
              <w14:round/>
            </w14:textOutline>
          </w:rPr>
          <w:t xml:space="preserve"> </w:t>
        </w:r>
        <w:r w:rsidR="002B3701" w:rsidRPr="00A91FDD">
          <w:rPr>
            <w:color w:val="000000" w:themeColor="text1"/>
            <w:sz w:val="23"/>
            <w:szCs w:val="23"/>
            <w14:textOutline w14:w="0" w14:cap="flat" w14:cmpd="sng" w14:algn="ctr">
              <w14:noFill/>
              <w14:prstDash w14:val="solid"/>
              <w14:round/>
            </w14:textOutline>
          </w:rPr>
          <w:t xml:space="preserve">общественных обсуждениях или </w:t>
        </w:r>
        <w:r w:rsidR="006D1712" w:rsidRPr="00A91FDD">
          <w:rPr>
            <w:noProof/>
            <w:color w:val="000000" w:themeColor="text1"/>
            <w:sz w:val="24"/>
            <w:szCs w:val="24"/>
            <w:u w:val="single"/>
            <w14:textOutline w14:w="0" w14:cap="flat" w14:cmpd="sng" w14:algn="ctr">
              <w14:noFill/>
              <w14:prstDash w14:val="solid"/>
              <w14:round/>
            </w14:textOutline>
          </w:rPr>
          <w:t>публичных слушаниях</w:t>
        </w:r>
        <w:r w:rsidR="006D1712" w:rsidRPr="00A91FDD">
          <w:rPr>
            <w:noProof/>
            <w:webHidden/>
            <w:color w:val="000000" w:themeColor="text1"/>
            <w:sz w:val="24"/>
            <w:szCs w:val="24"/>
            <w14:textOutline w14:w="0" w14:cap="flat" w14:cmpd="sng" w14:algn="ctr">
              <w14:noFill/>
              <w14:prstDash w14:val="solid"/>
              <w14:round/>
            </w14:textOutline>
          </w:rPr>
          <w:tab/>
          <w:t>2</w:t>
        </w:r>
      </w:hyperlink>
      <w:r w:rsidR="00701F84">
        <w:rPr>
          <w:noProof/>
          <w:color w:val="000000" w:themeColor="text1"/>
          <w:sz w:val="24"/>
          <w:szCs w:val="24"/>
          <w14:textOutline w14:w="0" w14:cap="flat" w14:cmpd="sng" w14:algn="ctr">
            <w14:noFill/>
            <w14:prstDash w14:val="solid"/>
            <w14:round/>
          </w14:textOutline>
        </w:rPr>
        <w:t>2</w:t>
      </w:r>
    </w:p>
    <w:p w14:paraId="589AD09A" w14:textId="7AF7943D"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5" w:history="1">
        <w:r w:rsidR="006D1712" w:rsidRPr="00A91FDD">
          <w:rPr>
            <w:noProof/>
            <w:color w:val="000000" w:themeColor="text1"/>
            <w:sz w:val="24"/>
            <w:szCs w:val="24"/>
            <w:u w:val="single"/>
            <w14:textOutline w14:w="0" w14:cap="flat" w14:cmpd="sng" w14:algn="ctr">
              <w14:noFill/>
              <w14:prstDash w14:val="solid"/>
              <w14:round/>
            </w14:textOutline>
          </w:rPr>
          <w:t>Статья 18.</w:t>
        </w:r>
        <w:r w:rsidR="006D1712" w:rsidRPr="00A91FDD">
          <w:rPr>
            <w:noProof/>
            <w:color w:val="000000" w:themeColor="text1"/>
            <w:sz w:val="24"/>
            <w:szCs w:val="24"/>
            <w:u w:val="single"/>
            <w14:textOutline w14:w="0" w14:cap="flat" w14:cmpd="sng" w14:algn="ctr">
              <w14:noFill/>
              <w14:prstDash w14:val="solid"/>
              <w14:round/>
            </w14:textOutline>
          </w:rPr>
          <w:tab/>
          <w:t xml:space="preserve">Порядок проведения </w:t>
        </w:r>
        <w:r w:rsidR="002B3701" w:rsidRPr="00A91FDD">
          <w:rPr>
            <w:color w:val="000000" w:themeColor="text1"/>
            <w:sz w:val="23"/>
            <w:szCs w:val="23"/>
            <w14:textOutline w14:w="0" w14:cap="flat" w14:cmpd="sng" w14:algn="ctr">
              <w14:noFill/>
              <w14:prstDash w14:val="solid"/>
              <w14:round/>
            </w14:textOutline>
          </w:rPr>
          <w:t xml:space="preserve">общественных обсуждений или </w:t>
        </w:r>
        <w:r w:rsidR="006D1712" w:rsidRPr="00A91FDD">
          <w:rPr>
            <w:noProof/>
            <w:color w:val="000000" w:themeColor="text1"/>
            <w:sz w:val="24"/>
            <w:szCs w:val="24"/>
            <w:u w:val="single"/>
            <w14:textOutline w14:w="0" w14:cap="flat" w14:cmpd="sng" w14:algn="ctr">
              <w14:noFill/>
              <w14:prstDash w14:val="solid"/>
              <w14:round/>
            </w14:textOutline>
          </w:rPr>
          <w:t>публичных слушаний по вопросам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t>2</w:t>
        </w:r>
      </w:hyperlink>
      <w:r w:rsidR="00701F84">
        <w:rPr>
          <w:noProof/>
          <w:color w:val="000000" w:themeColor="text1"/>
          <w:sz w:val="24"/>
          <w:szCs w:val="24"/>
          <w14:textOutline w14:w="0" w14:cap="flat" w14:cmpd="sng" w14:algn="ctr">
            <w14:noFill/>
            <w14:prstDash w14:val="solid"/>
            <w14:round/>
          </w14:textOutline>
        </w:rPr>
        <w:t>3</w:t>
      </w:r>
    </w:p>
    <w:p w14:paraId="46418C9F" w14:textId="7B5BD295"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6" w:history="1">
        <w:r w:rsidR="006D1712" w:rsidRPr="00A91FDD">
          <w:rPr>
            <w:iCs/>
            <w:noProof/>
            <w:color w:val="000000" w:themeColor="text1"/>
            <w:sz w:val="24"/>
            <w:szCs w:val="24"/>
            <w:u w:val="single"/>
            <w14:textOutline w14:w="0" w14:cap="flat" w14:cmpd="sng" w14:algn="ctr">
              <w14:noFill/>
              <w14:prstDash w14:val="solid"/>
              <w14:round/>
            </w14:textOutline>
          </w:rPr>
          <w:t>Статья 19.</w:t>
        </w:r>
        <w:r w:rsidR="006D1712" w:rsidRPr="00A91FDD">
          <w:rPr>
            <w:iCs/>
            <w:noProof/>
            <w:color w:val="000000" w:themeColor="text1"/>
            <w:sz w:val="24"/>
            <w:szCs w:val="24"/>
            <w:u w:val="single"/>
            <w14:textOutline w14:w="0" w14:cap="flat" w14:cmpd="sng" w14:algn="ctr">
              <w14:noFill/>
              <w14:prstDash w14:val="solid"/>
              <w14:round/>
            </w14:textOutline>
          </w:rPr>
          <w:tab/>
          <w:t xml:space="preserve">Особенности проведения </w:t>
        </w:r>
        <w:r w:rsidR="002B3701" w:rsidRPr="00A91FDD">
          <w:rPr>
            <w:color w:val="000000" w:themeColor="text1"/>
            <w:sz w:val="23"/>
            <w:szCs w:val="23"/>
            <w14:textOutline w14:w="0" w14:cap="flat" w14:cmpd="sng" w14:algn="ctr">
              <w14:noFill/>
              <w14:prstDash w14:val="solid"/>
              <w14:round/>
            </w14:textOutline>
          </w:rPr>
          <w:t xml:space="preserve">общественных обсуждений или </w:t>
        </w:r>
        <w:r w:rsidR="006D1712" w:rsidRPr="00A91FDD">
          <w:rPr>
            <w:iCs/>
            <w:noProof/>
            <w:color w:val="000000" w:themeColor="text1"/>
            <w:sz w:val="24"/>
            <w:szCs w:val="24"/>
            <w:u w:val="single"/>
            <w14:textOutline w14:w="0" w14:cap="flat" w14:cmpd="sng" w14:algn="ctr">
              <w14:noFill/>
              <w14:prstDash w14:val="solid"/>
              <w14:round/>
            </w14:textOutline>
          </w:rPr>
          <w:t>публичных слушаний по внесению изменений в настоящие правила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_Toc433729376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24</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4</w:t>
      </w:r>
    </w:p>
    <w:p w14:paraId="5BBC8015" w14:textId="6C8E016B"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7" w:history="1">
        <w:r w:rsidR="006D1712" w:rsidRPr="00A91FDD">
          <w:rPr>
            <w:noProof/>
            <w:color w:val="000000" w:themeColor="text1"/>
            <w:sz w:val="24"/>
            <w:szCs w:val="24"/>
            <w:u w:val="single"/>
            <w14:textOutline w14:w="0" w14:cap="flat" w14:cmpd="sng" w14:algn="ctr">
              <w14:noFill/>
              <w14:prstDash w14:val="solid"/>
              <w14:round/>
            </w14:textOutline>
          </w:rPr>
          <w:t>Статья 20.</w:t>
        </w:r>
        <w:r w:rsidR="006D1712" w:rsidRPr="00A91FDD">
          <w:rPr>
            <w:noProof/>
            <w:color w:val="000000" w:themeColor="text1"/>
            <w:sz w:val="24"/>
            <w:szCs w:val="24"/>
            <w:u w:val="single"/>
            <w14:textOutline w14:w="0" w14:cap="flat" w14:cmpd="sng" w14:algn="ctr">
              <w14:noFill/>
              <w14:prstDash w14:val="solid"/>
              <w14:round/>
            </w14:textOutline>
          </w:rPr>
          <w:tab/>
          <w:t xml:space="preserve">Особенности проведения </w:t>
        </w:r>
        <w:r w:rsidR="002B3701" w:rsidRPr="00A91FDD">
          <w:rPr>
            <w:color w:val="000000" w:themeColor="text1"/>
            <w:sz w:val="23"/>
            <w:szCs w:val="23"/>
            <w14:textOutline w14:w="0" w14:cap="flat" w14:cmpd="sng" w14:algn="ctr">
              <w14:noFill/>
              <w14:prstDash w14:val="solid"/>
              <w14:round/>
            </w14:textOutline>
          </w:rPr>
          <w:t xml:space="preserve">общественных обсуждений или </w:t>
        </w:r>
        <w:r w:rsidR="006D1712" w:rsidRPr="00A91FDD">
          <w:rPr>
            <w:noProof/>
            <w:color w:val="000000" w:themeColor="text1"/>
            <w:sz w:val="24"/>
            <w:szCs w:val="24"/>
            <w:u w:val="single"/>
            <w14:textOutline w14:w="0" w14:cap="flat" w14:cmpd="sng" w14:algn="ctr">
              <w14:noFill/>
              <w14:prstDash w14:val="solid"/>
              <w14:round/>
            </w14:textOutline>
          </w:rPr>
          <w:t xml:space="preserve">публичных слушаний по предоставлению разрешений на условно разрешенные виды использования земельных </w:t>
        </w:r>
        <w:r w:rsidR="006D1712" w:rsidRPr="00A91FDD">
          <w:rPr>
            <w:noProof/>
            <w:color w:val="000000" w:themeColor="text1"/>
            <w:sz w:val="24"/>
            <w:szCs w:val="24"/>
            <w:u w:val="single"/>
            <w14:textOutline w14:w="0" w14:cap="flat" w14:cmpd="sng" w14:algn="ctr">
              <w14:noFill/>
              <w14:prstDash w14:val="solid"/>
              <w14:round/>
            </w14:textOutline>
          </w:rPr>
          <w:lastRenderedPageBreak/>
          <w:t>участков</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_Toc433729377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24</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4</w:t>
      </w:r>
    </w:p>
    <w:p w14:paraId="698A9B0A" w14:textId="0B5EDA00" w:rsidR="006D1712" w:rsidRPr="00A91FDD" w:rsidRDefault="00814CDB" w:rsidP="006D1712">
      <w:pPr>
        <w:widowControl w:val="0"/>
        <w:rPr>
          <w:noProof/>
          <w:color w:val="000000" w:themeColor="text1"/>
          <w:sz w:val="24"/>
          <w:szCs w:val="24"/>
          <w14:textOutline w14:w="0" w14:cap="flat" w14:cmpd="sng" w14:algn="ctr">
            <w14:noFill/>
            <w14:prstDash w14:val="solid"/>
            <w14:round/>
          </w14:textOutline>
        </w:rPr>
      </w:pPr>
      <w:hyperlink w:anchor="_Toc433729378" w:history="1">
        <w:r w:rsidR="006D1712" w:rsidRPr="00A91FDD">
          <w:rPr>
            <w:noProof/>
            <w:color w:val="000000" w:themeColor="text1"/>
            <w:sz w:val="24"/>
            <w:szCs w:val="24"/>
            <w:u w:val="single"/>
            <w14:textOutline w14:w="0" w14:cap="flat" w14:cmpd="sng" w14:algn="ctr">
              <w14:noFill/>
              <w14:prstDash w14:val="solid"/>
              <w14:round/>
            </w14:textOutline>
          </w:rPr>
          <w:t xml:space="preserve">Статья 21. Особенности проведения </w:t>
        </w:r>
        <w:r w:rsidR="00B406B1" w:rsidRPr="00701F84">
          <w:rPr>
            <w:color w:val="000000" w:themeColor="text1"/>
            <w:sz w:val="23"/>
            <w:szCs w:val="23"/>
            <w:u w:val="single"/>
            <w14:textOutline w14:w="0" w14:cap="flat" w14:cmpd="sng" w14:algn="ctr">
              <w14:noFill/>
              <w14:prstDash w14:val="solid"/>
              <w14:round/>
            </w14:textOutline>
          </w:rPr>
          <w:t>общественных обсуждений или</w:t>
        </w:r>
        <w:r w:rsidR="00B406B1" w:rsidRPr="00A91FDD">
          <w:rPr>
            <w:color w:val="000000" w:themeColor="text1"/>
            <w:sz w:val="23"/>
            <w:szCs w:val="23"/>
            <w14:textOutline w14:w="0" w14:cap="flat" w14:cmpd="sng" w14:algn="ctr">
              <w14:noFill/>
              <w14:prstDash w14:val="solid"/>
              <w14:round/>
            </w14:textOutline>
          </w:rPr>
          <w:t xml:space="preserve"> </w:t>
        </w:r>
        <w:r w:rsidR="006D1712" w:rsidRPr="00A91FDD">
          <w:rPr>
            <w:noProof/>
            <w:color w:val="000000" w:themeColor="text1"/>
            <w:sz w:val="24"/>
            <w:szCs w:val="24"/>
            <w:u w:val="single"/>
            <w14:textOutline w14:w="0" w14:cap="flat" w14:cmpd="sng" w14:algn="ctr">
              <w14:noFill/>
              <w14:prstDash w14:val="solid"/>
              <w14:round/>
            </w14:textOutline>
          </w:rPr>
          <w:t>публичных слушаний по предоставлению разрешений на отклонения от предельных параметров разрешенного строительства</w:t>
        </w:r>
        <w:r w:rsidR="006D1712" w:rsidRPr="00A91FDD">
          <w:rPr>
            <w:noProof/>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tab/>
          <w:t xml:space="preserve">                               </w:t>
        </w:r>
        <w:r w:rsidR="00701F84">
          <w:rPr>
            <w:noProof/>
            <w:webHidden/>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t xml:space="preserve">  </w:t>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_Toc433729378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26</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6</w:t>
      </w:r>
    </w:p>
    <w:p w14:paraId="056AC0AD" w14:textId="77777777" w:rsidR="006D1712" w:rsidRPr="00A91FDD" w:rsidRDefault="006D1712" w:rsidP="006D1712">
      <w:pPr>
        <w:widowControl w:val="0"/>
        <w:rPr>
          <w:noProof/>
          <w:color w:val="000000" w:themeColor="text1"/>
          <w:sz w:val="24"/>
          <w:szCs w:val="24"/>
          <w14:textOutline w14:w="0" w14:cap="flat" w14:cmpd="sng" w14:algn="ctr">
            <w14:noFill/>
            <w14:prstDash w14:val="solid"/>
            <w14:round/>
          </w14:textOutline>
        </w:rPr>
      </w:pPr>
    </w:p>
    <w:p w14:paraId="6B6E71DB" w14:textId="15673611"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79" w:history="1">
        <w:r w:rsidR="006D1712" w:rsidRPr="00A91FDD">
          <w:rPr>
            <w:rFonts w:eastAsia="SimSun"/>
            <w:bCs/>
            <w:noProof/>
            <w:color w:val="000000" w:themeColor="text1"/>
            <w:sz w:val="24"/>
            <w:szCs w:val="24"/>
            <w:u w:val="single"/>
            <w:lang w:eastAsia="zh-CN"/>
            <w14:textOutline w14:w="0" w14:cap="flat" w14:cmpd="sng" w14:algn="ctr">
              <w14:noFill/>
              <w14:prstDash w14:val="solid"/>
              <w14:round/>
            </w14:textOutline>
          </w:rPr>
          <w:t>Глава 6.</w:t>
        </w:r>
        <w:r w:rsidR="006D1712" w:rsidRPr="00A91FDD">
          <w:rPr>
            <w:rFonts w:eastAsia="SimSun"/>
            <w:bCs/>
            <w:noProof/>
            <w:color w:val="000000" w:themeColor="text1"/>
            <w:sz w:val="24"/>
            <w:szCs w:val="24"/>
            <w:u w:val="single"/>
            <w:lang w:eastAsia="zh-CN"/>
            <w14:textOutline w14:w="0" w14:cap="flat" w14:cmpd="sng" w14:algn="ctr">
              <w14:noFill/>
              <w14:prstDash w14:val="solid"/>
              <w14:round/>
            </w14:textOutline>
          </w:rPr>
          <w:tab/>
          <w:t>ПОЛОЖЕНИЕ О ВНЕСЕНИИ ИЗМЕНЕНИЙ В ПРАВИЛА ЗЕМЛЕПОЛЬЗОВАНИЯ И ЗАСТРОЙКИ</w:t>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tab/>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fldChar w:fldCharType="begin"/>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instrText xml:space="preserve"> PAGEREF _Toc433729379 \h </w:instrText>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fldChar w:fldCharType="separate"/>
        </w:r>
        <w:r w:rsidR="00CD37F8">
          <w:rPr>
            <w:rFonts w:eastAsia="SimSun"/>
            <w:noProof/>
            <w:webHidden/>
            <w:color w:val="000000" w:themeColor="text1"/>
            <w:sz w:val="24"/>
            <w:szCs w:val="24"/>
            <w:lang w:eastAsia="zh-CN"/>
            <w14:textOutline w14:w="0" w14:cap="flat" w14:cmpd="sng" w14:algn="ctr">
              <w14:noFill/>
              <w14:prstDash w14:val="solid"/>
              <w14:round/>
            </w14:textOutline>
          </w:rPr>
          <w:t>27</w:t>
        </w:r>
        <w:r w:rsidR="006D1712" w:rsidRPr="00A91FDD">
          <w:rPr>
            <w:rFonts w:eastAsia="SimSun"/>
            <w:noProof/>
            <w:webHidden/>
            <w:color w:val="000000" w:themeColor="text1"/>
            <w:sz w:val="24"/>
            <w:szCs w:val="24"/>
            <w:lang w:eastAsia="zh-CN"/>
            <w14:textOutline w14:w="0" w14:cap="flat" w14:cmpd="sng" w14:algn="ctr">
              <w14:noFill/>
              <w14:prstDash w14:val="solid"/>
              <w14:round/>
            </w14:textOutline>
          </w:rPr>
          <w:fldChar w:fldCharType="end"/>
        </w:r>
      </w:hyperlink>
      <w:r w:rsidR="00701F84">
        <w:rPr>
          <w:rFonts w:eastAsia="SimSun"/>
          <w:noProof/>
          <w:color w:val="000000" w:themeColor="text1"/>
          <w:sz w:val="24"/>
          <w:szCs w:val="24"/>
          <w:lang w:eastAsia="zh-CN"/>
          <w14:textOutline w14:w="0" w14:cap="flat" w14:cmpd="sng" w14:algn="ctr">
            <w14:noFill/>
            <w14:prstDash w14:val="solid"/>
            <w14:round/>
          </w14:textOutline>
        </w:rPr>
        <w:t>7</w:t>
      </w:r>
    </w:p>
    <w:p w14:paraId="0712C391" w14:textId="7E10BFEA"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0" w:history="1">
        <w:r w:rsidR="006D1712" w:rsidRPr="00A91FDD">
          <w:rPr>
            <w:noProof/>
            <w:color w:val="000000" w:themeColor="text1"/>
            <w:sz w:val="24"/>
            <w:szCs w:val="24"/>
            <w:u w:val="single"/>
            <w14:textOutline w14:w="0" w14:cap="flat" w14:cmpd="sng" w14:algn="ctr">
              <w14:noFill/>
              <w14:prstDash w14:val="solid"/>
              <w14:round/>
            </w14:textOutline>
          </w:rPr>
          <w:t>Статья 22.</w:t>
        </w:r>
        <w:r w:rsidR="006D1712" w:rsidRPr="00A91FDD">
          <w:rPr>
            <w:noProof/>
            <w:color w:val="000000" w:themeColor="text1"/>
            <w:sz w:val="24"/>
            <w:szCs w:val="24"/>
            <w:u w:val="single"/>
            <w14:textOutline w14:w="0" w14:cap="flat" w14:cmpd="sng" w14:algn="ctr">
              <w14:noFill/>
              <w14:prstDash w14:val="solid"/>
              <w14:round/>
            </w14:textOutline>
          </w:rPr>
          <w:tab/>
          <w:t>Основание и право инициативы внесения изменений в правила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_Toc433729380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27</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7</w:t>
      </w:r>
    </w:p>
    <w:p w14:paraId="75E53F74" w14:textId="761D7A17"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1" w:history="1">
        <w:r w:rsidR="006D1712" w:rsidRPr="00A91FDD">
          <w:rPr>
            <w:noProof/>
            <w:color w:val="000000" w:themeColor="text1"/>
            <w:sz w:val="24"/>
            <w:szCs w:val="24"/>
            <w:u w:val="single"/>
            <w14:textOutline w14:w="0" w14:cap="flat" w14:cmpd="sng" w14:algn="ctr">
              <w14:noFill/>
              <w14:prstDash w14:val="solid"/>
              <w14:round/>
            </w14:textOutline>
          </w:rPr>
          <w:t>Статья 23. Внесение изменений в правила землепользования и застройки</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_Toc433729381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28</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8</w:t>
      </w:r>
    </w:p>
    <w:p w14:paraId="76C044AA" w14:textId="77777777" w:rsidR="006D1712" w:rsidRPr="00A91FDD" w:rsidRDefault="006D1712"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p>
    <w:p w14:paraId="491733F4" w14:textId="77777777" w:rsidR="006D1712" w:rsidRPr="00A91FDD" w:rsidRDefault="006D1712" w:rsidP="006D1712">
      <w:pPr>
        <w:widowControl w:val="0"/>
        <w:rPr>
          <w:color w:val="000000" w:themeColor="text1"/>
          <w:sz w:val="24"/>
          <w:szCs w:val="24"/>
          <w:u w:val="single"/>
          <w14:textOutline w14:w="0" w14:cap="flat" w14:cmpd="sng" w14:algn="ctr">
            <w14:noFill/>
            <w14:prstDash w14:val="solid"/>
            <w14:round/>
          </w14:textOutline>
        </w:rPr>
      </w:pPr>
      <w:r w:rsidRPr="00A91FDD">
        <w:rPr>
          <w:color w:val="000000" w:themeColor="text1"/>
          <w:sz w:val="24"/>
          <w:szCs w:val="24"/>
          <w:u w:val="single"/>
          <w14:textOutline w14:w="0" w14:cap="flat" w14:cmpd="sng" w14:algn="ctr">
            <w14:noFill/>
            <w14:prstDash w14:val="solid"/>
            <w14:round/>
          </w14:textOutline>
        </w:rPr>
        <w:t>Глава 7 О РЕГУЛИРОВАНИИ ИНЫХ ВОПРОСОВ ЗЕМЛЕПОЛЬЗОВАНИЯ И</w:t>
      </w:r>
    </w:p>
    <w:p w14:paraId="1A30FDC5" w14:textId="4107270A" w:rsidR="006D1712" w:rsidRPr="00A91FDD" w:rsidRDefault="006D1712" w:rsidP="006D1712">
      <w:pPr>
        <w:widowControl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u w:val="single"/>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u w:val="single"/>
          <w14:textOutline w14:w="0" w14:cap="flat" w14:cmpd="sng" w14:algn="ctr">
            <w14:noFill/>
            <w14:prstDash w14:val="solid"/>
            <w14:round/>
          </w14:textOutline>
        </w:rPr>
        <w:t xml:space="preserve"> ЗАСТРОЙКИ</w:t>
      </w:r>
      <w:r w:rsidRPr="00A91FDD">
        <w:rPr>
          <w:color w:val="000000" w:themeColor="text1"/>
          <w:sz w:val="24"/>
          <w:szCs w:val="24"/>
          <w14:textOutline w14:w="0" w14:cap="flat" w14:cmpd="sng" w14:algn="ctr">
            <w14:noFill/>
            <w14:prstDash w14:val="solid"/>
            <w14:round/>
          </w14:textOutline>
        </w:rPr>
        <w:t xml:space="preserve">                                                                                                              </w:t>
      </w:r>
      <w:r w:rsidR="00701F84">
        <w:rPr>
          <w:color w:val="000000" w:themeColor="text1"/>
          <w:sz w:val="24"/>
          <w:szCs w:val="24"/>
          <w14:textOutline w14:w="0" w14:cap="flat" w14:cmpd="sng" w14:algn="ctr">
            <w14:noFill/>
            <w14:prstDash w14:val="solid"/>
            <w14:round/>
          </w14:textOutline>
        </w:rPr>
        <w:t xml:space="preserve">       30</w:t>
      </w:r>
    </w:p>
    <w:p w14:paraId="64843825" w14:textId="5FEC52A3" w:rsidR="006D1712" w:rsidRPr="00A91FDD" w:rsidRDefault="006D1712" w:rsidP="006D1712">
      <w:pPr>
        <w:widowControl w:val="0"/>
        <w:rPr>
          <w:color w:val="000000" w:themeColor="text1"/>
          <w:sz w:val="24"/>
          <w:szCs w:val="24"/>
          <w:highlight w:val="yellow"/>
          <w:u w:val="single"/>
          <w14:textOutline w14:w="0" w14:cap="flat" w14:cmpd="sng" w14:algn="ctr">
            <w14:noFill/>
            <w14:prstDash w14:val="solid"/>
            <w14:round/>
          </w14:textOutline>
        </w:rPr>
      </w:pPr>
      <w:r w:rsidRPr="00A91FDD">
        <w:rPr>
          <w:color w:val="000000" w:themeColor="text1"/>
          <w:sz w:val="24"/>
          <w:szCs w:val="24"/>
          <w:u w:val="single"/>
          <w14:textOutline w14:w="0" w14:cap="flat" w14:cmpd="sng" w14:algn="ctr">
            <w14:noFill/>
            <w14:prstDash w14:val="solid"/>
            <w14:round/>
          </w14:textOutline>
        </w:rPr>
        <w:t xml:space="preserve">Статья 24. Состав правил благоустройства </w:t>
      </w:r>
      <w:proofErr w:type="spellStart"/>
      <w:r w:rsidR="000974AD" w:rsidRPr="00A91FDD">
        <w:rPr>
          <w:color w:val="000000" w:themeColor="text1"/>
          <w:sz w:val="24"/>
          <w:szCs w:val="24"/>
          <w:u w:val="single"/>
          <w14:textOutline w14:w="0" w14:cap="flat" w14:cmpd="sng" w14:algn="ctr">
            <w14:noFill/>
            <w14:prstDash w14:val="solid"/>
            <w14:round/>
          </w14:textOutline>
        </w:rPr>
        <w:t>Козетского</w:t>
      </w:r>
      <w:proofErr w:type="spellEnd"/>
      <w:r w:rsidRPr="00A91FDD">
        <w:rPr>
          <w:color w:val="000000" w:themeColor="text1"/>
          <w:sz w:val="24"/>
          <w:szCs w:val="24"/>
          <w:u w:val="single"/>
          <w14:textOutline w14:w="0" w14:cap="flat" w14:cmpd="sng" w14:algn="ctr">
            <w14:noFill/>
            <w14:prstDash w14:val="solid"/>
            <w14:round/>
          </w14:textOutline>
        </w:rPr>
        <w:t xml:space="preserve"> сельского поселения.</w:t>
      </w:r>
      <w:r w:rsidR="00701F84">
        <w:rPr>
          <w:color w:val="000000" w:themeColor="text1"/>
          <w:sz w:val="24"/>
          <w:szCs w:val="24"/>
          <w14:textOutline w14:w="0" w14:cap="flat" w14:cmpd="sng" w14:algn="ctr">
            <w14:noFill/>
            <w14:prstDash w14:val="solid"/>
            <w14:round/>
          </w14:textOutline>
        </w:rPr>
        <w:t xml:space="preserve">                        30</w:t>
      </w:r>
    </w:p>
    <w:p w14:paraId="3F6ACB84" w14:textId="77777777" w:rsidR="006D1712" w:rsidRPr="00A91FDD" w:rsidRDefault="006D1712" w:rsidP="006D1712">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Часть II. КАРТА ГРАДОСТРОИТЕЛЬНОГО ЗОНИРОВАНИЯ</w:t>
      </w:r>
      <w:r w:rsidRPr="00A91FDD">
        <w:rPr>
          <w:webHidden/>
          <w:color w:val="000000" w:themeColor="text1"/>
          <w:sz w:val="24"/>
          <w:szCs w:val="24"/>
          <w14:textOutline w14:w="0" w14:cap="flat" w14:cmpd="sng" w14:algn="ctr">
            <w14:noFill/>
            <w14:prstDash w14:val="solid"/>
            <w14:round/>
          </w14:textOutline>
        </w:rPr>
        <w:tab/>
        <w:t xml:space="preserve">                                    </w:t>
      </w:r>
      <w:r w:rsidRPr="00A91FDD">
        <w:rPr>
          <w:webHidden/>
          <w:color w:val="000000" w:themeColor="text1"/>
          <w:sz w:val="24"/>
          <w:szCs w:val="24"/>
          <w14:textOutline w14:w="0" w14:cap="flat" w14:cmpd="sng" w14:algn="ctr">
            <w14:noFill/>
            <w14:prstDash w14:val="solid"/>
            <w14:round/>
          </w14:textOutline>
        </w:rPr>
        <w:fldChar w:fldCharType="begin"/>
      </w:r>
      <w:r w:rsidRPr="00A91FDD">
        <w:rPr>
          <w:webHidden/>
          <w:color w:val="000000" w:themeColor="text1"/>
          <w:sz w:val="24"/>
          <w:szCs w:val="24"/>
          <w14:textOutline w14:w="0" w14:cap="flat" w14:cmpd="sng" w14:algn="ctr">
            <w14:noFill/>
            <w14:prstDash w14:val="solid"/>
            <w14:round/>
          </w14:textOutline>
        </w:rPr>
        <w:instrText xml:space="preserve"> PAGEREF _Toc433729381 \h </w:instrText>
      </w:r>
      <w:r w:rsidRPr="00A91FDD">
        <w:rPr>
          <w:webHidden/>
          <w:color w:val="000000" w:themeColor="text1"/>
          <w:sz w:val="24"/>
          <w:szCs w:val="24"/>
          <w14:textOutline w14:w="0" w14:cap="flat" w14:cmpd="sng" w14:algn="ctr">
            <w14:noFill/>
            <w14:prstDash w14:val="solid"/>
            <w14:round/>
          </w14:textOutline>
        </w:rPr>
      </w:r>
      <w:r w:rsidRPr="00A91FDD">
        <w:rPr>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28</w:t>
      </w:r>
      <w:r w:rsidRPr="00A91FDD">
        <w:rPr>
          <w:webHidden/>
          <w:color w:val="000000" w:themeColor="text1"/>
          <w:sz w:val="24"/>
          <w:szCs w:val="24"/>
          <w14:textOutline w14:w="0" w14:cap="flat" w14:cmpd="sng" w14:algn="ctr">
            <w14:noFill/>
            <w14:prstDash w14:val="solid"/>
            <w14:round/>
          </w14:textOutline>
        </w:rPr>
        <w:fldChar w:fldCharType="end"/>
      </w:r>
    </w:p>
    <w:p w14:paraId="7F0E6C41" w14:textId="77777777" w:rsidR="006D1712" w:rsidRPr="00A91FDD" w:rsidRDefault="006D1712" w:rsidP="006D1712">
      <w:pPr>
        <w:widowControl w:val="0"/>
        <w:rPr>
          <w:color w:val="000000" w:themeColor="text1"/>
          <w:sz w:val="24"/>
          <w:szCs w:val="24"/>
          <w14:textOutline w14:w="0" w14:cap="flat" w14:cmpd="sng" w14:algn="ctr">
            <w14:noFill/>
            <w14:prstDash w14:val="solid"/>
            <w14:round/>
          </w14:textOutline>
        </w:rPr>
      </w:pPr>
    </w:p>
    <w:p w14:paraId="675BE9A1" w14:textId="579780EA" w:rsidR="006D1712" w:rsidRPr="00A91FDD" w:rsidRDefault="00814CDB" w:rsidP="006D1712">
      <w:pPr>
        <w:widowControl w:val="0"/>
        <w:tabs>
          <w:tab w:val="right" w:leader="dot" w:pos="9356"/>
        </w:tabs>
        <w:ind w:left="992" w:hanging="992"/>
        <w:jc w:val="both"/>
        <w:rPr>
          <w:noProof/>
          <w:color w:val="000000" w:themeColor="text1"/>
          <w:sz w:val="24"/>
          <w:szCs w:val="24"/>
          <w14:textOutline w14:w="0" w14:cap="flat" w14:cmpd="sng" w14:algn="ctr">
            <w14:noFill/>
            <w14:prstDash w14:val="solid"/>
            <w14:round/>
          </w14:textOutline>
        </w:rPr>
      </w:pPr>
      <w:hyperlink w:anchor="_Toc433729382" w:history="1">
        <w:r w:rsidR="006D1712" w:rsidRPr="00A91FDD">
          <w:rPr>
            <w:bCs/>
            <w:noProof/>
            <w:color w:val="000000" w:themeColor="text1"/>
            <w:sz w:val="24"/>
            <w:szCs w:val="24"/>
            <w:u w:val="single"/>
            <w:lang w:eastAsia="en-US" w:bidi="en-US"/>
            <w14:textOutline w14:w="0" w14:cap="flat" w14:cmpd="sng" w14:algn="ctr">
              <w14:noFill/>
              <w14:prstDash w14:val="solid"/>
              <w14:round/>
            </w14:textOutline>
          </w:rPr>
          <w:t xml:space="preserve">Часть </w:t>
        </w:r>
        <w:r w:rsidR="006D1712" w:rsidRPr="00A91FDD">
          <w:rPr>
            <w:bCs/>
            <w:noProof/>
            <w:color w:val="000000" w:themeColor="text1"/>
            <w:sz w:val="24"/>
            <w:szCs w:val="24"/>
            <w:u w:val="single"/>
            <w:lang w:val="en-US" w:eastAsia="en-US" w:bidi="en-US"/>
            <w14:textOutline w14:w="0" w14:cap="flat" w14:cmpd="sng" w14:algn="ctr">
              <w14:noFill/>
              <w14:prstDash w14:val="solid"/>
              <w14:round/>
            </w14:textOutline>
          </w:rPr>
          <w:t>III</w:t>
        </w:r>
        <w:r w:rsidR="006D1712" w:rsidRPr="00A91FDD">
          <w:rPr>
            <w:bCs/>
            <w:noProof/>
            <w:color w:val="000000" w:themeColor="text1"/>
            <w:sz w:val="24"/>
            <w:szCs w:val="24"/>
            <w:u w:val="single"/>
            <w:lang w:eastAsia="en-US" w:bidi="en-US"/>
            <w14:textOutline w14:w="0" w14:cap="flat" w14:cmpd="sng" w14:algn="ctr">
              <w14:noFill/>
              <w14:prstDash w14:val="solid"/>
              <w14:round/>
            </w14:textOutline>
          </w:rPr>
          <w:t>. ГРАДОСТРОИТЕЛЬНЫЕ РЕГЛАМЕНТЫ</w:t>
        </w:r>
        <w:r w:rsidR="006D1712" w:rsidRPr="00A91FDD">
          <w:rPr>
            <w:bCs/>
            <w:noProof/>
            <w:webHidden/>
            <w:color w:val="000000" w:themeColor="text1"/>
            <w:sz w:val="24"/>
            <w:szCs w:val="24"/>
            <w:lang w:eastAsia="en-US" w:bidi="en-US"/>
            <w14:textOutline w14:w="0" w14:cap="flat" w14:cmpd="sng" w14:algn="ctr">
              <w14:noFill/>
              <w14:prstDash w14:val="solid"/>
              <w14:round/>
            </w14:textOutline>
          </w:rPr>
          <w:tab/>
        </w:r>
        <w:r w:rsidR="00701F84">
          <w:rPr>
            <w:bCs/>
            <w:noProof/>
            <w:webHidden/>
            <w:color w:val="000000" w:themeColor="text1"/>
            <w:sz w:val="24"/>
            <w:szCs w:val="24"/>
            <w:lang w:eastAsia="en-US" w:bidi="en-US"/>
            <w14:textOutline w14:w="0" w14:cap="flat" w14:cmpd="sng" w14:algn="ctr">
              <w14:noFill/>
              <w14:prstDash w14:val="solid"/>
              <w14:round/>
            </w14:textOutline>
          </w:rPr>
          <w:t xml:space="preserve">  </w:t>
        </w:r>
        <w:r w:rsidR="006D1712" w:rsidRPr="00A91FDD">
          <w:rPr>
            <w:bCs/>
            <w:noProof/>
            <w:webHidden/>
            <w:color w:val="000000" w:themeColor="text1"/>
            <w:sz w:val="24"/>
            <w:szCs w:val="24"/>
            <w:lang w:eastAsia="en-US" w:bidi="en-US"/>
            <w14:textOutline w14:w="0" w14:cap="flat" w14:cmpd="sng" w14:algn="ctr">
              <w14:noFill/>
              <w14:prstDash w14:val="solid"/>
              <w14:round/>
            </w14:textOutline>
          </w:rPr>
          <w:t>3</w:t>
        </w:r>
      </w:hyperlink>
      <w:r w:rsidR="00701F84">
        <w:rPr>
          <w:bCs/>
          <w:noProof/>
          <w:color w:val="000000" w:themeColor="text1"/>
          <w:sz w:val="24"/>
          <w:szCs w:val="24"/>
          <w:lang w:eastAsia="en-US" w:bidi="en-US"/>
          <w14:textOutline w14:w="0" w14:cap="flat" w14:cmpd="sng" w14:algn="ctr">
            <w14:noFill/>
            <w14:prstDash w14:val="solid"/>
            <w14:round/>
          </w14:textOutline>
        </w:rPr>
        <w:t>4</w:t>
      </w:r>
    </w:p>
    <w:p w14:paraId="4C1EB49B" w14:textId="3974051B"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3" w:history="1">
        <w:r w:rsidR="006D1712" w:rsidRPr="00A91FDD">
          <w:rPr>
            <w:noProof/>
            <w:color w:val="000000" w:themeColor="text1"/>
            <w:sz w:val="24"/>
            <w:szCs w:val="24"/>
            <w:u w:val="single"/>
            <w14:textOutline w14:w="0" w14:cap="flat" w14:cmpd="sng" w14:algn="ctr">
              <w14:noFill/>
              <w14:prstDash w14:val="solid"/>
              <w14:round/>
            </w14:textOutline>
          </w:rPr>
          <w:t>Статья 25.</w:t>
        </w:r>
        <w:r w:rsidR="006D1712" w:rsidRPr="00A91FDD">
          <w:rPr>
            <w:noProof/>
            <w:color w:val="000000" w:themeColor="text1"/>
            <w:sz w:val="24"/>
            <w:szCs w:val="24"/>
            <w:u w:val="single"/>
            <w14:textOutline w14:w="0" w14:cap="flat" w14:cmpd="sng" w14:algn="ctr">
              <w14:noFill/>
              <w14:prstDash w14:val="solid"/>
              <w14:round/>
            </w14:textOutline>
          </w:rPr>
          <w:tab/>
          <w:t xml:space="preserve">Виды территориальных зон, выделенных на карте градостроительного зонирования территории </w:t>
        </w:r>
        <w:r w:rsidR="000974AD" w:rsidRPr="00A91FDD">
          <w:rPr>
            <w:noProof/>
            <w:color w:val="000000" w:themeColor="text1"/>
            <w:sz w:val="24"/>
            <w:szCs w:val="24"/>
            <w:u w:val="single"/>
            <w14:textOutline w14:w="0" w14:cap="flat" w14:cmpd="sng" w14:algn="ctr">
              <w14:noFill/>
              <w14:prstDash w14:val="solid"/>
              <w14:round/>
            </w14:textOutline>
          </w:rPr>
          <w:t>Козетского</w:t>
        </w:r>
        <w:r w:rsidR="006D1712" w:rsidRPr="00A91FDD">
          <w:rPr>
            <w:noProof/>
            <w:color w:val="000000" w:themeColor="text1"/>
            <w:sz w:val="24"/>
            <w:szCs w:val="24"/>
            <w:u w:val="single"/>
            <w14:textOutline w14:w="0" w14:cap="flat" w14:cmpd="sng" w14:algn="ctr">
              <w14:noFill/>
              <w14:prstDash w14:val="solid"/>
              <w14:round/>
            </w14:textOutline>
          </w:rPr>
          <w:t xml:space="preserve"> сельского поселения</w:t>
        </w:r>
        <w:r w:rsidR="006D1712" w:rsidRPr="00A91FDD">
          <w:rPr>
            <w:noProof/>
            <w:webHidden/>
            <w:color w:val="000000" w:themeColor="text1"/>
            <w:sz w:val="24"/>
            <w:szCs w:val="24"/>
            <w14:textOutline w14:w="0" w14:cap="flat" w14:cmpd="sng" w14:algn="ctr">
              <w14:noFill/>
              <w14:prstDash w14:val="solid"/>
              <w14:round/>
            </w14:textOutline>
          </w:rPr>
          <w:tab/>
        </w:r>
        <w:r w:rsidR="006D1712" w:rsidRPr="00A91FDD">
          <w:rPr>
            <w:noProof/>
            <w:webHidden/>
            <w:color w:val="000000" w:themeColor="text1"/>
            <w:sz w:val="24"/>
            <w:szCs w:val="24"/>
            <w14:textOutline w14:w="0" w14:cap="flat" w14:cmpd="sng" w14:algn="ctr">
              <w14:noFill/>
              <w14:prstDash w14:val="solid"/>
              <w14:round/>
            </w14:textOutline>
          </w:rPr>
          <w:fldChar w:fldCharType="begin"/>
        </w:r>
        <w:r w:rsidR="006D1712" w:rsidRPr="00A91FDD">
          <w:rPr>
            <w:noProof/>
            <w:webHidden/>
            <w:color w:val="000000" w:themeColor="text1"/>
            <w:sz w:val="24"/>
            <w:szCs w:val="24"/>
            <w14:textOutline w14:w="0" w14:cap="flat" w14:cmpd="sng" w14:algn="ctr">
              <w14:noFill/>
              <w14:prstDash w14:val="solid"/>
              <w14:round/>
            </w14:textOutline>
          </w:rPr>
          <w:instrText xml:space="preserve"> PAGEREF _Toc433729383 \h </w:instrText>
        </w:r>
        <w:r w:rsidR="006D1712" w:rsidRPr="00A91FDD">
          <w:rPr>
            <w:noProof/>
            <w:webHidden/>
            <w:color w:val="000000" w:themeColor="text1"/>
            <w:sz w:val="24"/>
            <w:szCs w:val="24"/>
            <w14:textOutline w14:w="0" w14:cap="flat" w14:cmpd="sng" w14:algn="ctr">
              <w14:noFill/>
              <w14:prstDash w14:val="solid"/>
              <w14:round/>
            </w14:textOutline>
          </w:rPr>
        </w:r>
        <w:r w:rsidR="006D1712" w:rsidRPr="00A91FDD">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34</w:t>
        </w:r>
        <w:r w:rsidR="006D1712" w:rsidRPr="00A91FDD">
          <w:rPr>
            <w:noProof/>
            <w:webHidden/>
            <w:color w:val="000000" w:themeColor="text1"/>
            <w:sz w:val="24"/>
            <w:szCs w:val="24"/>
            <w14:textOutline w14:w="0" w14:cap="flat" w14:cmpd="sng" w14:algn="ctr">
              <w14:noFill/>
              <w14:prstDash w14:val="solid"/>
              <w14:round/>
            </w14:textOutline>
          </w:rPr>
          <w:fldChar w:fldCharType="end"/>
        </w:r>
      </w:hyperlink>
      <w:r w:rsidR="00701F84">
        <w:rPr>
          <w:noProof/>
          <w:color w:val="000000" w:themeColor="text1"/>
          <w:sz w:val="24"/>
          <w:szCs w:val="24"/>
          <w14:textOutline w14:w="0" w14:cap="flat" w14:cmpd="sng" w14:algn="ctr">
            <w14:noFill/>
            <w14:prstDash w14:val="solid"/>
            <w14:round/>
          </w14:textOutline>
        </w:rPr>
        <w:t>4</w:t>
      </w:r>
    </w:p>
    <w:p w14:paraId="51038675" w14:textId="7057D840"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4" w:history="1">
        <w:r w:rsidR="006D1712" w:rsidRPr="00A91FDD">
          <w:rPr>
            <w:noProof/>
            <w:color w:val="000000" w:themeColor="text1"/>
            <w:sz w:val="24"/>
            <w:szCs w:val="24"/>
            <w:u w:val="single"/>
            <w14:textOutline w14:w="0" w14:cap="flat" w14:cmpd="sng" w14:algn="ctr">
              <w14:noFill/>
              <w14:prstDash w14:val="solid"/>
              <w14:round/>
            </w14:textOutline>
          </w:rPr>
          <w:t>Статья 26.Градостроительные регламенты. Жилые зоны</w:t>
        </w:r>
        <w:r w:rsidR="006D1712" w:rsidRPr="00A91FDD">
          <w:rPr>
            <w:noProof/>
            <w:webHidden/>
            <w:color w:val="000000" w:themeColor="text1"/>
            <w:sz w:val="24"/>
            <w:szCs w:val="24"/>
            <w14:textOutline w14:w="0" w14:cap="flat" w14:cmpd="sng" w14:algn="ctr">
              <w14:noFill/>
              <w14:prstDash w14:val="solid"/>
              <w14:round/>
            </w14:textOutline>
          </w:rPr>
          <w:tab/>
          <w:t>3</w:t>
        </w:r>
      </w:hyperlink>
      <w:r w:rsidR="00701F84">
        <w:rPr>
          <w:noProof/>
          <w:color w:val="000000" w:themeColor="text1"/>
          <w:sz w:val="24"/>
          <w:szCs w:val="24"/>
          <w14:textOutline w14:w="0" w14:cap="flat" w14:cmpd="sng" w14:algn="ctr">
            <w14:noFill/>
            <w14:prstDash w14:val="solid"/>
            <w14:round/>
          </w14:textOutline>
        </w:rPr>
        <w:t>5</w:t>
      </w:r>
    </w:p>
    <w:p w14:paraId="0F4A22C7" w14:textId="03646FF2"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5" w:history="1">
        <w:r w:rsidR="006D1712" w:rsidRPr="00A91FDD">
          <w:rPr>
            <w:noProof/>
            <w:color w:val="000000" w:themeColor="text1"/>
            <w:sz w:val="24"/>
            <w:szCs w:val="24"/>
            <w:u w:val="single"/>
            <w14:textOutline w14:w="0" w14:cap="flat" w14:cmpd="sng" w14:algn="ctr">
              <w14:noFill/>
              <w14:prstDash w14:val="solid"/>
              <w14:round/>
            </w14:textOutline>
          </w:rPr>
          <w:t>Статья 27. Градостроительные регламенты. Общественно-деловые зоны</w:t>
        </w:r>
        <w:r w:rsidR="006D1712" w:rsidRPr="00A91FDD">
          <w:rPr>
            <w:noProof/>
            <w:webHidden/>
            <w:color w:val="000000" w:themeColor="text1"/>
            <w:sz w:val="24"/>
            <w:szCs w:val="24"/>
            <w14:textOutline w14:w="0" w14:cap="flat" w14:cmpd="sng" w14:algn="ctr">
              <w14:noFill/>
              <w14:prstDash w14:val="solid"/>
              <w14:round/>
            </w14:textOutline>
          </w:rPr>
          <w:tab/>
        </w:r>
      </w:hyperlink>
      <w:r w:rsidR="00701F84">
        <w:rPr>
          <w:noProof/>
          <w:color w:val="000000" w:themeColor="text1"/>
          <w:sz w:val="24"/>
          <w:szCs w:val="24"/>
          <w14:textOutline w14:w="0" w14:cap="flat" w14:cmpd="sng" w14:algn="ctr">
            <w14:noFill/>
            <w14:prstDash w14:val="solid"/>
            <w14:round/>
          </w14:textOutline>
        </w:rPr>
        <w:t>57</w:t>
      </w:r>
    </w:p>
    <w:p w14:paraId="2A24F1D4" w14:textId="4AF714C1" w:rsidR="006D1712" w:rsidRPr="00A91FDD"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6" w:history="1">
        <w:r w:rsidR="006D1712" w:rsidRPr="00A91FDD">
          <w:rPr>
            <w:noProof/>
            <w:color w:val="000000" w:themeColor="text1"/>
            <w:sz w:val="24"/>
            <w:szCs w:val="24"/>
            <w:u w:val="single"/>
            <w14:textOutline w14:w="0" w14:cap="flat" w14:cmpd="sng" w14:algn="ctr">
              <w14:noFill/>
              <w14:prstDash w14:val="solid"/>
              <w14:round/>
            </w14:textOutline>
          </w:rPr>
          <w:t>Статья 28. Градостроительные регламенты. Производственные зоны</w:t>
        </w:r>
        <w:r w:rsidR="006D1712" w:rsidRPr="00A91FDD">
          <w:rPr>
            <w:noProof/>
            <w:webHidden/>
            <w:color w:val="000000" w:themeColor="text1"/>
            <w:sz w:val="24"/>
            <w:szCs w:val="24"/>
            <w14:textOutline w14:w="0" w14:cap="flat" w14:cmpd="sng" w14:algn="ctr">
              <w14:noFill/>
              <w14:prstDash w14:val="solid"/>
              <w14:round/>
            </w14:textOutline>
          </w:rPr>
          <w:tab/>
        </w:r>
      </w:hyperlink>
      <w:r w:rsidR="005A6C30">
        <w:rPr>
          <w:noProof/>
          <w:color w:val="000000" w:themeColor="text1"/>
          <w:sz w:val="24"/>
          <w:szCs w:val="24"/>
          <w14:textOutline w14:w="0" w14:cap="flat" w14:cmpd="sng" w14:algn="ctr">
            <w14:noFill/>
            <w14:prstDash w14:val="solid"/>
            <w14:round/>
          </w14:textOutline>
        </w:rPr>
        <w:t>94</w:t>
      </w:r>
    </w:p>
    <w:p w14:paraId="43415F33" w14:textId="6191E274" w:rsidR="006D1712" w:rsidRPr="00907437"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8" w:history="1">
        <w:r w:rsidR="00907437" w:rsidRPr="00907437">
          <w:rPr>
            <w:noProof/>
            <w:color w:val="000000" w:themeColor="text1"/>
            <w:sz w:val="24"/>
            <w:szCs w:val="24"/>
            <w:u w:val="single"/>
            <w14:textOutline w14:w="0" w14:cap="flat" w14:cmpd="sng" w14:algn="ctr">
              <w14:noFill/>
              <w14:prstDash w14:val="solid"/>
              <w14:round/>
            </w14:textOutline>
          </w:rPr>
          <w:t>Статья 29</w:t>
        </w:r>
        <w:r w:rsidR="006D1712" w:rsidRPr="00907437">
          <w:rPr>
            <w:noProof/>
            <w:color w:val="000000" w:themeColor="text1"/>
            <w:sz w:val="24"/>
            <w:szCs w:val="24"/>
            <w:u w:val="single"/>
            <w14:textOutline w14:w="0" w14:cap="flat" w14:cmpd="sng" w14:algn="ctr">
              <w14:noFill/>
              <w14:prstDash w14:val="solid"/>
              <w14:round/>
            </w14:textOutline>
          </w:rPr>
          <w:t>. Градостроительные регламенты. Зоны сельскохозяйственного использования</w:t>
        </w:r>
        <w:r w:rsidR="00907437" w:rsidRPr="00907437">
          <w:rPr>
            <w:noProof/>
            <w:color w:val="000000" w:themeColor="text1"/>
            <w:sz w:val="24"/>
            <w:szCs w:val="24"/>
            <w:u w:val="single"/>
            <w14:textOutline w14:w="0" w14:cap="flat" w14:cmpd="sng" w14:algn="ctr">
              <w14:noFill/>
              <w14:prstDash w14:val="solid"/>
              <w14:round/>
            </w14:textOutline>
          </w:rPr>
          <w:t xml:space="preserve"> </w:t>
        </w:r>
        <w:r w:rsidR="006D1712" w:rsidRPr="00907437">
          <w:rPr>
            <w:noProof/>
            <w:webHidden/>
            <w:color w:val="000000" w:themeColor="text1"/>
            <w:sz w:val="24"/>
            <w:szCs w:val="24"/>
            <w14:textOutline w14:w="0" w14:cap="flat" w14:cmpd="sng" w14:algn="ctr">
              <w14:noFill/>
              <w14:prstDash w14:val="solid"/>
              <w14:round/>
            </w14:textOutline>
          </w:rPr>
          <w:tab/>
        </w:r>
        <w:r w:rsidR="00907437" w:rsidRPr="00907437">
          <w:rPr>
            <w:noProof/>
            <w:webHidden/>
            <w:color w:val="000000" w:themeColor="text1"/>
            <w:sz w:val="24"/>
            <w:szCs w:val="24"/>
            <w14:textOutline w14:w="0" w14:cap="flat" w14:cmpd="sng" w14:algn="ctr">
              <w14:noFill/>
              <w14:prstDash w14:val="solid"/>
              <w14:round/>
            </w14:textOutline>
          </w:rPr>
          <w:t xml:space="preserve"> </w:t>
        </w:r>
      </w:hyperlink>
      <w:r w:rsidR="005A6C30">
        <w:rPr>
          <w:noProof/>
          <w:color w:val="000000" w:themeColor="text1"/>
          <w:sz w:val="24"/>
          <w:szCs w:val="24"/>
          <w14:textOutline w14:w="0" w14:cap="flat" w14:cmpd="sng" w14:algn="ctr">
            <w14:noFill/>
            <w14:prstDash w14:val="solid"/>
            <w14:round/>
          </w14:textOutline>
        </w:rPr>
        <w:t>105</w:t>
      </w:r>
    </w:p>
    <w:p w14:paraId="3DEE0351" w14:textId="61795727" w:rsidR="006D1712" w:rsidRPr="00907437"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89" w:history="1">
        <w:r w:rsidR="006D1712" w:rsidRPr="00907437">
          <w:rPr>
            <w:noProof/>
            <w:color w:val="000000" w:themeColor="text1"/>
            <w:sz w:val="24"/>
            <w:szCs w:val="24"/>
            <w:u w:val="single"/>
            <w14:textOutline w14:w="0" w14:cap="flat" w14:cmpd="sng" w14:algn="ctr">
              <w14:noFill/>
              <w14:prstDash w14:val="solid"/>
              <w14:round/>
            </w14:textOutline>
          </w:rPr>
          <w:t>Статья 3</w:t>
        </w:r>
        <w:r w:rsidR="00907437" w:rsidRPr="00907437">
          <w:rPr>
            <w:noProof/>
            <w:color w:val="000000" w:themeColor="text1"/>
            <w:sz w:val="24"/>
            <w:szCs w:val="24"/>
            <w:u w:val="single"/>
            <w14:textOutline w14:w="0" w14:cap="flat" w14:cmpd="sng" w14:algn="ctr">
              <w14:noFill/>
              <w14:prstDash w14:val="solid"/>
              <w14:round/>
            </w14:textOutline>
          </w:rPr>
          <w:t>0</w:t>
        </w:r>
        <w:r w:rsidR="006D1712" w:rsidRPr="00907437">
          <w:rPr>
            <w:noProof/>
            <w:color w:val="000000" w:themeColor="text1"/>
            <w:sz w:val="24"/>
            <w:szCs w:val="24"/>
            <w:u w:val="single"/>
            <w14:textOutline w14:w="0" w14:cap="flat" w14:cmpd="sng" w14:algn="ctr">
              <w14:noFill/>
              <w14:prstDash w14:val="solid"/>
              <w14:round/>
            </w14:textOutline>
          </w:rPr>
          <w:t>. Градостроительные регламенты. Зоны рекреационного назначения</w:t>
        </w:r>
        <w:r w:rsidR="006D1712" w:rsidRPr="00907437">
          <w:rPr>
            <w:noProof/>
            <w:webHidden/>
            <w:color w:val="000000" w:themeColor="text1"/>
            <w:sz w:val="24"/>
            <w:szCs w:val="24"/>
            <w14:textOutline w14:w="0" w14:cap="flat" w14:cmpd="sng" w14:algn="ctr">
              <w14:noFill/>
              <w14:prstDash w14:val="solid"/>
              <w14:round/>
            </w14:textOutline>
          </w:rPr>
          <w:tab/>
        </w:r>
        <w:r w:rsidR="00907437" w:rsidRPr="00907437">
          <w:rPr>
            <w:noProof/>
            <w:webHidden/>
            <w:color w:val="000000" w:themeColor="text1"/>
            <w:sz w:val="24"/>
            <w:szCs w:val="24"/>
            <w14:textOutline w14:w="0" w14:cap="flat" w14:cmpd="sng" w14:algn="ctr">
              <w14:noFill/>
              <w14:prstDash w14:val="solid"/>
              <w14:round/>
            </w14:textOutline>
          </w:rPr>
          <w:t xml:space="preserve"> </w:t>
        </w:r>
        <w:r w:rsidR="006D1712" w:rsidRPr="00907437">
          <w:rPr>
            <w:noProof/>
            <w:webHidden/>
            <w:color w:val="000000" w:themeColor="text1"/>
            <w:sz w:val="24"/>
            <w:szCs w:val="24"/>
            <w14:textOutline w14:w="0" w14:cap="flat" w14:cmpd="sng" w14:algn="ctr">
              <w14:noFill/>
              <w14:prstDash w14:val="solid"/>
              <w14:round/>
            </w14:textOutline>
          </w:rPr>
          <w:fldChar w:fldCharType="begin"/>
        </w:r>
        <w:r w:rsidR="006D1712" w:rsidRPr="00907437">
          <w:rPr>
            <w:noProof/>
            <w:webHidden/>
            <w:color w:val="000000" w:themeColor="text1"/>
            <w:sz w:val="24"/>
            <w:szCs w:val="24"/>
            <w14:textOutline w14:w="0" w14:cap="flat" w14:cmpd="sng" w14:algn="ctr">
              <w14:noFill/>
              <w14:prstDash w14:val="solid"/>
              <w14:round/>
            </w14:textOutline>
          </w:rPr>
          <w:instrText xml:space="preserve"> PAGEREF _Toc433729389 \h </w:instrText>
        </w:r>
        <w:r w:rsidR="006D1712" w:rsidRPr="00907437">
          <w:rPr>
            <w:noProof/>
            <w:webHidden/>
            <w:color w:val="000000" w:themeColor="text1"/>
            <w:sz w:val="24"/>
            <w:szCs w:val="24"/>
            <w14:textOutline w14:w="0" w14:cap="flat" w14:cmpd="sng" w14:algn="ctr">
              <w14:noFill/>
              <w14:prstDash w14:val="solid"/>
              <w14:round/>
            </w14:textOutline>
          </w:rPr>
        </w:r>
        <w:r w:rsidR="006D1712" w:rsidRPr="00907437">
          <w:rPr>
            <w:noProof/>
            <w:webHidden/>
            <w:color w:val="000000" w:themeColor="text1"/>
            <w:sz w:val="24"/>
            <w:szCs w:val="24"/>
            <w14:textOutline w14:w="0" w14:cap="flat" w14:cmpd="sng" w14:algn="ctr">
              <w14:noFill/>
              <w14:prstDash w14:val="solid"/>
              <w14:round/>
            </w14:textOutline>
          </w:rPr>
          <w:fldChar w:fldCharType="separate"/>
        </w:r>
        <w:r w:rsidR="00CD37F8">
          <w:rPr>
            <w:noProof/>
            <w:webHidden/>
            <w:color w:val="000000" w:themeColor="text1"/>
            <w:sz w:val="24"/>
            <w:szCs w:val="24"/>
            <w14:textOutline w14:w="0" w14:cap="flat" w14:cmpd="sng" w14:algn="ctr">
              <w14:noFill/>
              <w14:prstDash w14:val="solid"/>
              <w14:round/>
            </w14:textOutline>
          </w:rPr>
          <w:t>123</w:t>
        </w:r>
        <w:r w:rsidR="006D1712" w:rsidRPr="00907437">
          <w:rPr>
            <w:noProof/>
            <w:webHidden/>
            <w:color w:val="000000" w:themeColor="text1"/>
            <w:sz w:val="24"/>
            <w:szCs w:val="24"/>
            <w14:textOutline w14:w="0" w14:cap="flat" w14:cmpd="sng" w14:algn="ctr">
              <w14:noFill/>
              <w14:prstDash w14:val="solid"/>
              <w14:round/>
            </w14:textOutline>
          </w:rPr>
          <w:fldChar w:fldCharType="end"/>
        </w:r>
      </w:hyperlink>
      <w:r w:rsidR="005A6C30">
        <w:rPr>
          <w:noProof/>
          <w:color w:val="000000" w:themeColor="text1"/>
          <w:sz w:val="24"/>
          <w:szCs w:val="24"/>
          <w14:textOutline w14:w="0" w14:cap="flat" w14:cmpd="sng" w14:algn="ctr">
            <w14:noFill/>
            <w14:prstDash w14:val="solid"/>
            <w14:round/>
          </w14:textOutline>
        </w:rPr>
        <w:t>3</w:t>
      </w:r>
    </w:p>
    <w:p w14:paraId="6F020175" w14:textId="4078D83B" w:rsidR="006D1712" w:rsidRPr="00907437"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92" w:history="1">
        <w:r w:rsidR="006D1712" w:rsidRPr="00907437">
          <w:rPr>
            <w:noProof/>
            <w:color w:val="000000" w:themeColor="text1"/>
            <w:sz w:val="24"/>
            <w:szCs w:val="24"/>
            <w:u w:val="single"/>
            <w14:textOutline w14:w="0" w14:cap="flat" w14:cmpd="sng" w14:algn="ctr">
              <w14:noFill/>
              <w14:prstDash w14:val="solid"/>
              <w14:round/>
            </w14:textOutline>
          </w:rPr>
          <w:t>Статья 3</w:t>
        </w:r>
        <w:r w:rsidR="00907437" w:rsidRPr="00907437">
          <w:rPr>
            <w:noProof/>
            <w:color w:val="000000" w:themeColor="text1"/>
            <w:sz w:val="24"/>
            <w:szCs w:val="24"/>
            <w:u w:val="single"/>
            <w14:textOutline w14:w="0" w14:cap="flat" w14:cmpd="sng" w14:algn="ctr">
              <w14:noFill/>
              <w14:prstDash w14:val="solid"/>
              <w14:round/>
            </w14:textOutline>
          </w:rPr>
          <w:t>1</w:t>
        </w:r>
        <w:r w:rsidR="006D1712" w:rsidRPr="00907437">
          <w:rPr>
            <w:noProof/>
            <w:color w:val="000000" w:themeColor="text1"/>
            <w:sz w:val="24"/>
            <w:szCs w:val="24"/>
            <w:u w:val="single"/>
            <w14:textOutline w14:w="0" w14:cap="flat" w14:cmpd="sng" w14:algn="ctr">
              <w14:noFill/>
              <w14:prstDash w14:val="solid"/>
              <w14:round/>
            </w14:textOutline>
          </w:rPr>
          <w:t xml:space="preserve">. Градостроительные регламенты. Зоны специального назначения                    </w:t>
        </w:r>
        <w:r w:rsidR="002F463F" w:rsidRPr="00907437">
          <w:rPr>
            <w:noProof/>
            <w:color w:val="000000" w:themeColor="text1"/>
            <w:sz w:val="24"/>
            <w:szCs w:val="24"/>
            <w:u w:val="single"/>
            <w14:textOutline w14:w="0" w14:cap="flat" w14:cmpd="sng" w14:algn="ctr">
              <w14:noFill/>
              <w14:prstDash w14:val="solid"/>
              <w14:round/>
            </w14:textOutline>
          </w:rPr>
          <w:t xml:space="preserve">  </w:t>
        </w:r>
        <w:r w:rsidR="006D1712" w:rsidRPr="00907437">
          <w:rPr>
            <w:noProof/>
            <w:color w:val="000000" w:themeColor="text1"/>
            <w:sz w:val="24"/>
            <w:szCs w:val="24"/>
            <w:u w:val="single"/>
            <w14:textOutline w14:w="0" w14:cap="flat" w14:cmpd="sng" w14:algn="ctr">
              <w14:noFill/>
              <w14:prstDash w14:val="solid"/>
              <w14:round/>
            </w14:textOutline>
          </w:rPr>
          <w:t xml:space="preserve"> </w:t>
        </w:r>
        <w:r w:rsidR="00907437" w:rsidRPr="00907437">
          <w:rPr>
            <w:noProof/>
            <w:color w:val="000000" w:themeColor="text1"/>
            <w:sz w:val="24"/>
            <w:szCs w:val="24"/>
            <w:u w:val="single"/>
            <w14:textOutline w14:w="0" w14:cap="flat" w14:cmpd="sng" w14:algn="ctr">
              <w14:noFill/>
              <w14:prstDash w14:val="solid"/>
              <w14:round/>
            </w14:textOutline>
          </w:rPr>
          <w:t>1</w:t>
        </w:r>
      </w:hyperlink>
      <w:r w:rsidR="007F21DD">
        <w:rPr>
          <w:noProof/>
          <w:color w:val="000000" w:themeColor="text1"/>
          <w:sz w:val="24"/>
          <w:szCs w:val="24"/>
          <w14:textOutline w14:w="0" w14:cap="flat" w14:cmpd="sng" w14:algn="ctr">
            <w14:noFill/>
            <w14:prstDash w14:val="solid"/>
            <w14:round/>
          </w14:textOutline>
        </w:rPr>
        <w:t>3</w:t>
      </w:r>
      <w:r w:rsidR="005A6C30">
        <w:rPr>
          <w:noProof/>
          <w:color w:val="000000" w:themeColor="text1"/>
          <w:sz w:val="24"/>
          <w:szCs w:val="24"/>
          <w14:textOutline w14:w="0" w14:cap="flat" w14:cmpd="sng" w14:algn="ctr">
            <w14:noFill/>
            <w14:prstDash w14:val="solid"/>
            <w14:round/>
          </w14:textOutline>
        </w:rPr>
        <w:t>6</w:t>
      </w:r>
    </w:p>
    <w:p w14:paraId="5B1ED7C8" w14:textId="292ACD82" w:rsidR="006D1712" w:rsidRPr="00907437" w:rsidRDefault="00814CDB" w:rsidP="006D1712">
      <w:pPr>
        <w:widowControl w:val="0"/>
        <w:tabs>
          <w:tab w:val="right" w:leader="dot" w:pos="9345"/>
        </w:tabs>
        <w:ind w:left="992" w:hanging="992"/>
        <w:jc w:val="both"/>
        <w:rPr>
          <w:noProof/>
          <w:color w:val="000000" w:themeColor="text1"/>
          <w:sz w:val="24"/>
          <w:szCs w:val="24"/>
          <w14:textOutline w14:w="0" w14:cap="flat" w14:cmpd="sng" w14:algn="ctr">
            <w14:noFill/>
            <w14:prstDash w14:val="solid"/>
            <w14:round/>
          </w14:textOutline>
        </w:rPr>
      </w:pPr>
      <w:hyperlink w:anchor="_Toc433729394" w:history="1">
        <w:r w:rsidR="006D1712" w:rsidRPr="00907437">
          <w:rPr>
            <w:noProof/>
            <w:color w:val="000000" w:themeColor="text1"/>
            <w:sz w:val="24"/>
            <w:szCs w:val="24"/>
            <w:u w:val="single"/>
            <w14:textOutline w14:w="0" w14:cap="flat" w14:cmpd="sng" w14:algn="ctr">
              <w14:noFill/>
              <w14:prstDash w14:val="solid"/>
              <w14:round/>
            </w14:textOutline>
          </w:rPr>
          <w:t>Статья 3</w:t>
        </w:r>
        <w:r w:rsidR="00907437" w:rsidRPr="00907437">
          <w:rPr>
            <w:noProof/>
            <w:color w:val="000000" w:themeColor="text1"/>
            <w:sz w:val="24"/>
            <w:szCs w:val="24"/>
            <w:u w:val="single"/>
            <w14:textOutline w14:w="0" w14:cap="flat" w14:cmpd="sng" w14:algn="ctr">
              <w14:noFill/>
              <w14:prstDash w14:val="solid"/>
              <w14:round/>
            </w14:textOutline>
          </w:rPr>
          <w:t>2</w:t>
        </w:r>
        <w:r w:rsidR="006D1712" w:rsidRPr="00907437">
          <w:rPr>
            <w:noProof/>
            <w:color w:val="000000" w:themeColor="text1"/>
            <w:sz w:val="24"/>
            <w:szCs w:val="24"/>
            <w:u w:val="single"/>
            <w14:textOutline w14:w="0" w14:cap="flat" w14:cmpd="sng" w14:algn="ctr">
              <w14:noFill/>
              <w14:prstDash w14:val="solid"/>
              <w14:round/>
            </w14:textOutline>
          </w:rPr>
          <w:t>.</w:t>
        </w:r>
        <w:r w:rsidR="006D1712" w:rsidRPr="00907437">
          <w:rPr>
            <w:noProof/>
            <w:color w:val="000000" w:themeColor="text1"/>
            <w:sz w:val="24"/>
            <w:szCs w:val="24"/>
            <w:u w:val="single"/>
            <w14:textOutline w14:w="0" w14:cap="flat" w14:cmpd="sng" w14:algn="ctr">
              <w14:noFill/>
              <w14:prstDash w14:val="solid"/>
              <w14:round/>
            </w14:textOutline>
          </w:rPr>
          <w:tab/>
          <w:t>Обеспечение доступности объектов социальной инфраструктуры для инвалидов и других маломобильных групп населения</w:t>
        </w:r>
        <w:r w:rsidR="00907437" w:rsidRPr="00907437">
          <w:rPr>
            <w:noProof/>
            <w:color w:val="000000" w:themeColor="text1"/>
            <w:sz w:val="24"/>
            <w:szCs w:val="24"/>
            <w:u w:val="single"/>
            <w14:textOutline w14:w="0" w14:cap="flat" w14:cmpd="sng" w14:algn="ctr">
              <w14:noFill/>
              <w14:prstDash w14:val="solid"/>
              <w14:round/>
            </w14:textOutline>
          </w:rPr>
          <w:t xml:space="preserve"> </w:t>
        </w:r>
        <w:r w:rsidR="006D1712" w:rsidRPr="00907437">
          <w:rPr>
            <w:noProof/>
            <w:webHidden/>
            <w:color w:val="000000" w:themeColor="text1"/>
            <w:sz w:val="24"/>
            <w:szCs w:val="24"/>
            <w14:textOutline w14:w="0" w14:cap="flat" w14:cmpd="sng" w14:algn="ctr">
              <w14:noFill/>
              <w14:prstDash w14:val="solid"/>
              <w14:round/>
            </w14:textOutline>
          </w:rPr>
          <w:tab/>
        </w:r>
      </w:hyperlink>
      <w:r w:rsidR="00907437" w:rsidRPr="00907437">
        <w:rPr>
          <w:noProof/>
          <w:color w:val="000000" w:themeColor="text1"/>
          <w:sz w:val="24"/>
          <w:szCs w:val="24"/>
          <w14:textOutline w14:w="0" w14:cap="flat" w14:cmpd="sng" w14:algn="ctr">
            <w14:noFill/>
            <w14:prstDash w14:val="solid"/>
            <w14:round/>
          </w14:textOutline>
        </w:rPr>
        <w:t>1</w:t>
      </w:r>
      <w:r w:rsidR="005A6C30">
        <w:rPr>
          <w:noProof/>
          <w:color w:val="000000" w:themeColor="text1"/>
          <w:sz w:val="24"/>
          <w:szCs w:val="24"/>
          <w14:textOutline w14:w="0" w14:cap="flat" w14:cmpd="sng" w14:algn="ctr">
            <w14:noFill/>
            <w14:prstDash w14:val="solid"/>
            <w14:round/>
          </w14:textOutline>
        </w:rPr>
        <w:t>52</w:t>
      </w:r>
    </w:p>
    <w:p w14:paraId="4948FDE8" w14:textId="72AD0F53" w:rsidR="002021B7" w:rsidRPr="00A91FDD" w:rsidRDefault="00814CDB" w:rsidP="006D1712">
      <w:pPr>
        <w:widowControl w:val="0"/>
        <w:tabs>
          <w:tab w:val="right" w:leader="dot" w:pos="9356"/>
        </w:tabs>
        <w:ind w:left="992" w:hanging="992"/>
        <w:jc w:val="both"/>
        <w:rPr>
          <w:noProof/>
          <w:color w:val="000000" w:themeColor="text1"/>
          <w:sz w:val="24"/>
          <w:szCs w:val="24"/>
          <w14:textOutline w14:w="0" w14:cap="flat" w14:cmpd="sng" w14:algn="ctr">
            <w14:noFill/>
            <w14:prstDash w14:val="solid"/>
            <w14:round/>
          </w14:textOutline>
        </w:rPr>
      </w:pPr>
      <w:hyperlink w:anchor="_Toc433729395" w:history="1">
        <w:r w:rsidR="006D1712" w:rsidRPr="00907437">
          <w:rPr>
            <w:noProof/>
            <w:color w:val="000000" w:themeColor="text1"/>
            <w:sz w:val="24"/>
            <w:szCs w:val="24"/>
            <w:u w:val="single"/>
            <w14:textOutline w14:w="0" w14:cap="flat" w14:cmpd="sng" w14:algn="ctr">
              <w14:noFill/>
              <w14:prstDash w14:val="solid"/>
              <w14:round/>
            </w14:textOutline>
          </w:rPr>
          <w:t>Статья 3</w:t>
        </w:r>
        <w:r w:rsidR="00907437" w:rsidRPr="00907437">
          <w:rPr>
            <w:noProof/>
            <w:color w:val="000000" w:themeColor="text1"/>
            <w:sz w:val="24"/>
            <w:szCs w:val="24"/>
            <w:u w:val="single"/>
            <w14:textOutline w14:w="0" w14:cap="flat" w14:cmpd="sng" w14:algn="ctr">
              <w14:noFill/>
              <w14:prstDash w14:val="solid"/>
              <w14:round/>
            </w14:textOutline>
          </w:rPr>
          <w:t>3</w:t>
        </w:r>
        <w:r w:rsidR="006D1712" w:rsidRPr="00907437">
          <w:rPr>
            <w:noProof/>
            <w:color w:val="000000" w:themeColor="text1"/>
            <w:sz w:val="24"/>
            <w:szCs w:val="24"/>
            <w:u w:val="single"/>
            <w14:textOutline w14:w="0" w14:cap="flat" w14:cmpd="sng" w14:algn="ctr">
              <w14:noFill/>
              <w14:prstDash w14:val="solid"/>
              <w14:round/>
            </w14:textOutline>
          </w:rPr>
          <w:t>.</w:t>
        </w:r>
        <w:r w:rsidR="006D1712" w:rsidRPr="00907437">
          <w:rPr>
            <w:noProof/>
            <w:color w:val="000000" w:themeColor="text1"/>
            <w:sz w:val="24"/>
            <w:szCs w:val="24"/>
            <w:u w:val="single"/>
            <w14:textOutline w14:w="0" w14:cap="flat" w14:cmpd="sng" w14:algn="ctr">
              <w14:noFill/>
              <w14:prstDash w14:val="solid"/>
              <w14:round/>
            </w14:textOutline>
          </w:rPr>
          <w:tab/>
          <w:t>Ограничения в использовании земельных участков и объектов капитального строительства в связи с установлением зон с особыми условиями использования</w:t>
        </w:r>
        <w:r w:rsidR="006D1712" w:rsidRPr="00907437">
          <w:rPr>
            <w:noProof/>
            <w:webHidden/>
            <w:color w:val="000000" w:themeColor="text1"/>
            <w:sz w:val="24"/>
            <w:szCs w:val="24"/>
            <w14:textOutline w14:w="0" w14:cap="flat" w14:cmpd="sng" w14:algn="ctr">
              <w14:noFill/>
              <w14:prstDash w14:val="solid"/>
              <w14:round/>
            </w14:textOutline>
          </w:rPr>
          <w:tab/>
        </w:r>
      </w:hyperlink>
      <w:r w:rsidR="005A6C30">
        <w:rPr>
          <w:noProof/>
          <w:color w:val="000000" w:themeColor="text1"/>
          <w:sz w:val="24"/>
          <w:szCs w:val="24"/>
          <w14:textOutline w14:w="0" w14:cap="flat" w14:cmpd="sng" w14:algn="ctr">
            <w14:noFill/>
            <w14:prstDash w14:val="solid"/>
            <w14:round/>
          </w14:textOutline>
        </w:rPr>
        <w:t xml:space="preserve"> 155</w:t>
      </w:r>
      <w:r w:rsidR="00143040" w:rsidRPr="00A91FDD">
        <w:rPr>
          <w:bCs/>
          <w:iCs/>
          <w:noProof/>
          <w:color w:val="000000" w:themeColor="text1"/>
          <w:sz w:val="24"/>
          <w:szCs w:val="24"/>
          <w:lang w:val="en-US" w:eastAsia="en-US" w:bidi="en-US"/>
          <w14:textOutline w14:w="0" w14:cap="flat" w14:cmpd="sng" w14:algn="ctr">
            <w14:noFill/>
            <w14:prstDash w14:val="solid"/>
            <w14:round/>
          </w14:textOutline>
        </w:rPr>
        <w:fldChar w:fldCharType="begin"/>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TOC</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o</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"1-3"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h</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z</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2021B7" w:rsidRPr="00A91FDD">
        <w:rPr>
          <w:bCs/>
          <w:iCs/>
          <w:noProof/>
          <w:color w:val="000000" w:themeColor="text1"/>
          <w:sz w:val="24"/>
          <w:szCs w:val="24"/>
          <w:lang w:val="en-US" w:eastAsia="en-US" w:bidi="en-US"/>
          <w14:textOutline w14:w="0" w14:cap="flat" w14:cmpd="sng" w14:algn="ctr">
            <w14:noFill/>
            <w14:prstDash w14:val="solid"/>
            <w14:round/>
          </w14:textOutline>
        </w:rPr>
        <w:instrText>u</w:instrText>
      </w:r>
      <w:r w:rsidR="002021B7" w:rsidRPr="00A91FDD">
        <w:rPr>
          <w:bCs/>
          <w:iCs/>
          <w:noProof/>
          <w:color w:val="000000" w:themeColor="text1"/>
          <w:sz w:val="24"/>
          <w:szCs w:val="24"/>
          <w:lang w:eastAsia="en-US" w:bidi="en-US"/>
          <w14:textOutline w14:w="0" w14:cap="flat" w14:cmpd="sng" w14:algn="ctr">
            <w14:noFill/>
            <w14:prstDash w14:val="solid"/>
            <w14:round/>
          </w14:textOutline>
        </w:rPr>
        <w:instrText xml:space="preserve"> </w:instrText>
      </w:r>
      <w:r w:rsidR="00143040" w:rsidRPr="00A91FDD">
        <w:rPr>
          <w:bCs/>
          <w:iCs/>
          <w:noProof/>
          <w:color w:val="000000" w:themeColor="text1"/>
          <w:sz w:val="24"/>
          <w:szCs w:val="24"/>
          <w:lang w:val="en-US" w:eastAsia="en-US" w:bidi="en-US"/>
          <w14:textOutline w14:w="0" w14:cap="flat" w14:cmpd="sng" w14:algn="ctr">
            <w14:noFill/>
            <w14:prstDash w14:val="solid"/>
            <w14:round/>
          </w14:textOutline>
        </w:rPr>
        <w:fldChar w:fldCharType="separate"/>
      </w:r>
    </w:p>
    <w:p w14:paraId="1041767D"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br w:type="page"/>
      </w:r>
    </w:p>
    <w:p w14:paraId="3A6B5EA5" w14:textId="77777777" w:rsidR="006D1712" w:rsidRPr="00A91FDD" w:rsidRDefault="00143040" w:rsidP="002D7458">
      <w:pPr>
        <w:widowControl w:val="0"/>
        <w:ind w:left="4112" w:firstLine="424"/>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lastRenderedPageBreak/>
        <w:fldChar w:fldCharType="end"/>
      </w:r>
    </w:p>
    <w:p w14:paraId="5C3F6442" w14:textId="22D9217E" w:rsidR="002021B7" w:rsidRPr="00A91FDD" w:rsidRDefault="002021B7"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06F616C4" w14:textId="07940A4B" w:rsidR="002021B7" w:rsidRPr="00A91FDD" w:rsidRDefault="00975D14" w:rsidP="002D7458">
      <w:pPr>
        <w:widowControl w:val="0"/>
        <w:jc w:val="center"/>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КОЗЕТСКОГО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p>
    <w:p w14:paraId="29D40810" w14:textId="77777777" w:rsidR="002021B7" w:rsidRPr="00A91FDD" w:rsidRDefault="00266AA1"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AA0E26"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АДЫГЕЯ</w:t>
      </w:r>
    </w:p>
    <w:p w14:paraId="464623C1"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0BD68A11" w14:textId="77777777" w:rsidR="002D7458" w:rsidRPr="00A91FDD" w:rsidRDefault="002D7458" w:rsidP="002D7458">
      <w:pPr>
        <w:widowControl w:val="0"/>
        <w:jc w:val="both"/>
        <w:rPr>
          <w:color w:val="000000" w:themeColor="text1"/>
          <w:sz w:val="24"/>
          <w:szCs w:val="24"/>
          <w14:textOutline w14:w="0" w14:cap="flat" w14:cmpd="sng" w14:algn="ctr">
            <w14:noFill/>
            <w14:prstDash w14:val="solid"/>
            <w14:round/>
          </w14:textOutline>
        </w:rPr>
      </w:pPr>
    </w:p>
    <w:p w14:paraId="407B77AE" w14:textId="77777777" w:rsidR="002021B7" w:rsidRPr="00A91FDD" w:rsidRDefault="002021B7" w:rsidP="002D7458">
      <w:pPr>
        <w:widowControl w:val="0"/>
        <w:jc w:val="center"/>
        <w:outlineLvl w:val="0"/>
        <w:rPr>
          <w:color w:val="000000" w:themeColor="text1"/>
          <w:sz w:val="24"/>
          <w:szCs w:val="24"/>
          <w14:textOutline w14:w="0" w14:cap="flat" w14:cmpd="sng" w14:algn="ctr">
            <w14:noFill/>
            <w14:prstDash w14:val="solid"/>
            <w14:round/>
          </w14:textOutline>
        </w:rPr>
      </w:pPr>
      <w:bookmarkStart w:id="6" w:name="_Toc422832440"/>
      <w:bookmarkStart w:id="7" w:name="_Toc433359902"/>
      <w:bookmarkStart w:id="8" w:name="_Toc433729348"/>
      <w:r w:rsidRPr="00A91FDD">
        <w:rPr>
          <w:color w:val="000000" w:themeColor="text1"/>
          <w:sz w:val="24"/>
          <w:szCs w:val="24"/>
          <w14:textOutline w14:w="0" w14:cap="flat" w14:cmpd="sng" w14:algn="ctr">
            <w14:noFill/>
            <w14:prstDash w14:val="solid"/>
            <w14:round/>
          </w14:textOutline>
        </w:rPr>
        <w:t>ВВЕДЕНИЕ</w:t>
      </w:r>
      <w:bookmarkEnd w:id="6"/>
      <w:bookmarkEnd w:id="7"/>
      <w:bookmarkEnd w:id="8"/>
    </w:p>
    <w:p w14:paraId="5BAB2F51" w14:textId="77777777" w:rsidR="002D7458" w:rsidRPr="00A91FDD" w:rsidRDefault="002D7458" w:rsidP="002D7458">
      <w:pPr>
        <w:widowControl w:val="0"/>
        <w:jc w:val="both"/>
        <w:rPr>
          <w:color w:val="000000" w:themeColor="text1"/>
          <w:sz w:val="24"/>
          <w:szCs w:val="24"/>
          <w14:textOutline w14:w="0" w14:cap="flat" w14:cmpd="sng" w14:algn="ctr">
            <w14:noFill/>
            <w14:prstDash w14:val="solid"/>
            <w14:round/>
          </w14:textOutline>
        </w:rPr>
      </w:pPr>
      <w:bookmarkStart w:id="9" w:name="_Hlk500606358"/>
    </w:p>
    <w:p w14:paraId="51431FD9" w14:textId="192A3CD4"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F50390"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w:t>
      </w:r>
      <w:r w:rsidR="00F50390"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w:t>
      </w:r>
      <w:r w:rsidR="00F50390"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AA0E26"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нормативно-правовым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w:t>
      </w:r>
      <w:r w:rsidR="00515E4B"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Козетское</w:t>
      </w:r>
      <w:proofErr w:type="spellEnd"/>
      <w:r w:rsidR="00515E4B"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октября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№131-ФЗ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принципах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w:t>
      </w:r>
      <w:r w:rsidR="00B439A6" w:rsidRPr="00A91FDD">
        <w:rPr>
          <w:color w:val="000000" w:themeColor="text1"/>
          <w:sz w:val="24"/>
          <w:szCs w:val="24"/>
          <w14:textOutline w14:w="0" w14:cap="flat" w14:cmpd="sng" w14:algn="ctr">
            <w14:noFill/>
            <w14:prstDash w14:val="solid"/>
            <w14:round/>
          </w14:textOutline>
        </w:rPr>
        <w:t>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социально-экономического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рационального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ресурсов.</w:t>
      </w:r>
    </w:p>
    <w:p w14:paraId="1729B77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Основные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Правилах:</w:t>
      </w:r>
    </w:p>
    <w:p w14:paraId="36708F86" w14:textId="77777777" w:rsidR="00546582" w:rsidRPr="00A91FDD" w:rsidRDefault="00546582"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rStyle w:val="s10"/>
          <w:bCs/>
          <w:color w:val="000000" w:themeColor="text1"/>
          <w:sz w:val="24"/>
          <w:szCs w:val="24"/>
          <w:shd w:val="clear" w:color="auto" w:fill="FFFFFF"/>
          <w14:textOutline w14:w="0" w14:cap="flat" w14:cmpd="sng" w14:algn="ctr">
            <w14:noFill/>
            <w14:prstDash w14:val="solid"/>
            <w14:round/>
          </w14:textOutline>
        </w:rPr>
        <w:t>Зоны</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с</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особыми</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rStyle w:val="s10"/>
          <w:bCs/>
          <w:color w:val="000000" w:themeColor="text1"/>
          <w:sz w:val="24"/>
          <w:szCs w:val="24"/>
          <w:shd w:val="clear" w:color="auto" w:fill="FFFFFF"/>
          <w14:textOutline w14:w="0" w14:cap="flat" w14:cmpd="sng" w14:algn="ctr">
            <w14:noFill/>
            <w14:prstDash w14:val="solid"/>
            <w14:round/>
          </w14:textOutline>
        </w:rPr>
        <w:t xml:space="preserve"> </w:t>
      </w:r>
      <w:r w:rsidRPr="00A91FDD">
        <w:rPr>
          <w:rStyle w:val="s10"/>
          <w:bCs/>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охранные,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санитарно-защитные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охраны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(памятников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народов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(далее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защитные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водоохранные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затопления,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подтопления,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санитарной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охраны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источников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питьевого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хозяйственно-бытового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водоснабжения,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охраняемых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приаэродромная</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устанавливаемые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законодательством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p>
    <w:p w14:paraId="173ED71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Москвы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Санкт-Петербурга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p>
    <w:p w14:paraId="60CEEEF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Территориальные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регламенты;</w:t>
      </w:r>
    </w:p>
    <w:p w14:paraId="7DB2507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Функциональные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назначение;</w:t>
      </w:r>
    </w:p>
    <w:p w14:paraId="3CC6FF0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Градостроительное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3931FF1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Градостроительный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hyperlink w:anchor="sub_37" w:history="1">
        <w:r w:rsidRPr="00A91FDD">
          <w:rPr>
            <w:color w:val="000000" w:themeColor="text1"/>
            <w:sz w:val="24"/>
            <w:szCs w:val="24"/>
            <w14:textOutline w14:w="0" w14:cap="flat" w14:cmpd="sng" w14:algn="ctr">
              <w14:noFill/>
              <w14:prstDash w14:val="solid"/>
              <w14:round/>
            </w14:textOutline>
          </w:rPr>
          <w:t>виды</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что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находится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устойчивому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8053E" w:rsidRPr="00A91FDD">
        <w:rPr>
          <w:color w:val="000000" w:themeColor="text1"/>
          <w:sz w:val="24"/>
          <w:szCs w:val="24"/>
          <w14:textOutline w14:w="0" w14:cap="flat" w14:cmpd="sng" w14:algn="ctr">
            <w14:noFill/>
            <w14:prstDash w14:val="solid"/>
            <w14:round/>
          </w14:textOutline>
        </w:rPr>
        <w:t>.</w:t>
      </w:r>
    </w:p>
    <w:p w14:paraId="4E12F502"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включают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себя:</w:t>
      </w:r>
    </w:p>
    <w:p w14:paraId="484E32A8"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lastRenderedPageBreak/>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порядок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внесения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указанные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w:t>
      </w:r>
    </w:p>
    <w:p w14:paraId="7AFA2434"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карту</w:t>
      </w:r>
      <w:r w:rsidR="002D7458" w:rsidRPr="00A91FDD">
        <w:rPr>
          <w:bCs/>
          <w:color w:val="000000" w:themeColor="text1"/>
          <w:sz w:val="24"/>
          <w:szCs w:val="24"/>
          <w14:textOutline w14:w="0" w14:cap="flat" w14:cmpd="sng" w14:algn="ctr">
            <w14:noFill/>
            <w14:prstDash w14:val="solid"/>
            <w14:round/>
          </w14:textOutline>
        </w:rPr>
        <w:t xml:space="preserve"> </w:t>
      </w:r>
      <w:hyperlink r:id="rId8" w:anchor="block_106" w:history="1">
        <w:r w:rsidRPr="00A91FDD">
          <w:rPr>
            <w:bCs/>
            <w:color w:val="000000" w:themeColor="text1"/>
            <w:sz w:val="24"/>
            <w:szCs w:val="24"/>
            <w14:textOutline w14:w="0" w14:cap="flat" w14:cmpd="sng" w14:algn="ctr">
              <w14:noFill/>
              <w14:prstDash w14:val="solid"/>
              <w14:round/>
            </w14:textOutline>
          </w:rPr>
          <w:t>градостроительного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зонирования</w:t>
        </w:r>
      </w:hyperlink>
      <w:r w:rsidRPr="00A91FDD">
        <w:rPr>
          <w:bCs/>
          <w:color w:val="000000" w:themeColor="text1"/>
          <w:sz w:val="24"/>
          <w:szCs w:val="24"/>
          <w14:textOutline w14:w="0" w14:cap="flat" w14:cmpd="sng" w14:algn="ctr">
            <w14:noFill/>
            <w14:prstDash w14:val="solid"/>
            <w14:round/>
          </w14:textOutline>
        </w:rPr>
        <w:t>;</w:t>
      </w:r>
    </w:p>
    <w:p w14:paraId="694BE28A"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hyperlink r:id="rId9" w:anchor="block_109" w:history="1">
        <w:r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регламенты</w:t>
        </w:r>
      </w:hyperlink>
      <w:r w:rsidRPr="00A91FDD">
        <w:rPr>
          <w:bCs/>
          <w:color w:val="000000" w:themeColor="text1"/>
          <w:sz w:val="24"/>
          <w:szCs w:val="24"/>
          <w14:textOutline w14:w="0" w14:cap="flat" w14:cmpd="sng" w14:algn="ctr">
            <w14:noFill/>
            <w14:prstDash w14:val="solid"/>
            <w14:round/>
          </w14:textOutline>
        </w:rPr>
        <w:t>.</w:t>
      </w:r>
    </w:p>
    <w:p w14:paraId="1F3EA785"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Порядок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применения</w:t>
      </w:r>
      <w:r w:rsidR="002D7458" w:rsidRPr="00A91FDD">
        <w:rPr>
          <w:bCs/>
          <w:color w:val="000000" w:themeColor="text1"/>
          <w:sz w:val="24"/>
          <w:szCs w:val="24"/>
          <w14:textOutline w14:w="0" w14:cap="flat" w14:cmpd="sng" w14:algn="ctr">
            <w14:noFill/>
            <w14:prstDash w14:val="solid"/>
            <w14:round/>
          </w14:textOutline>
        </w:rPr>
        <w:t xml:space="preserve"> </w:t>
      </w:r>
      <w:hyperlink r:id="rId10" w:anchor="block_108" w:history="1">
        <w:r w:rsidRPr="00A91FDD">
          <w:rPr>
            <w:bCs/>
            <w:color w:val="000000" w:themeColor="text1"/>
            <w:sz w:val="24"/>
            <w:szCs w:val="24"/>
            <w14:textOutline w14:w="0" w14:cap="flat" w14:cmpd="sng" w14:algn="ctr">
              <w14:noFill/>
              <w14:prstDash w14:val="solid"/>
              <w14:round/>
            </w14:textOutline>
          </w:rPr>
          <w:t>правил</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внесения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включает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себя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положения:</w:t>
      </w:r>
    </w:p>
    <w:p w14:paraId="41AD558F"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регулировании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органами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самоуправления;</w:t>
      </w:r>
    </w:p>
    <w:p w14:paraId="31B82A4A"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изменении</w:t>
      </w:r>
      <w:r w:rsidR="002D7458" w:rsidRPr="00A91FDD">
        <w:rPr>
          <w:bCs/>
          <w:color w:val="000000" w:themeColor="text1"/>
          <w:sz w:val="24"/>
          <w:szCs w:val="24"/>
          <w14:textOutline w14:w="0" w14:cap="flat" w14:cmpd="sng" w14:algn="ctr">
            <w14:noFill/>
            <w14:prstDash w14:val="solid"/>
            <w14:round/>
          </w14:textOutline>
        </w:rPr>
        <w:t xml:space="preserve"> </w:t>
      </w:r>
      <w:hyperlink r:id="rId11" w:anchor="block_37" w:history="1">
        <w:r w:rsidRPr="00A91FDD">
          <w:rPr>
            <w:bCs/>
            <w:color w:val="000000" w:themeColor="text1"/>
            <w:sz w:val="24"/>
            <w:szCs w:val="24"/>
            <w14:textOutline w14:w="0" w14:cap="flat" w14:cmpd="sng" w14:algn="ctr">
              <w14:noFill/>
              <w14:prstDash w14:val="solid"/>
              <w14:round/>
            </w14:textOutline>
          </w:rPr>
          <w:t>видов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физическими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юридическими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лицами;</w:t>
      </w:r>
    </w:p>
    <w:p w14:paraId="013B1C7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подготовке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документации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планировке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органами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самоуправления;</w:t>
      </w:r>
    </w:p>
    <w:p w14:paraId="53BFFB4A"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4)</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проведении</w:t>
      </w:r>
      <w:r w:rsidR="002D7458" w:rsidRPr="00A91FDD">
        <w:rPr>
          <w:bCs/>
          <w:color w:val="000000" w:themeColor="text1"/>
          <w:sz w:val="24"/>
          <w:szCs w:val="24"/>
          <w14:textOutline w14:w="0" w14:cap="flat" w14:cmpd="sng" w14:algn="ctr">
            <w14:noFill/>
            <w14:prstDash w14:val="solid"/>
            <w14:round/>
          </w14:textOutline>
        </w:rPr>
        <w:t xml:space="preserve"> </w:t>
      </w:r>
      <w:r w:rsidR="00943ED9" w:rsidRPr="00A91FDD">
        <w:rPr>
          <w:bCs/>
          <w:color w:val="000000" w:themeColor="text1"/>
          <w:sz w:val="24"/>
          <w:szCs w:val="24"/>
          <w14:textOutline w14:w="0" w14:cap="flat" w14:cmpd="sng" w14:algn="ctr">
            <w14:noFill/>
            <w14:prstDash w14:val="solid"/>
            <w14:round/>
          </w14:textOutline>
        </w:rPr>
        <w:t>общественных</w:t>
      </w:r>
      <w:r w:rsidR="002D7458" w:rsidRPr="00A91FDD">
        <w:rPr>
          <w:bCs/>
          <w:color w:val="000000" w:themeColor="text1"/>
          <w:sz w:val="24"/>
          <w:szCs w:val="24"/>
          <w14:textOutline w14:w="0" w14:cap="flat" w14:cmpd="sng" w14:algn="ctr">
            <w14:noFill/>
            <w14:prstDash w14:val="solid"/>
            <w14:round/>
          </w14:textOutline>
        </w:rPr>
        <w:t xml:space="preserve"> </w:t>
      </w:r>
      <w:r w:rsidR="00943ED9" w:rsidRPr="00A91FDD">
        <w:rPr>
          <w:bCs/>
          <w:color w:val="000000" w:themeColor="text1"/>
          <w:sz w:val="24"/>
          <w:szCs w:val="24"/>
          <w14:textOutline w14:w="0" w14:cap="flat" w14:cmpd="sng" w14:algn="ctr">
            <w14:noFill/>
            <w14:prstDash w14:val="solid"/>
            <w14:round/>
          </w14:textOutline>
        </w:rPr>
        <w:t>обсуждений</w:t>
      </w:r>
      <w:r w:rsidR="002D7458" w:rsidRPr="00A91FDD">
        <w:rPr>
          <w:bCs/>
          <w:color w:val="000000" w:themeColor="text1"/>
          <w:sz w:val="24"/>
          <w:szCs w:val="24"/>
          <w14:textOutline w14:w="0" w14:cap="flat" w14:cmpd="sng" w14:algn="ctr">
            <w14:noFill/>
            <w14:prstDash w14:val="solid"/>
            <w14:round/>
          </w14:textOutline>
        </w:rPr>
        <w:t xml:space="preserve"> </w:t>
      </w:r>
      <w:r w:rsidR="00943ED9"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публичных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слушаний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вопросам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p>
    <w:p w14:paraId="07181B9B"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внесении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p>
    <w:p w14:paraId="42E7C075"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6)</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регулировании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вопросов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p>
    <w:p w14:paraId="4FCF165B" w14:textId="77777777" w:rsidR="002021B7" w:rsidRPr="00A91FDD" w:rsidRDefault="002021B7" w:rsidP="002D7458">
      <w:pPr>
        <w:widowControl w:val="0"/>
        <w:jc w:val="both"/>
        <w:rPr>
          <w:bCs/>
          <w:color w:val="000000" w:themeColor="text1"/>
          <w:sz w:val="24"/>
          <w:szCs w:val="24"/>
          <w14:textOutline w14:w="0" w14:cap="flat" w14:cmpd="sng" w14:algn="ctr">
            <w14:noFill/>
            <w14:prstDash w14:val="solid"/>
            <w14:round/>
          </w14:textOutline>
        </w:rPr>
      </w:pPr>
    </w:p>
    <w:p w14:paraId="56997055" w14:textId="77777777" w:rsidR="0028053E" w:rsidRPr="00A91FDD" w:rsidRDefault="0028053E" w:rsidP="002D7458">
      <w:pPr>
        <w:widowControl w:val="0"/>
        <w:jc w:val="both"/>
        <w:rPr>
          <w:bCs/>
          <w:color w:val="000000" w:themeColor="text1"/>
          <w:sz w:val="24"/>
          <w:szCs w:val="24"/>
          <w14:textOutline w14:w="0" w14:cap="flat" w14:cmpd="sng" w14:algn="ctr">
            <w14:noFill/>
            <w14:prstDash w14:val="solid"/>
            <w14:round/>
          </w14:textOutline>
        </w:rPr>
      </w:pPr>
    </w:p>
    <w:p w14:paraId="57774D76" w14:textId="77777777" w:rsidR="002021B7" w:rsidRPr="00A91FDD" w:rsidRDefault="002021B7" w:rsidP="002D7458">
      <w:pPr>
        <w:widowControl w:val="0"/>
        <w:jc w:val="center"/>
        <w:rPr>
          <w:iCs/>
          <w:color w:val="000000" w:themeColor="text1"/>
          <w:sz w:val="24"/>
          <w:szCs w:val="24"/>
          <w14:textOutline w14:w="0" w14:cap="flat" w14:cmpd="sng" w14:algn="ctr">
            <w14:noFill/>
            <w14:prstDash w14:val="solid"/>
            <w14:round/>
          </w14:textOutline>
        </w:rPr>
      </w:pPr>
      <w:bookmarkStart w:id="10" w:name="_Toc433729349"/>
      <w:r w:rsidRPr="00A91FDD">
        <w:rPr>
          <w:iCs/>
          <w:color w:val="000000" w:themeColor="text1"/>
          <w:sz w:val="24"/>
          <w:szCs w:val="24"/>
          <w14:textOutline w14:w="0" w14:cap="flat" w14:cmpd="sng" w14:algn="ctr">
            <w14:noFill/>
            <w14:prstDash w14:val="solid"/>
            <w14:round/>
          </w14:textOutline>
        </w:rPr>
        <w:t>Часть</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ПОРЯДОК</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ПРИМЕНЕНИЯ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ПРАВИЛ</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ЗЕМЛЕПОЛЬЗОВАНИЯ</w:t>
      </w:r>
      <w:r w:rsidR="00F67EDE" w:rsidRPr="00A91FDD">
        <w:rPr>
          <w:iCs/>
          <w:color w:val="000000" w:themeColor="text1"/>
          <w:sz w:val="24"/>
          <w:szCs w:val="24"/>
          <w14:textOutline w14:w="0" w14:cap="flat" w14:cmpd="sng" w14:algn="ctr">
            <w14:noFill/>
            <w14:prstDash w14:val="solid"/>
            <w14:round/>
          </w14:textOutline>
        </w:rPr>
        <w:br/>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ЗАСТРОЙКИ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ВНЕСЕНИЯ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ИЗМЕНЕИЙ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УКАЗАННЫЕ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ПРАВИЛА</w:t>
      </w:r>
      <w:bookmarkEnd w:id="10"/>
    </w:p>
    <w:p w14:paraId="16E386E1" w14:textId="77777777" w:rsidR="00F67EDE" w:rsidRPr="00A91FDD" w:rsidRDefault="00F67EDE" w:rsidP="002D7458">
      <w:pPr>
        <w:widowControl w:val="0"/>
        <w:jc w:val="both"/>
        <w:rPr>
          <w:iCs/>
          <w:color w:val="000000" w:themeColor="text1"/>
          <w:sz w:val="24"/>
          <w:szCs w:val="24"/>
          <w14:textOutline w14:w="0" w14:cap="flat" w14:cmpd="sng" w14:algn="ctr">
            <w14:noFill/>
            <w14:prstDash w14:val="solid"/>
            <w14:round/>
          </w14:textOutline>
        </w:rPr>
      </w:pPr>
      <w:bookmarkStart w:id="11" w:name="_Toc433729350"/>
    </w:p>
    <w:p w14:paraId="31BA2581" w14:textId="77777777" w:rsidR="004E5343" w:rsidRPr="00A91FDD" w:rsidRDefault="004E5343" w:rsidP="002D7458">
      <w:pPr>
        <w:widowControl w:val="0"/>
        <w:jc w:val="both"/>
        <w:rPr>
          <w:iCs/>
          <w:color w:val="000000" w:themeColor="text1"/>
          <w:sz w:val="24"/>
          <w:szCs w:val="24"/>
          <w14:textOutline w14:w="0" w14:cap="flat" w14:cmpd="sng" w14:algn="ctr">
            <w14:noFill/>
            <w14:prstDash w14:val="solid"/>
            <w14:round/>
          </w14:textOutline>
        </w:rPr>
      </w:pPr>
    </w:p>
    <w:p w14:paraId="4D3D8F71" w14:textId="77777777" w:rsidR="002021B7" w:rsidRPr="00A91FDD" w:rsidRDefault="002021B7" w:rsidP="002D7458">
      <w:pPr>
        <w:widowControl w:val="0"/>
        <w:jc w:val="center"/>
        <w:rPr>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Глава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ОБЩИЕ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ПОЛОЖ</w:t>
      </w:r>
      <w:r w:rsidRPr="00A91FDD">
        <w:rPr>
          <w:color w:val="000000" w:themeColor="text1"/>
          <w:sz w:val="24"/>
          <w:szCs w:val="24"/>
          <w14:textOutline w14:w="0" w14:cap="flat" w14:cmpd="sng" w14:algn="ctr">
            <w14:noFill/>
            <w14:prstDash w14:val="solid"/>
            <w14:round/>
          </w14:textOutline>
        </w:rPr>
        <w:t>ЕНИЯ</w:t>
      </w:r>
      <w:bookmarkEnd w:id="11"/>
    </w:p>
    <w:p w14:paraId="4DB4CA20"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bookmarkStart w:id="12" w:name="_Toc412129376"/>
      <w:bookmarkStart w:id="13" w:name="_Toc433729351"/>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разрабатываются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целях:</w:t>
      </w:r>
    </w:p>
    <w:p w14:paraId="2BBB12EE"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создания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hyperlink r:id="rId12" w:anchor="block_103" w:history="1">
        <w:r w:rsidRPr="00A91FDD">
          <w:rPr>
            <w:bCs/>
            <w:color w:val="000000" w:themeColor="text1"/>
            <w:sz w:val="24"/>
            <w:szCs w:val="24"/>
            <w14:textOutline w14:w="0" w14:cap="flat" w14:cmpd="sng" w14:algn="ctr">
              <w14:noFill/>
              <w14:prstDash w14:val="solid"/>
              <w14:round/>
            </w14:textOutline>
          </w:rPr>
          <w:t>устойчивого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развития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муниципальных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образований,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сохранения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окружающей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среды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наследия;</w:t>
      </w:r>
    </w:p>
    <w:p w14:paraId="42D1FE1E"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создания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планировки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муниципальных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образований;</w:t>
      </w:r>
    </w:p>
    <w:p w14:paraId="0D0E8D95"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обеспечения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законных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интересов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физических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юридических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лиц,</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том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числе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правообладателей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hyperlink r:id="rId13" w:anchor="block_1010" w:history="1">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hyperlink>
      <w:r w:rsidRPr="00A91FDD">
        <w:rPr>
          <w:bCs/>
          <w:color w:val="000000" w:themeColor="text1"/>
          <w:sz w:val="24"/>
          <w:szCs w:val="24"/>
          <w14:textOutline w14:w="0" w14:cap="flat" w14:cmpd="sng" w14:algn="ctr">
            <w14:noFill/>
            <w14:prstDash w14:val="solid"/>
            <w14:round/>
          </w14:textOutline>
        </w:rPr>
        <w:t>;</w:t>
      </w:r>
    </w:p>
    <w:p w14:paraId="025A47F4"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4)</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создания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привлечения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инвестиций,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том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числе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путем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возможности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выбора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наиболее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эффективных</w:t>
      </w:r>
      <w:r w:rsidR="002D7458" w:rsidRPr="00A91FDD">
        <w:rPr>
          <w:bCs/>
          <w:color w:val="000000" w:themeColor="text1"/>
          <w:sz w:val="24"/>
          <w:szCs w:val="24"/>
          <w14:textOutline w14:w="0" w14:cap="flat" w14:cmpd="sng" w14:algn="ctr">
            <w14:noFill/>
            <w14:prstDash w14:val="solid"/>
            <w14:round/>
          </w14:textOutline>
        </w:rPr>
        <w:t xml:space="preserve"> </w:t>
      </w:r>
      <w:hyperlink r:id="rId14" w:anchor="block_37" w:history="1">
        <w:r w:rsidRPr="00A91FDD">
          <w:rPr>
            <w:bCs/>
            <w:color w:val="000000" w:themeColor="text1"/>
            <w:sz w:val="24"/>
            <w:szCs w:val="24"/>
            <w14:textOutline w14:w="0" w14:cap="flat" w14:cmpd="sng" w14:algn="ctr">
              <w14:noFill/>
              <w14:prstDash w14:val="solid"/>
              <w14:round/>
            </w14:textOutline>
          </w:rPr>
          <w:t>видов</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p>
    <w:p w14:paraId="5C86FF4E" w14:textId="77777777" w:rsidR="002021B7" w:rsidRPr="00A91FDD" w:rsidRDefault="002021B7" w:rsidP="002D7458">
      <w:pPr>
        <w:widowControl w:val="0"/>
        <w:jc w:val="both"/>
        <w:rPr>
          <w:bCs/>
          <w:color w:val="000000" w:themeColor="text1"/>
          <w:sz w:val="24"/>
          <w:szCs w:val="24"/>
          <w14:textOutline w14:w="0" w14:cap="flat" w14:cmpd="sng" w14:algn="ctr">
            <w14:noFill/>
            <w14:prstDash w14:val="solid"/>
            <w14:round/>
          </w14:textOutline>
        </w:rPr>
      </w:pPr>
    </w:p>
    <w:p w14:paraId="41FD3EDC"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12"/>
      <w:bookmarkEnd w:id="13"/>
    </w:p>
    <w:p w14:paraId="2B616181" w14:textId="6ED40872"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предусматривают</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единого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равенства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поводу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намерений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застройщиков,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завершенных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p>
    <w:p w14:paraId="51E654B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является:</w:t>
      </w:r>
    </w:p>
    <w:p w14:paraId="0C4C31C5" w14:textId="29AD8BB2"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программ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инженерного,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культурно-исторической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p>
    <w:p w14:paraId="621E04C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гарантий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приобрести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распоряжения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p>
    <w:p w14:paraId="34A9C7D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благоприятных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привлечения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инвестиций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посредством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инвесторам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выбора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наиболее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эффективного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регламентами;</w:t>
      </w:r>
    </w:p>
    <w:p w14:paraId="7065625E" w14:textId="154C07B4"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свободного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развития</w:t>
      </w:r>
      <w:r w:rsidR="002D7458" w:rsidRPr="00A91FDD">
        <w:rPr>
          <w:color w:val="000000" w:themeColor="text1"/>
          <w:sz w:val="24"/>
          <w:szCs w:val="24"/>
          <w14:textOutline w14:w="0" w14:cap="flat" w14:cmpd="sng" w14:algn="ctr">
            <w14:noFill/>
            <w14:prstDash w14:val="solid"/>
            <w14:round/>
          </w14:textOutline>
        </w:rPr>
        <w:t xml:space="preserve"> </w:t>
      </w:r>
      <w:r w:rsidR="00281DD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w:t>
      </w:r>
      <w:r w:rsidR="00281DDB"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посредством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p>
    <w:p w14:paraId="7C7B9E5D" w14:textId="30542102"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p>
    <w:p w14:paraId="2D775D7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штрафных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санкций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p>
    <w:p w14:paraId="574A0FB9" w14:textId="761D5ADE"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наряду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стандартами,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здоровья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надежности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противоречащей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w:t>
      </w:r>
    </w:p>
    <w:p w14:paraId="4F4A1674" w14:textId="263344A6"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контролирующими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0974AD"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p>
    <w:p w14:paraId="684C4FB5"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529ABE5A"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4" w:name="_Toc374973457"/>
      <w:bookmarkStart w:id="15" w:name="_Toc412129377"/>
      <w:bookmarkStart w:id="16" w:name="_Toc433729352"/>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bookmarkEnd w:id="14"/>
      <w:bookmarkEnd w:id="15"/>
      <w:bookmarkEnd w:id="16"/>
    </w:p>
    <w:p w14:paraId="1585563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содержат:</w:t>
      </w:r>
    </w:p>
    <w:p w14:paraId="374A504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p>
    <w:p w14:paraId="38F79AA0"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p>
    <w:p w14:paraId="0DF3C13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регламенты.</w:t>
      </w:r>
    </w:p>
    <w:p w14:paraId="5B494E8C"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7" w:name="sub_3003"/>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применения</w:t>
      </w:r>
      <w:r w:rsidR="002D7458" w:rsidRPr="00A91FDD">
        <w:rPr>
          <w:color w:val="000000" w:themeColor="text1"/>
          <w:sz w:val="24"/>
          <w:szCs w:val="24"/>
          <w14:textOutline w14:w="0" w14:cap="flat" w14:cmpd="sng" w14:algn="ctr">
            <w14:noFill/>
            <w14:prstDash w14:val="solid"/>
            <w14:round/>
          </w14:textOutline>
        </w:rPr>
        <w:t xml:space="preserve"> </w:t>
      </w:r>
      <w:hyperlink w:anchor="sub_108" w:history="1">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себя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положения:</w:t>
      </w:r>
    </w:p>
    <w:p w14:paraId="265747B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8" w:name="sub_30031"/>
      <w:bookmarkEnd w:id="17"/>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p>
    <w:p w14:paraId="7D6654A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9" w:name="sub_30032"/>
      <w:bookmarkEnd w:id="18"/>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изменении</w:t>
      </w:r>
      <w:r w:rsidR="002D7458" w:rsidRPr="00A91FDD">
        <w:rPr>
          <w:color w:val="000000" w:themeColor="text1"/>
          <w:sz w:val="24"/>
          <w:szCs w:val="24"/>
          <w14:textOutline w14:w="0" w14:cap="flat" w14:cmpd="sng" w14:algn="ctr">
            <w14:noFill/>
            <w14:prstDash w14:val="solid"/>
            <w14:round/>
          </w14:textOutline>
        </w:rPr>
        <w:t xml:space="preserve"> </w:t>
      </w:r>
      <w:hyperlink w:anchor="sub_37" w:history="1">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лицами;</w:t>
      </w:r>
    </w:p>
    <w:p w14:paraId="59CA4E1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0" w:name="sub_30033"/>
      <w:bookmarkEnd w:id="19"/>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p>
    <w:p w14:paraId="4123279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1" w:name="sub_30034"/>
      <w:bookmarkEnd w:id="20"/>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проведении</w:t>
      </w:r>
      <w:r w:rsidR="002D7458" w:rsidRPr="00A91FDD">
        <w:rPr>
          <w:color w:val="000000" w:themeColor="text1"/>
          <w:sz w:val="24"/>
          <w:szCs w:val="24"/>
          <w14:textOutline w14:w="0" w14:cap="flat" w14:cmpd="sng" w14:algn="ctr">
            <w14:noFill/>
            <w14:prstDash w14:val="solid"/>
            <w14:round/>
          </w14:textOutline>
        </w:rPr>
        <w:t xml:space="preserve"> </w:t>
      </w:r>
      <w:r w:rsidR="007824F8"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007824F8" w:rsidRPr="00A91FDD">
        <w:rPr>
          <w:color w:val="000000" w:themeColor="text1"/>
          <w:sz w:val="24"/>
          <w:szCs w:val="24"/>
          <w14:textOutline w14:w="0" w14:cap="flat" w14:cmpd="sng" w14:algn="ctr">
            <w14:noFill/>
            <w14:prstDash w14:val="solid"/>
            <w14:round/>
          </w14:textOutline>
        </w:rPr>
        <w:t>обсуждений</w:t>
      </w:r>
      <w:r w:rsidR="002D7458" w:rsidRPr="00A91FDD">
        <w:rPr>
          <w:color w:val="000000" w:themeColor="text1"/>
          <w:sz w:val="24"/>
          <w:szCs w:val="24"/>
          <w14:textOutline w14:w="0" w14:cap="flat" w14:cmpd="sng" w14:algn="ctr">
            <w14:noFill/>
            <w14:prstDash w14:val="solid"/>
            <w14:round/>
          </w14:textOutline>
        </w:rPr>
        <w:t xml:space="preserve"> </w:t>
      </w:r>
      <w:r w:rsidR="007824F8"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7CB1C3A2"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2" w:name="sub_30035"/>
      <w:bookmarkEnd w:id="21"/>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4AAB158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3" w:name="sub_30036"/>
      <w:bookmarkEnd w:id="22"/>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bookmarkEnd w:id="23"/>
    <w:p w14:paraId="20651F9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hyperlink w:anchor="sub_106" w:history="1">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hyperlink w:anchor="sub_107" w:history="1">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hyperlink>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принадлежности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нескольких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участку.</w:t>
      </w:r>
    </w:p>
    <w:p w14:paraId="62793433" w14:textId="77777777" w:rsidR="00C1756D" w:rsidRPr="00A91FDD" w:rsidRDefault="00C1756D"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карте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градостроительного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зонирования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обязательном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порядке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отображаются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населенных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пунктов,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входящих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состав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5" w:anchor="/document/12147870/entry/1000" w:history="1">
        <w:r w:rsidRPr="00A91FDD">
          <w:rPr>
            <w:rStyle w:val="af"/>
            <w:color w:val="000000" w:themeColor="text1"/>
            <w:sz w:val="24"/>
            <w:szCs w:val="24"/>
            <w:u w:val="none"/>
            <w:shd w:val="clear" w:color="auto" w:fill="FFFFFF"/>
            <w14:textOutline w14:w="0" w14:cap="flat" w14:cmpd="sng" w14:algn="ctr">
              <w14:noFill/>
              <w14:prstDash w14:val="solid"/>
              <w14:round/>
            </w14:textOutline>
          </w:rPr>
          <w:t>границы</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зон</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с</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особыми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условиями</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lastRenderedPageBreak/>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могут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отображаться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отдельных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картах.</w:t>
      </w:r>
    </w:p>
    <w:p w14:paraId="5ED474A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устойчивому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нескольких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p>
    <w:p w14:paraId="178BE24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hyperlink w:anchor="sub_109" w:history="1">
        <w:r w:rsidRPr="00A91FDD">
          <w:rPr>
            <w:color w:val="000000" w:themeColor="text1"/>
            <w:sz w:val="24"/>
            <w:szCs w:val="24"/>
            <w14:textOutline w14:w="0" w14:cap="flat" w14:cmpd="sng" w14:algn="ctr">
              <w14:noFill/>
              <w14:prstDash w14:val="solid"/>
              <w14:round/>
            </w14:textOutline>
          </w:rPr>
          <w:t>градостроительном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регламенте</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указываются:</w:t>
      </w:r>
    </w:p>
    <w:p w14:paraId="6C741BF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4" w:name="sub_30061"/>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hyperlink w:anchor="sub_37" w:history="1">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hyperlink w:anchor="sub_1010" w:history="1">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hyperlink>
      <w:r w:rsidRPr="00A91FDD">
        <w:rPr>
          <w:color w:val="000000" w:themeColor="text1"/>
          <w:sz w:val="24"/>
          <w:szCs w:val="24"/>
          <w14:textOutline w14:w="0" w14:cap="flat" w14:cmpd="sng" w14:algn="ctr">
            <w14:noFill/>
            <w14:prstDash w14:val="solid"/>
            <w14:round/>
          </w14:textOutline>
        </w:rPr>
        <w:t>;</w:t>
      </w:r>
    </w:p>
    <w:p w14:paraId="3D6308E9"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5" w:name="sub_30062"/>
      <w:bookmarkEnd w:id="24"/>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1B59B57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26" w:name="sub_30063"/>
      <w:bookmarkEnd w:id="25"/>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5B93D33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511A291D" w14:textId="77777777" w:rsidR="002021B7" w:rsidRPr="00A91FDD" w:rsidRDefault="002021B7"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минимальные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отступы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целях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допустимого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размещения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зданий,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сооружений,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запрещено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зданий,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сооружений;</w:t>
      </w:r>
    </w:p>
    <w:p w14:paraId="73A8125A" w14:textId="77777777" w:rsidR="002021B7" w:rsidRPr="00A91FDD" w:rsidRDefault="002021B7"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предельное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количество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этажей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предельную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высоту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зданий,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сооружений;</w:t>
      </w:r>
    </w:p>
    <w:p w14:paraId="11D4F837"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324310A7"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p>
    <w:bookmarkEnd w:id="26"/>
    <w:p w14:paraId="51E292C2"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устойчивому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p>
    <w:p w14:paraId="7C25103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p>
    <w:p w14:paraId="34ECE65A" w14:textId="77777777" w:rsidR="006765A5" w:rsidRPr="00A91FDD" w:rsidRDefault="006765A5"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Обязательным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приложением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являются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должны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графическое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описание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перечень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координат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характерных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точек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этих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системе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координат,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используемой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для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городского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округа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также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вправе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подготовить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текстовое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описание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6" w:anchor="/multilink/12138258/paragraph/28102444/number/0"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Формы</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графического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текстового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описания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7" w:anchor="/document/72167790/entry/3000"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требования</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точности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координат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характерных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точек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формату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электронного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документа,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содержащего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устанавливаются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осуществляющим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функции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выработке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политики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нормативно-правовому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регулированию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сфере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осуществления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кадастрового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учета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имущества,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регистрации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имущество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сделок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ним,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предоставления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содержащихся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p>
    <w:p w14:paraId="7F4DDDA3" w14:textId="77777777" w:rsidR="006765A5" w:rsidRPr="00A91FDD" w:rsidRDefault="006765A5"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Утвержденные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городского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округа,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межселенной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применяются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противоречащей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ограничениям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расположенных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осуществления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экономической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деятельности,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полностью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частично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расположена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приаэродромная</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8" w:anchor="/document/10200300/entry/47" w:history="1">
        <w:r w:rsidRPr="00A91FDD">
          <w:rPr>
            <w:rStyle w:val="af"/>
            <w:color w:val="000000" w:themeColor="text1"/>
            <w:sz w:val="24"/>
            <w:szCs w:val="24"/>
            <w:u w:val="none"/>
            <w:shd w:val="clear" w:color="auto" w:fill="FFFFFF"/>
            <w14:textOutline w14:w="0" w14:cap="flat" w14:cmpd="sng" w14:algn="ctr">
              <w14:noFill/>
              <w14:prstDash w14:val="solid"/>
              <w14:round/>
            </w14:textOutline>
          </w:rPr>
          <w:t>Воздушным</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кодексом</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lastRenderedPageBreak/>
        <w:t>(далее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p>
    <w:p w14:paraId="693CB956" w14:textId="77777777" w:rsidR="006765A5" w:rsidRPr="00A91FDD" w:rsidRDefault="002D7458"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Срок</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приведения</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утвержденных</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правил</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застройки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в</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соответствие</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с</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ограничениями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объектов</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недвижимости,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установленными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на</w:t>
      </w:r>
      <w:r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006765A5"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территории,</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не</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может</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превышать</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шесть</w:t>
      </w:r>
      <w:r w:rsidRPr="00A91FDD">
        <w:rPr>
          <w:color w:val="000000" w:themeColor="text1"/>
          <w:sz w:val="24"/>
          <w:szCs w:val="24"/>
          <w:shd w:val="clear" w:color="auto" w:fill="FFFFFF"/>
          <w14:textOutline w14:w="0" w14:cap="flat" w14:cmpd="sng" w14:algn="ctr">
            <w14:noFill/>
            <w14:prstDash w14:val="solid"/>
            <w14:round/>
          </w14:textOutline>
        </w:rPr>
        <w:t xml:space="preserve"> </w:t>
      </w:r>
      <w:r w:rsidR="006765A5" w:rsidRPr="00A91FDD">
        <w:rPr>
          <w:color w:val="000000" w:themeColor="text1"/>
          <w:sz w:val="24"/>
          <w:szCs w:val="24"/>
          <w:shd w:val="clear" w:color="auto" w:fill="FFFFFF"/>
          <w14:textOutline w14:w="0" w14:cap="flat" w14:cmpd="sng" w14:algn="ctr">
            <w14:noFill/>
            <w14:prstDash w14:val="solid"/>
            <w14:round/>
          </w14:textOutline>
        </w:rPr>
        <w:t>месяцев.</w:t>
      </w:r>
    </w:p>
    <w:p w14:paraId="599F13A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различным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увеличиваться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последовательного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p>
    <w:p w14:paraId="46C1A75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Инженерно-технические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реализацию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телефонизация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всегда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противопожарным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технологическим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стандартам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p>
    <w:p w14:paraId="0E3E6F62"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0C43B8DA"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27" w:name="_Toc412129379"/>
      <w:bookmarkStart w:id="28" w:name="_Toc433729353"/>
      <w:bookmarkStart w:id="29" w:name="_Toc412129385"/>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bookmarkEnd w:id="27"/>
      <w:bookmarkEnd w:id="28"/>
    </w:p>
    <w:p w14:paraId="1D174A28"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p>
    <w:p w14:paraId="21849489" w14:textId="503C976E"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Администрация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Козетского</w:t>
      </w:r>
      <w:proofErr w:type="spellEnd"/>
      <w:r w:rsidR="00B969F8" w:rsidRPr="00A91FDD">
        <w:rPr>
          <w:color w:val="000000" w:themeColor="text1"/>
          <w:sz w:val="24"/>
          <w:szCs w:val="24"/>
          <w14:textOutline w14:w="0" w14:cap="flat" w14:cmpd="sng" w14:algn="ctr">
            <w14:noFill/>
            <w14:prstDash w14:val="solid"/>
            <w14:round/>
          </w14:textOutline>
        </w:rPr>
        <w:t xml:space="preserve"> 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ознакомления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желающим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p>
    <w:p w14:paraId="7643017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публикации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официального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опубликования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актов;</w:t>
      </w:r>
    </w:p>
    <w:p w14:paraId="039D21A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официальном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сайте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сети</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Интернет</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3E21E10F" w14:textId="2D86A12B"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ознакомления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картографических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975D14">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Козетском</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поселении;</w:t>
      </w:r>
    </w:p>
    <w:p w14:paraId="34C3D5E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архитектуры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выписок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копий,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копий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картографических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фрагментов,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характеризующих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массивам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(кварталам,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микрорайонам)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заинтересованным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лицам.</w:t>
      </w:r>
    </w:p>
    <w:p w14:paraId="57F24733"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04A25D87" w14:textId="2F51F7FD"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30" w:name="_Toc412129380"/>
      <w:bookmarkStart w:id="31" w:name="_Toc433729354"/>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плану</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94125C" w:rsidRPr="00A91FDD">
        <w:rPr>
          <w:color w:val="000000" w:themeColor="text1"/>
          <w:sz w:val="24"/>
          <w:szCs w:val="24"/>
          <w14:textOutline w14:w="0" w14:cap="flat" w14:cmpd="sng" w14:algn="ctr">
            <w14:noFill/>
            <w14:prstDash w14:val="solid"/>
            <w14:round/>
          </w14:textOutline>
        </w:rPr>
        <w:t>района</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bookmarkStart w:id="32" w:name="_Toc371012792"/>
      <w:bookmarkEnd w:id="30"/>
      <w:bookmarkEnd w:id="31"/>
    </w:p>
    <w:p w14:paraId="63EAAA08" w14:textId="1BBFF57B" w:rsidR="00AB653B" w:rsidRPr="00A91FDD" w:rsidRDefault="006F7C40"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1.</w:t>
      </w:r>
      <w:r w:rsidR="00AB653B" w:rsidRPr="00A91FDD">
        <w:rPr>
          <w:color w:val="000000" w:themeColor="text1"/>
          <w:sz w:val="24"/>
          <w:szCs w:val="24"/>
          <w:shd w:val="clear" w:color="auto" w:fill="FFFFFF"/>
          <w14:textOutline w14:w="0" w14:cap="flat" w14:cmpd="sng" w14:algn="ctr">
            <w14:noFill/>
            <w14:prstDash w14:val="solid"/>
            <w14:round/>
          </w14:textOutline>
        </w:rPr>
        <w:t>Подготовка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проекта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19" w:anchor="/document/12138258/entry/108" w:history="1">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правил</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землепользования</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застройки</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осуществляется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учетом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положений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20" w:anchor="/document/12138258/entry/102" w:history="1">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территориальном</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00AB653B" w:rsidRPr="00A91FDD">
          <w:rPr>
            <w:rStyle w:val="af"/>
            <w:color w:val="000000" w:themeColor="text1"/>
            <w:sz w:val="24"/>
            <w:szCs w:val="24"/>
            <w:u w:val="none"/>
            <w:shd w:val="clear" w:color="auto" w:fill="FFFFFF"/>
            <w14:textOutline w14:w="0" w14:cap="flat" w14:cmpd="sng" w14:algn="ctr">
              <w14:noFill/>
              <w14:prstDash w14:val="solid"/>
              <w14:round/>
            </w14:textOutline>
          </w:rPr>
          <w:t>планировании</w:t>
        </w:r>
      </w:hyperlink>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Козетского</w:t>
      </w:r>
      <w:proofErr w:type="spellEnd"/>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сельского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поселения</w:t>
      </w:r>
      <w:r w:rsidR="00AB653B"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содержащихся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документах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территориального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планирования,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учетом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требований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технических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регламентов,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результатов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предложений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заинтересованных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лиц.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случае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приведения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правил</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ограничениями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установленными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roofErr w:type="spellStart"/>
      <w:r w:rsidR="00AB653B"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публичные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слушания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AB653B" w:rsidRPr="00A91FDD">
        <w:rPr>
          <w:color w:val="000000" w:themeColor="text1"/>
          <w:sz w:val="24"/>
          <w:szCs w:val="24"/>
          <w:shd w:val="clear" w:color="auto" w:fill="FFFFFF"/>
          <w14:textOutline w14:w="0" w14:cap="flat" w14:cmpd="sng" w14:algn="ctr">
            <w14:noFill/>
            <w14:prstDash w14:val="solid"/>
            <w14:round/>
          </w14:textOutline>
        </w:rPr>
        <w:t>проводятся.</w:t>
      </w:r>
    </w:p>
    <w:p w14:paraId="3C89D24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33" w:name="_Toc371012793"/>
      <w:bookmarkEnd w:id="32"/>
      <w:r w:rsidRPr="00A91FDD">
        <w:rPr>
          <w:rFonts w:eastAsia="Calibri"/>
          <w:color w:val="000000" w:themeColor="text1"/>
          <w:sz w:val="24"/>
          <w:szCs w:val="24"/>
          <w14:textOutline w14:w="0" w14:cap="flat" w14:cmpd="sng" w14:algn="ctr">
            <w14:noFill/>
            <w14:prstDash w14:val="solid"/>
            <w14:round/>
          </w14:textOutline>
        </w:rPr>
        <w:t>2.</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Несоответствие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правил</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застройки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генеральному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возникшее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результате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внесения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генеральный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w:t>
      </w:r>
      <w:r w:rsidR="002D7458" w:rsidRPr="00A91FDD">
        <w:rPr>
          <w:rFonts w:eastAsia="Calibri"/>
          <w:color w:val="000000" w:themeColor="text1"/>
          <w:sz w:val="24"/>
          <w:szCs w:val="24"/>
          <w14:textOutline w14:w="0" w14:cap="flat" w14:cmpd="sng" w14:algn="ctr">
            <w14:noFill/>
            <w14:prstDash w14:val="solid"/>
            <w14:round/>
          </w14:textOutline>
        </w:rPr>
        <w:t xml:space="preserve"> изменений, </w:t>
      </w:r>
      <w:r w:rsidRPr="00A91FDD">
        <w:rPr>
          <w:rFonts w:eastAsia="Calibri"/>
          <w:color w:val="000000" w:themeColor="text1"/>
          <w:sz w:val="24"/>
          <w:szCs w:val="24"/>
          <w14:textOutline w14:w="0" w14:cap="flat" w14:cmpd="sng" w14:algn="ctr">
            <w14:noFill/>
            <w14:prstDash w14:val="solid"/>
            <w14:round/>
          </w14:textOutline>
        </w:rPr>
        <w:t>является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основанием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рассмотрения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главой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266AA1" w:rsidRPr="00A91FDD">
        <w:rPr>
          <w:rFonts w:eastAsia="Calibri"/>
          <w:color w:val="000000" w:themeColor="text1"/>
          <w:sz w:val="24"/>
          <w:szCs w:val="24"/>
          <w14:textOutline w14:w="0" w14:cap="flat" w14:cmpd="sng" w14:algn="ctr">
            <w14:noFill/>
            <w14:prstDash w14:val="solid"/>
            <w14:round/>
          </w14:textOutline>
        </w:rPr>
        <w:t>Тахтамукайского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0E3A09" w:rsidRPr="00A91FDD">
        <w:rPr>
          <w:rFonts w:eastAsia="Calibri"/>
          <w:color w:val="000000" w:themeColor="text1"/>
          <w:sz w:val="24"/>
          <w:szCs w:val="24"/>
          <w14:textOutline w14:w="0" w14:cap="flat" w14:cmpd="sng" w14:algn="ctr">
            <w14:noFill/>
            <w14:prstDash w14:val="solid"/>
            <w14:round/>
          </w14:textOutline>
        </w:rPr>
        <w:t>района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вопроса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внесении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изменений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правила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застройки.</w:t>
      </w:r>
      <w:bookmarkStart w:id="34" w:name="_Toc371012794"/>
      <w:bookmarkEnd w:id="33"/>
    </w:p>
    <w:p w14:paraId="0E5460FC" w14:textId="41920353"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3.</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Подготовка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документации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планировке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осуществляется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основании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генерального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плана</w:t>
      </w:r>
      <w:r w:rsidR="002D7458" w:rsidRPr="00A91FDD">
        <w:rPr>
          <w:rFonts w:eastAsia="Calibri"/>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Козетского</w:t>
      </w:r>
      <w:proofErr w:type="spellEnd"/>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сельского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поселения</w:t>
      </w: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настоящих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правил</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требованиями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технических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нормативов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проектирования,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учетом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границ</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включенных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единый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государственный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реестр</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(памятников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lastRenderedPageBreak/>
        <w:t>истории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народов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Российской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Федерации,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границ</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вновь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выявленных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границ</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зон</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особыми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условиями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территорий.</w:t>
      </w:r>
      <w:bookmarkStart w:id="35" w:name="_Toc371012795"/>
      <w:bookmarkEnd w:id="34"/>
    </w:p>
    <w:p w14:paraId="561954B3"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4.</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основании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документации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планировке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утвержденной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администрацией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266AA1" w:rsidRPr="00A91FDD">
        <w:rPr>
          <w:rFonts w:eastAsia="Calibri"/>
          <w:color w:val="000000" w:themeColor="text1"/>
          <w:sz w:val="24"/>
          <w:szCs w:val="24"/>
          <w14:textOutline w14:w="0" w14:cap="flat" w14:cmpd="sng" w14:algn="ctr">
            <w14:noFill/>
            <w14:prstDash w14:val="solid"/>
            <w14:round/>
          </w14:textOutline>
        </w:rPr>
        <w:t>Тахтамукайского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0E3A09" w:rsidRPr="00A91FDD">
        <w:rPr>
          <w:rFonts w:eastAsia="Calibri"/>
          <w:color w:val="000000" w:themeColor="text1"/>
          <w:sz w:val="24"/>
          <w:szCs w:val="24"/>
          <w14:textOutline w14:w="0" w14:cap="flat" w14:cmpd="sng" w14:algn="ctr">
            <w14:noFill/>
            <w14:prstDash w14:val="solid"/>
            <w14:round/>
          </w14:textOutline>
        </w:rPr>
        <w:t>района</w:t>
      </w: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представительный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орган</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муниципального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образования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вправе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вносить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изменения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правила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застройки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части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уточнения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параметров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реконструкции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bookmarkStart w:id="36" w:name="_Toc412129382"/>
      <w:bookmarkEnd w:id="35"/>
    </w:p>
    <w:p w14:paraId="24D336DD" w14:textId="77777777" w:rsidR="002021B7" w:rsidRPr="00A91FDD" w:rsidRDefault="002021B7" w:rsidP="002D7458">
      <w:pPr>
        <w:widowControl w:val="0"/>
        <w:jc w:val="both"/>
        <w:rPr>
          <w:rFonts w:eastAsia="Calibri"/>
          <w:color w:val="000000" w:themeColor="text1"/>
          <w:sz w:val="24"/>
          <w:szCs w:val="24"/>
          <w14:textOutline w14:w="0" w14:cap="flat" w14:cmpd="sng" w14:algn="ctr">
            <w14:noFill/>
            <w14:prstDash w14:val="solid"/>
            <w14:round/>
          </w14:textOutline>
        </w:rPr>
      </w:pPr>
    </w:p>
    <w:p w14:paraId="55EC7BF9"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37" w:name="_Toc433729355"/>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относящиеся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возникшим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правам</w:t>
      </w:r>
      <w:bookmarkStart w:id="38" w:name="_Toc277336779"/>
      <w:bookmarkStart w:id="39" w:name="_Toc277337112"/>
      <w:bookmarkEnd w:id="37"/>
    </w:p>
    <w:p w14:paraId="6C5CE86E"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Настоящие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вступает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силу</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дня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официального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опубликования.</w:t>
      </w:r>
    </w:p>
    <w:p w14:paraId="434DB028"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Ранее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принятые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правовые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акты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муниципального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образования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вопросам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применяются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части,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противоречащей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Градостроительным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Правилам.</w:t>
      </w:r>
    </w:p>
    <w:p w14:paraId="166BD376"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Требования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образуемым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измененным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участкам:</w:t>
      </w:r>
    </w:p>
    <w:p w14:paraId="419C230B"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(максимальные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минимальные)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размеры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отношении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которых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законодательством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градостроительной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деятельности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устанавливаются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определяются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такими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регламентами.</w:t>
      </w:r>
    </w:p>
    <w:p w14:paraId="1DF93A49"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(максимальные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минимальные)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размеры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которые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действие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распространяется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отношении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которых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устанавливаются,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определяются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кодексом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РФ,</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другими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федеральными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законами.</w:t>
      </w:r>
    </w:p>
    <w:p w14:paraId="7D3DBB76"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4.</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Собственник</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имеет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возводить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жилые,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производственные,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культурно-бытовые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здания,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сооружения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целевым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назначением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соблюдением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требований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регламентов.</w:t>
      </w:r>
    </w:p>
    <w:p w14:paraId="444D9FDE"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Градостроительные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обязательны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исполнения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всеми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собственниками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землепользователями,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землевладельцами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арендаторами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независимо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форм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собственности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прав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участки.</w:t>
      </w:r>
    </w:p>
    <w:p w14:paraId="70FAE72E"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5.</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участок</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прочно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связанные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ним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недвижимости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соответствуют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установленному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градостроительному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территориальных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зон</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случае,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если:</w:t>
      </w:r>
    </w:p>
    <w:p w14:paraId="6483C040"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входят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перечень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p>
    <w:p w14:paraId="2D7350DC"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размеры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соответствуют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значениям,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p>
    <w:p w14:paraId="3BF1DA32"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6.</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(минимальные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максимальные)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размеры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параметры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которых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соответствуют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градостроительному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регламенту,</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могут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использоваться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без</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срока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приведения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исключением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случаев,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если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опасно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жизни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здоровья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человека,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окружающей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среды,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p>
    <w:p w14:paraId="484C7493"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7.</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Реконструкция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указанных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части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6</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настоящей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статьи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может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осуществляться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только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путем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приведения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путем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уменьшения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несоответствия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предельным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параметрам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реконструкции.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Изменение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указанных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может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осуществляться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путем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приведения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видами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разрешенного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установленными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градостроительным</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регламентом.</w:t>
      </w:r>
    </w:p>
    <w:p w14:paraId="3820FF06" w14:textId="77777777" w:rsidR="002021B7" w:rsidRPr="00A91FDD" w:rsidRDefault="002021B7" w:rsidP="002D7458">
      <w:pPr>
        <w:widowControl w:val="0"/>
        <w:ind w:firstLine="709"/>
        <w:jc w:val="both"/>
        <w:rPr>
          <w:rFonts w:eastAsia="Calibri"/>
          <w:color w:val="000000" w:themeColor="text1"/>
          <w:sz w:val="24"/>
          <w:szCs w:val="24"/>
          <w14:textOutline w14:w="0" w14:cap="flat" w14:cmpd="sng" w14:algn="ctr">
            <w14:noFill/>
            <w14:prstDash w14:val="solid"/>
            <w14:round/>
          </w14:textOutline>
        </w:rPr>
      </w:pPr>
      <w:r w:rsidRPr="00A91FDD">
        <w:rPr>
          <w:rFonts w:eastAsia="Calibri"/>
          <w:color w:val="000000" w:themeColor="text1"/>
          <w:sz w:val="24"/>
          <w:szCs w:val="24"/>
          <w14:textOutline w14:w="0" w14:cap="flat" w14:cmpd="sng" w14:algn="ctr">
            <w14:noFill/>
            <w14:prstDash w14:val="solid"/>
            <w14:round/>
          </w14:textOutline>
        </w:rPr>
        <w:t>8.</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случае,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если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указанных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части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6</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настоящей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статьи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капитального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строительства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продолжается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опасно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жизни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или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lastRenderedPageBreak/>
        <w:t>здоровья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человека,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для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окружающей</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среды,</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культурного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наследия,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соответствии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федеральными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законами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может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быть</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наложен</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запрет</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на</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использование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таких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земельных</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участков</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и</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объектов.</w:t>
      </w:r>
    </w:p>
    <w:p w14:paraId="64E457ED" w14:textId="77777777" w:rsidR="002021B7" w:rsidRPr="00A91FDD" w:rsidRDefault="002021B7" w:rsidP="002D7458">
      <w:pPr>
        <w:widowControl w:val="0"/>
        <w:jc w:val="both"/>
        <w:rPr>
          <w:rFonts w:eastAsia="Calibri"/>
          <w:color w:val="000000" w:themeColor="text1"/>
          <w:sz w:val="24"/>
          <w:szCs w:val="24"/>
          <w14:textOutline w14:w="0" w14:cap="flat" w14:cmpd="sng" w14:algn="ctr">
            <w14:noFill/>
            <w14:prstDash w14:val="solid"/>
            <w14:round/>
          </w14:textOutline>
        </w:rPr>
      </w:pPr>
    </w:p>
    <w:p w14:paraId="270E1BA1" w14:textId="77777777" w:rsidR="004E5343" w:rsidRPr="00A91FDD" w:rsidRDefault="004E5343" w:rsidP="002D7458">
      <w:pPr>
        <w:widowControl w:val="0"/>
        <w:jc w:val="both"/>
        <w:rPr>
          <w:rFonts w:eastAsia="Calibri"/>
          <w:color w:val="000000" w:themeColor="text1"/>
          <w:sz w:val="24"/>
          <w:szCs w:val="24"/>
          <w14:textOutline w14:w="0" w14:cap="flat" w14:cmpd="sng" w14:algn="ctr">
            <w14:noFill/>
            <w14:prstDash w14:val="solid"/>
            <w14:round/>
          </w14:textOutline>
        </w:rPr>
      </w:pPr>
    </w:p>
    <w:p w14:paraId="6346C4FB" w14:textId="77777777" w:rsidR="002021B7" w:rsidRPr="00A91FDD" w:rsidRDefault="002021B7" w:rsidP="002D7458">
      <w:pPr>
        <w:widowControl w:val="0"/>
        <w:jc w:val="center"/>
        <w:outlineLvl w:val="2"/>
        <w:rPr>
          <w:iCs/>
          <w:color w:val="000000" w:themeColor="text1"/>
          <w:sz w:val="24"/>
          <w:szCs w:val="24"/>
          <w14:textOutline w14:w="0" w14:cap="flat" w14:cmpd="sng" w14:algn="ctr">
            <w14:noFill/>
            <w14:prstDash w14:val="solid"/>
            <w14:round/>
          </w14:textOutline>
        </w:rPr>
      </w:pPr>
      <w:bookmarkStart w:id="40" w:name="_Toc433729356"/>
      <w:bookmarkEnd w:id="36"/>
      <w:bookmarkEnd w:id="38"/>
      <w:bookmarkEnd w:id="39"/>
      <w:r w:rsidRPr="00A91FDD">
        <w:rPr>
          <w:iCs/>
          <w:color w:val="000000" w:themeColor="text1"/>
          <w:sz w:val="24"/>
          <w:szCs w:val="24"/>
          <w14:textOutline w14:w="0" w14:cap="flat" w14:cmpd="sng" w14:algn="ctr">
            <w14:noFill/>
            <w14:prstDash w14:val="solid"/>
            <w14:round/>
          </w14:textOutline>
        </w:rPr>
        <w:t>Глава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2.</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ПОЛОЖЕНИЕ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РЕГУЛИРОВАНИИ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ЗЕМЛЕПОЛЬЗОВАНИЯ</w:t>
      </w:r>
      <w:r w:rsidR="00F67EDE" w:rsidRPr="00A91FDD">
        <w:rPr>
          <w:iCs/>
          <w:color w:val="000000" w:themeColor="text1"/>
          <w:sz w:val="24"/>
          <w:szCs w:val="24"/>
          <w14:textOutline w14:w="0" w14:cap="flat" w14:cmpd="sng" w14:algn="ctr">
            <w14:noFill/>
            <w14:prstDash w14:val="solid"/>
            <w14:round/>
          </w14:textOutline>
        </w:rPr>
        <w:br/>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ЗАСТРОЙКИ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ОРГАНАМИ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МЕСТНОГО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САМОУПРАВЛЕНИЯ</w:t>
      </w:r>
      <w:bookmarkEnd w:id="40"/>
    </w:p>
    <w:p w14:paraId="2CFFB4B1" w14:textId="77777777" w:rsidR="00E42175" w:rsidRPr="00A91FDD" w:rsidRDefault="00E42175" w:rsidP="002D7458">
      <w:pPr>
        <w:widowControl w:val="0"/>
        <w:jc w:val="both"/>
        <w:outlineLvl w:val="2"/>
        <w:rPr>
          <w:color w:val="000000" w:themeColor="text1"/>
          <w:sz w:val="24"/>
          <w:szCs w:val="24"/>
          <w14:textOutline w14:w="0" w14:cap="flat" w14:cmpd="sng" w14:algn="ctr">
            <w14:noFill/>
            <w14:prstDash w14:val="solid"/>
            <w14:round/>
          </w14:textOutline>
        </w:rPr>
      </w:pPr>
      <w:bookmarkStart w:id="41" w:name="_Toc433729357"/>
    </w:p>
    <w:p w14:paraId="68C3A62B" w14:textId="580D510A"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bookmarkEnd w:id="29"/>
      <w:r w:rsidRPr="00A91FDD">
        <w:rPr>
          <w:color w:val="000000" w:themeColor="text1"/>
          <w:sz w:val="24"/>
          <w:szCs w:val="24"/>
          <w14:textOutline w14:w="0" w14:cap="flat" w14:cmpd="sng" w14:algn="ctr">
            <w14:noFill/>
            <w14:prstDash w14:val="solid"/>
            <w14:round/>
          </w14:textOutline>
        </w:rPr>
        <w:t>Органы,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bookmarkEnd w:id="41"/>
    </w:p>
    <w:p w14:paraId="34CA9E7B" w14:textId="4F3DFEBA"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Козетского</w:t>
      </w:r>
      <w:proofErr w:type="spellEnd"/>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сельского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поселения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p>
    <w:p w14:paraId="5C2EACDF" w14:textId="77777777" w:rsidR="002021B7" w:rsidRPr="00A91FDD" w:rsidRDefault="002021B7" w:rsidP="002D7458">
      <w:pPr>
        <w:widowControl w:val="0"/>
        <w:ind w:firstLine="709"/>
        <w:jc w:val="both"/>
        <w:rPr>
          <w:rFonts w:eastAsia="Calibri"/>
          <w:color w:val="000000" w:themeColor="text1"/>
          <w:sz w:val="24"/>
          <w:szCs w:val="24"/>
          <w:lang w:eastAsia="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lang w:eastAsia="en-US"/>
          <w14:textOutline w14:w="0" w14:cap="flat" w14:cmpd="sng" w14:algn="ctr">
            <w14:noFill/>
            <w14:prstDash w14:val="solid"/>
            <w14:round/>
          </w14:textOutline>
        </w:rPr>
        <w:t>Советом</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Pr="00A91FDD">
        <w:rPr>
          <w:rFonts w:eastAsia="Calibri"/>
          <w:color w:val="000000" w:themeColor="text1"/>
          <w:sz w:val="24"/>
          <w:szCs w:val="24"/>
          <w:lang w:eastAsia="en-US"/>
          <w14:textOutline w14:w="0" w14:cap="flat" w14:cmpd="sng" w14:algn="ctr">
            <w14:noFill/>
            <w14:prstDash w14:val="solid"/>
            <w14:round/>
          </w14:textOutline>
        </w:rPr>
        <w:t>народных</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Pr="00A91FDD">
        <w:rPr>
          <w:rFonts w:eastAsia="Calibri"/>
          <w:color w:val="000000" w:themeColor="text1"/>
          <w:sz w:val="24"/>
          <w:szCs w:val="24"/>
          <w:lang w:eastAsia="en-US"/>
          <w14:textOutline w14:w="0" w14:cap="flat" w14:cmpd="sng" w14:algn="ctr">
            <w14:noFill/>
            <w14:prstDash w14:val="solid"/>
            <w14:round/>
          </w14:textOutline>
        </w:rPr>
        <w:t>депутатов</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1E1568" w:rsidRPr="00A91FDD">
        <w:rPr>
          <w:rFonts w:eastAsia="Calibri"/>
          <w:color w:val="000000" w:themeColor="text1"/>
          <w:sz w:val="24"/>
          <w:szCs w:val="24"/>
          <w:lang w:eastAsia="en-US"/>
          <w14:textOutline w14:w="0" w14:cap="flat" w14:cmpd="sng" w14:algn="ctr">
            <w14:noFill/>
            <w14:prstDash w14:val="solid"/>
            <w14:round/>
          </w14:textOutline>
        </w:rPr>
        <w:t>МО</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266AA1" w:rsidRPr="00A91FDD">
        <w:rPr>
          <w:rFonts w:eastAsia="Calibri"/>
          <w:color w:val="000000" w:themeColor="text1"/>
          <w:sz w:val="24"/>
          <w:szCs w:val="24"/>
          <w:lang w:eastAsia="en-US"/>
          <w14:textOutline w14:w="0" w14:cap="flat" w14:cmpd="sng" w14:algn="ctr">
            <w14:noFill/>
            <w14:prstDash w14:val="solid"/>
            <w14:round/>
          </w14:textOutline>
        </w:rPr>
        <w:t>Тахтамукайский</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1E1568" w:rsidRPr="00A91FDD">
        <w:rPr>
          <w:rFonts w:eastAsia="Calibri"/>
          <w:color w:val="000000" w:themeColor="text1"/>
          <w:sz w:val="24"/>
          <w:szCs w:val="24"/>
          <w:lang w:eastAsia="en-US"/>
          <w14:textOutline w14:w="0" w14:cap="flat" w14:cmpd="sng" w14:algn="ctr">
            <w14:noFill/>
            <w14:prstDash w14:val="solid"/>
            <w14:round/>
          </w14:textOutline>
        </w:rPr>
        <w:t>район</w:t>
      </w:r>
      <w:r w:rsidR="002D7458" w:rsidRPr="00A91FDD">
        <w:rPr>
          <w:rFonts w:eastAsia="Calibri"/>
          <w:color w:val="000000" w:themeColor="text1"/>
          <w:sz w:val="24"/>
          <w:szCs w:val="24"/>
          <w:lang w:eastAsia="en-US"/>
          <w14:textOutline w14:w="0" w14:cap="flat" w14:cmpd="sng" w14:algn="ctr">
            <w14:noFill/>
            <w14:prstDash w14:val="solid"/>
            <w14:round/>
          </w14:textOutline>
        </w:rPr>
        <w:t>»</w:t>
      </w:r>
      <w:r w:rsidRPr="00A91FDD">
        <w:rPr>
          <w:rFonts w:eastAsia="Calibri"/>
          <w:color w:val="000000" w:themeColor="text1"/>
          <w:sz w:val="24"/>
          <w:szCs w:val="24"/>
          <w:lang w:eastAsia="en-US"/>
          <w14:textOutline w14:w="0" w14:cap="flat" w14:cmpd="sng" w14:algn="ctr">
            <w14:noFill/>
            <w14:prstDash w14:val="solid"/>
            <w14:round/>
          </w14:textOutline>
        </w:rPr>
        <w:t>;</w:t>
      </w:r>
    </w:p>
    <w:p w14:paraId="05AADF3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5903D8"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001E1568"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1E1568"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p>
    <w:p w14:paraId="0741687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5903D8" w:rsidRPr="00A91FDD">
        <w:rPr>
          <w:color w:val="000000" w:themeColor="text1"/>
          <w:sz w:val="24"/>
          <w:szCs w:val="24"/>
          <w14:textOutline w14:w="0" w14:cap="flat" w14:cmpd="sng" w14:algn="ctr">
            <w14:noFill/>
            <w14:prstDash w14:val="solid"/>
            <w14:round/>
          </w14:textOutline>
        </w:rPr>
        <w:t>Администрацией</w:t>
      </w:r>
      <w:r w:rsidR="002D7458" w:rsidRPr="00A91FDD">
        <w:rPr>
          <w:color w:val="000000" w:themeColor="text1"/>
          <w:sz w:val="24"/>
          <w:szCs w:val="24"/>
          <w14:textOutline w14:w="0" w14:cap="flat" w14:cmpd="sng" w14:algn="ctr">
            <w14:noFill/>
            <w14:prstDash w14:val="solid"/>
            <w14:round/>
          </w14:textOutline>
        </w:rPr>
        <w:t xml:space="preserve"> </w:t>
      </w:r>
      <w:r w:rsidR="001E1568"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1E1568"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её</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сфере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отношений.</w:t>
      </w:r>
    </w:p>
    <w:p w14:paraId="73526FC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сфере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Уставом</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p>
    <w:p w14:paraId="3C9631FB" w14:textId="77777777" w:rsidR="002021B7" w:rsidRPr="00A91FDD" w:rsidRDefault="002021B7" w:rsidP="002D7458">
      <w:pPr>
        <w:widowControl w:val="0"/>
        <w:tabs>
          <w:tab w:val="left" w:pos="1134"/>
        </w:tabs>
        <w:ind w:firstLine="709"/>
        <w:jc w:val="both"/>
        <w:rPr>
          <w:color w:val="000000" w:themeColor="text1"/>
          <w:sz w:val="24"/>
          <w:szCs w:val="24"/>
          <w:lang w:bidi="en-US"/>
          <w14:textOutline w14:w="0" w14:cap="flat" w14:cmpd="sng" w14:algn="ctr">
            <w14:noFill/>
            <w14:prstDash w14:val="solid"/>
            <w14:round/>
          </w14:textOutline>
        </w:rPr>
      </w:pPr>
      <w:r w:rsidRPr="00A91FDD">
        <w:rPr>
          <w:color w:val="000000" w:themeColor="text1"/>
          <w:sz w:val="24"/>
          <w:szCs w:val="24"/>
          <w:lang w:bidi="en-US"/>
          <w14:textOutline w14:w="0" w14:cap="flat" w14:cmpd="sng" w14:algn="ctr">
            <w14:noFill/>
            <w14:prstDash w14:val="solid"/>
            <w14:round/>
          </w14:textOutline>
        </w:rPr>
        <w:t>3.</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Полномочия</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органов</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администрации</w:t>
      </w:r>
      <w:r w:rsidR="002D7458" w:rsidRPr="00A91FDD">
        <w:rPr>
          <w:color w:val="000000" w:themeColor="text1"/>
          <w:sz w:val="24"/>
          <w:szCs w:val="24"/>
          <w:lang w:bidi="en-US"/>
          <w14:textOutline w14:w="0" w14:cap="flat" w14:cmpd="sng" w14:algn="ctr">
            <w14:noFill/>
            <w14:prstDash w14:val="solid"/>
            <w14:round/>
          </w14:textOutline>
        </w:rPr>
        <w:t xml:space="preserve"> </w:t>
      </w:r>
      <w:r w:rsidR="00266AA1" w:rsidRPr="00A91FDD">
        <w:rPr>
          <w:color w:val="000000" w:themeColor="text1"/>
          <w:sz w:val="24"/>
          <w:szCs w:val="24"/>
          <w:lang w:bidi="en-US"/>
          <w14:textOutline w14:w="0" w14:cap="flat" w14:cmpd="sng" w14:algn="ctr">
            <w14:noFill/>
            <w14:prstDash w14:val="solid"/>
            <w14:round/>
          </w14:textOutline>
        </w:rPr>
        <w:t>Тахтамукайского</w:t>
      </w:r>
      <w:r w:rsidR="002D7458" w:rsidRPr="00A91FDD">
        <w:rPr>
          <w:color w:val="000000" w:themeColor="text1"/>
          <w:sz w:val="24"/>
          <w:szCs w:val="24"/>
          <w:lang w:bidi="en-US"/>
          <w14:textOutline w14:w="0" w14:cap="flat" w14:cmpd="sng" w14:algn="ctr">
            <w14:noFill/>
            <w14:prstDash w14:val="solid"/>
            <w14:round/>
          </w14:textOutline>
        </w:rPr>
        <w:t xml:space="preserve"> </w:t>
      </w:r>
      <w:r w:rsidR="0094125C" w:rsidRPr="00A91FDD">
        <w:rPr>
          <w:color w:val="000000" w:themeColor="text1"/>
          <w:sz w:val="24"/>
          <w:szCs w:val="24"/>
          <w:lang w:bidi="en-US"/>
          <w14:textOutline w14:w="0" w14:cap="flat" w14:cmpd="sng" w14:algn="ctr">
            <w14:noFill/>
            <w14:prstDash w14:val="solid"/>
            <w14:round/>
          </w14:textOutline>
        </w:rPr>
        <w:t>района</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в</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сфере</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регулирования</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землепользования</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и</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застройки</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устанавливаются</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в</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Положениях</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о</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соответствующих</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органах,</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утверж</w:t>
      </w:r>
      <w:bookmarkStart w:id="42" w:name="_Toc412129387"/>
      <w:r w:rsidRPr="00A91FDD">
        <w:rPr>
          <w:color w:val="000000" w:themeColor="text1"/>
          <w:sz w:val="24"/>
          <w:szCs w:val="24"/>
          <w:lang w:bidi="en-US"/>
          <w14:textOutline w14:w="0" w14:cap="flat" w14:cmpd="sng" w14:algn="ctr">
            <w14:noFill/>
            <w14:prstDash w14:val="solid"/>
            <w14:round/>
          </w14:textOutline>
        </w:rPr>
        <w:t>даемых</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в</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установленном</w:t>
      </w:r>
      <w:r w:rsidR="002D7458" w:rsidRPr="00A91FDD">
        <w:rPr>
          <w:color w:val="000000" w:themeColor="text1"/>
          <w:sz w:val="24"/>
          <w:szCs w:val="24"/>
          <w:lang w:bidi="en-US"/>
          <w14:textOutline w14:w="0" w14:cap="flat" w14:cmpd="sng" w14:algn="ctr">
            <w14:noFill/>
            <w14:prstDash w14:val="solid"/>
            <w14:round/>
          </w14:textOutline>
        </w:rPr>
        <w:t xml:space="preserve"> </w:t>
      </w:r>
      <w:r w:rsidRPr="00A91FDD">
        <w:rPr>
          <w:color w:val="000000" w:themeColor="text1"/>
          <w:sz w:val="24"/>
          <w:szCs w:val="24"/>
          <w:lang w:bidi="en-US"/>
          <w14:textOutline w14:w="0" w14:cap="flat" w14:cmpd="sng" w14:algn="ctr">
            <w14:noFill/>
            <w14:prstDash w14:val="solid"/>
            <w14:round/>
          </w14:textOutline>
        </w:rPr>
        <w:t>порядке.</w:t>
      </w:r>
    </w:p>
    <w:p w14:paraId="69082F31" w14:textId="77777777" w:rsidR="00564A87" w:rsidRPr="00A91FDD" w:rsidRDefault="00564A87" w:rsidP="002D7458">
      <w:pPr>
        <w:widowControl w:val="0"/>
        <w:jc w:val="both"/>
        <w:outlineLvl w:val="2"/>
        <w:rPr>
          <w:color w:val="000000" w:themeColor="text1"/>
          <w:sz w:val="24"/>
          <w:szCs w:val="24"/>
          <w:highlight w:val="yellow"/>
          <w14:textOutline w14:w="0" w14:cap="flat" w14:cmpd="sng" w14:algn="ctr">
            <w14:noFill/>
            <w14:prstDash w14:val="solid"/>
            <w14:round/>
          </w14:textOutline>
        </w:rPr>
      </w:pPr>
    </w:p>
    <w:p w14:paraId="7A074FCD" w14:textId="05A4C024" w:rsidR="00D4031A" w:rsidRPr="00A91FDD" w:rsidRDefault="00D4031A" w:rsidP="002D7458">
      <w:pPr>
        <w:widowControl w:val="0"/>
        <w:ind w:firstLine="709"/>
        <w:jc w:val="both"/>
        <w:outlineLvl w:val="2"/>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F67EDE" w:rsidRPr="00A91FDD">
        <w:rPr>
          <w:color w:val="000000" w:themeColor="text1"/>
          <w:sz w:val="24"/>
          <w:szCs w:val="24"/>
          <w14:textOutline w14:w="0" w14:cap="flat" w14:cmpd="sng" w14:algn="ctr">
            <w14:noFill/>
            <w14:prstDash w14:val="solid"/>
            <w14:round/>
          </w14:textOutline>
        </w:rPr>
        <w:t>.</w:t>
      </w:r>
      <w:r w:rsidR="00852FFB" w:rsidRPr="00A91FDD">
        <w:rPr>
          <w:color w:val="000000" w:themeColor="text1"/>
          <w:sz w:val="24"/>
          <w:szCs w:val="24"/>
          <w14:textOutline w14:w="0" w14:cap="flat" w14:cmpd="sng" w14:algn="ctr">
            <w14:noFill/>
            <w14:prstDash w14:val="solid"/>
            <w14:round/>
          </w14:textOutline>
        </w:rPr>
        <w:t>а</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0F0961"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w:t>
      </w:r>
      <w:r w:rsidR="000F0961"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w:t>
      </w:r>
      <w:r w:rsidR="000F0961"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p>
    <w:p w14:paraId="058D65FC" w14:textId="51DB8D7F" w:rsidR="00D4031A" w:rsidRPr="00A91FDD" w:rsidRDefault="00D4031A"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Козетского</w:t>
      </w:r>
      <w:proofErr w:type="spellEnd"/>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сельского</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00300889" w:rsidRPr="00A91FDD">
        <w:rPr>
          <w:rFonts w:eastAsia="Calibri"/>
          <w:color w:val="000000" w:themeColor="text1"/>
          <w:sz w:val="24"/>
          <w:szCs w:val="24"/>
          <w14:textOutline w14:w="0" w14:cap="flat" w14:cmpd="sng" w14:algn="ctr">
            <w14:noFill/>
            <w14:prstDash w14:val="solid"/>
            <w14:round/>
          </w14:textOutline>
        </w:rPr>
        <w:t>поселения</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p>
    <w:p w14:paraId="1C8E276D" w14:textId="3AD00B24" w:rsidR="00D4031A" w:rsidRPr="00A91FDD" w:rsidRDefault="00D4031A"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000953BC"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Козетское</w:t>
      </w:r>
      <w:proofErr w:type="spellEnd"/>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сельско</w:t>
      </w:r>
      <w:r w:rsidR="00284CC7" w:rsidRPr="00A91FDD">
        <w:rPr>
          <w:rFonts w:eastAsia="Calibri"/>
          <w:color w:val="000000" w:themeColor="text1"/>
          <w:sz w:val="24"/>
          <w:szCs w:val="24"/>
          <w14:textOutline w14:w="0" w14:cap="flat" w14:cmpd="sng" w14:algn="ctr">
            <w14:noFill/>
            <w14:prstDash w14:val="solid"/>
            <w14:round/>
          </w14:textOutline>
        </w:rPr>
        <w:t>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поселени</w:t>
      </w:r>
      <w:r w:rsidR="00284CC7" w:rsidRPr="00A91FDD">
        <w:rPr>
          <w:rFonts w:eastAsia="Calibri"/>
          <w:color w:val="000000" w:themeColor="text1"/>
          <w:sz w:val="24"/>
          <w:szCs w:val="24"/>
          <w14:textOutline w14:w="0" w14:cap="flat" w14:cmpd="sng" w14:algn="ctr">
            <w14:noFill/>
            <w14:prstDash w14:val="solid"/>
            <w14:round/>
          </w14:textOutline>
        </w:rPr>
        <w:t>е</w:t>
      </w:r>
      <w:r w:rsidR="002D7458" w:rsidRPr="00A91FDD">
        <w:rPr>
          <w:rFonts w:eastAsia="Calibri"/>
          <w:color w:val="000000" w:themeColor="text1"/>
          <w:sz w:val="24"/>
          <w:szCs w:val="24"/>
          <w14:textOutline w14:w="0" w14:cap="flat" w14:cmpd="sng" w14:algn="ctr">
            <w14:noFill/>
            <w14:prstDash w14:val="solid"/>
            <w14:round/>
          </w14:textOutline>
        </w:rPr>
        <w:t>»</w:t>
      </w:r>
      <w:r w:rsidR="00343E36" w:rsidRPr="00A91FDD">
        <w:rPr>
          <w:color w:val="000000" w:themeColor="text1"/>
          <w:sz w:val="24"/>
          <w:szCs w:val="24"/>
          <w14:textOutline w14:w="0" w14:cap="flat" w14:cmpd="sng" w14:algn="ctr">
            <w14:noFill/>
            <w14:prstDash w14:val="solid"/>
            <w14:round/>
          </w14:textOutline>
        </w:rPr>
        <w:t>;</w:t>
      </w:r>
    </w:p>
    <w:p w14:paraId="148B40E4" w14:textId="522BFA69" w:rsidR="00D4031A" w:rsidRPr="00A91FDD" w:rsidRDefault="00D4031A"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Администрацией</w:t>
      </w:r>
      <w:r w:rsidR="002D7458" w:rsidRPr="00A91FDD">
        <w:rPr>
          <w:color w:val="000000" w:themeColor="text1"/>
          <w:sz w:val="24"/>
          <w:szCs w:val="24"/>
          <w14:textOutline w14:w="0" w14:cap="flat" w14:cmpd="sng" w14:algn="ctr">
            <w14:noFill/>
            <w14:prstDash w14:val="solid"/>
            <w14:round/>
          </w14:textOutline>
        </w:rPr>
        <w:t xml:space="preserve"> </w:t>
      </w:r>
      <w:r w:rsidR="00284CC7"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rFonts w:eastAsia="Calibri"/>
          <w:color w:val="000000" w:themeColor="text1"/>
          <w:sz w:val="24"/>
          <w:szCs w:val="24"/>
          <w14:textOutline w14:w="0" w14:cap="flat" w14:cmpd="sng" w14:algn="ctr">
            <w14:noFill/>
            <w14:prstDash w14:val="solid"/>
            <w14:round/>
          </w14:textOutline>
        </w:rPr>
        <w:t>Козетское</w:t>
      </w:r>
      <w:proofErr w:type="spellEnd"/>
      <w:r w:rsidR="00327022"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сельско</w:t>
      </w:r>
      <w:r w:rsidR="00284CC7" w:rsidRPr="00A91FDD">
        <w:rPr>
          <w:rFonts w:eastAsia="Calibri"/>
          <w:color w:val="000000" w:themeColor="text1"/>
          <w:sz w:val="24"/>
          <w:szCs w:val="24"/>
          <w14:textOutline w14:w="0" w14:cap="flat" w14:cmpd="sng" w14:algn="ctr">
            <w14:noFill/>
            <w14:prstDash w14:val="solid"/>
            <w14:round/>
          </w14:textOutline>
        </w:rPr>
        <w:t>е</w:t>
      </w:r>
      <w:r w:rsidR="002D7458" w:rsidRPr="00A91FDD">
        <w:rPr>
          <w:rFonts w:eastAsia="Calibri"/>
          <w:color w:val="000000" w:themeColor="text1"/>
          <w:sz w:val="24"/>
          <w:szCs w:val="24"/>
          <w14:textOutline w14:w="0" w14:cap="flat" w14:cmpd="sng" w14:algn="ctr">
            <w14:noFill/>
            <w14:prstDash w14:val="solid"/>
            <w14:round/>
          </w14:textOutline>
        </w:rPr>
        <w:t xml:space="preserve"> </w:t>
      </w:r>
      <w:r w:rsidRPr="00A91FDD">
        <w:rPr>
          <w:rFonts w:eastAsia="Calibri"/>
          <w:color w:val="000000" w:themeColor="text1"/>
          <w:sz w:val="24"/>
          <w:szCs w:val="24"/>
          <w14:textOutline w14:w="0" w14:cap="flat" w14:cmpd="sng" w14:algn="ctr">
            <w14:noFill/>
            <w14:prstDash w14:val="solid"/>
            <w14:round/>
          </w14:textOutline>
        </w:rPr>
        <w:t>поселени</w:t>
      </w:r>
      <w:r w:rsidR="00284CC7" w:rsidRPr="00A91FDD">
        <w:rPr>
          <w:rFonts w:eastAsia="Calibri"/>
          <w:color w:val="000000" w:themeColor="text1"/>
          <w:sz w:val="24"/>
          <w:szCs w:val="24"/>
          <w14:textOutline w14:w="0" w14:cap="flat" w14:cmpd="sng" w14:algn="ctr">
            <w14:noFill/>
            <w14:prstDash w14:val="solid"/>
            <w14:round/>
          </w14:textOutline>
        </w:rPr>
        <w:t>е</w:t>
      </w:r>
      <w:r w:rsidR="002D7458" w:rsidRPr="00A91FDD">
        <w:rPr>
          <w:rFonts w:eastAsia="Calibri"/>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её</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сфере</w:t>
      </w:r>
      <w:r w:rsidR="002D7458" w:rsidRPr="00A91FDD">
        <w:rPr>
          <w:color w:val="000000" w:themeColor="text1"/>
          <w:sz w:val="24"/>
          <w:szCs w:val="24"/>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организации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благоустройства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осуществление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контроля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за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6608A1" w:rsidRPr="00A91FDD">
        <w:rPr>
          <w:color w:val="000000" w:themeColor="text1"/>
          <w:sz w:val="24"/>
          <w:szCs w:val="24"/>
          <w:shd w:val="clear" w:color="auto" w:fill="FFFFFF"/>
          <w14:textOutline w14:w="0" w14:cap="flat" w14:cmpd="sng" w14:algn="ctr">
            <w14:noFill/>
            <w14:prstDash w14:val="solid"/>
            <w14:round/>
          </w14:textOutline>
        </w:rPr>
        <w:t>соблюдением</w:t>
      </w:r>
      <w:r w:rsidRPr="00A91FDD">
        <w:rPr>
          <w:color w:val="000000" w:themeColor="text1"/>
          <w:sz w:val="24"/>
          <w:szCs w:val="24"/>
          <w14:textOutline w14:w="0" w14:cap="flat" w14:cmpd="sng" w14:algn="ctr">
            <w14:noFill/>
            <w14:prstDash w14:val="solid"/>
            <w14:round/>
          </w14:textOutline>
        </w:rPr>
        <w:t>.</w:t>
      </w:r>
    </w:p>
    <w:p w14:paraId="3D451876" w14:textId="77777777" w:rsidR="008B45F9" w:rsidRPr="00A91FDD" w:rsidRDefault="008B45F9" w:rsidP="002D7458">
      <w:pPr>
        <w:widowControl w:val="0"/>
        <w:jc w:val="both"/>
        <w:outlineLvl w:val="2"/>
        <w:rPr>
          <w:color w:val="000000" w:themeColor="text1"/>
          <w:sz w:val="24"/>
          <w:szCs w:val="24"/>
          <w14:textOutline w14:w="0" w14:cap="flat" w14:cmpd="sng" w14:algn="ctr">
            <w14:noFill/>
            <w14:prstDash w14:val="solid"/>
            <w14:round/>
          </w14:textOutline>
        </w:rPr>
      </w:pPr>
      <w:bookmarkStart w:id="43" w:name="_Toc433729358"/>
    </w:p>
    <w:p w14:paraId="1EC83219"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w:t>
      </w:r>
      <w:r w:rsidR="002D7458" w:rsidRPr="00A91FDD">
        <w:rPr>
          <w:color w:val="000000" w:themeColor="text1"/>
          <w:sz w:val="24"/>
          <w:szCs w:val="24"/>
          <w14:textOutline w14:w="0" w14:cap="flat" w14:cmpd="sng" w14:algn="ctr">
            <w14:noFill/>
            <w14:prstDash w14:val="solid"/>
            <w14:round/>
          </w14:textOutline>
        </w:rPr>
        <w:t xml:space="preserve"> </w:t>
      </w:r>
      <w:r w:rsidR="00B444D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B444D7" w:rsidRPr="00A91FDD">
        <w:rPr>
          <w:rFonts w:eastAsia="Calibri"/>
          <w:color w:val="000000" w:themeColor="text1"/>
          <w:sz w:val="24"/>
          <w:szCs w:val="24"/>
          <w:lang w:eastAsia="en-US"/>
          <w14:textOutline w14:w="0" w14:cap="flat" w14:cmpd="sng" w14:algn="ctr">
            <w14:noFill/>
            <w14:prstDash w14:val="solid"/>
            <w14:round/>
          </w14:textOutline>
        </w:rPr>
        <w:t>Совета</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B444D7" w:rsidRPr="00A91FDD">
        <w:rPr>
          <w:rFonts w:eastAsia="Calibri"/>
          <w:color w:val="000000" w:themeColor="text1"/>
          <w:sz w:val="24"/>
          <w:szCs w:val="24"/>
          <w:lang w:eastAsia="en-US"/>
          <w14:textOutline w14:w="0" w14:cap="flat" w14:cmpd="sng" w14:algn="ctr">
            <w14:noFill/>
            <w14:prstDash w14:val="solid"/>
            <w14:round/>
          </w14:textOutline>
        </w:rPr>
        <w:t>народных</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B444D7" w:rsidRPr="00A91FDD">
        <w:rPr>
          <w:rFonts w:eastAsia="Calibri"/>
          <w:color w:val="000000" w:themeColor="text1"/>
          <w:sz w:val="24"/>
          <w:szCs w:val="24"/>
          <w:lang w:eastAsia="en-US"/>
          <w14:textOutline w14:w="0" w14:cap="flat" w14:cmpd="sng" w14:algn="ctr">
            <w14:noFill/>
            <w14:prstDash w14:val="solid"/>
            <w14:round/>
          </w14:textOutline>
        </w:rPr>
        <w:t>депутатов</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w:t>
      </w:r>
      <w:r w:rsidR="00B444D7" w:rsidRPr="00A91FDD">
        <w:rPr>
          <w:rFonts w:eastAsia="Calibri"/>
          <w:color w:val="000000" w:themeColor="text1"/>
          <w:sz w:val="24"/>
          <w:szCs w:val="24"/>
          <w:lang w:eastAsia="en-US"/>
          <w14:textOutline w14:w="0" w14:cap="flat" w14:cmpd="sng" w14:algn="ctr">
            <w14:noFill/>
            <w14:prstDash w14:val="solid"/>
            <w14:round/>
          </w14:textOutline>
        </w:rPr>
        <w:t>МО</w:t>
      </w:r>
      <w:r w:rsidR="002D7458" w:rsidRPr="00A91FDD">
        <w:rPr>
          <w:rFonts w:eastAsia="Calibri"/>
          <w:color w:val="000000" w:themeColor="text1"/>
          <w:sz w:val="24"/>
          <w:szCs w:val="24"/>
          <w:lang w:eastAsia="en-US"/>
          <w14:textOutline w14:w="0" w14:cap="flat" w14:cmpd="sng" w14:algn="ctr">
            <w14:noFill/>
            <w14:prstDash w14:val="solid"/>
            <w14:round/>
          </w14:textOutline>
        </w:rPr>
        <w:t xml:space="preserve"> «Тахтамукайский район»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42"/>
      <w:bookmarkEnd w:id="43"/>
    </w:p>
    <w:p w14:paraId="0136AAA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Совета</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народных</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депутатов</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относятся:</w:t>
      </w:r>
    </w:p>
    <w:p w14:paraId="293D534F" w14:textId="0BB5852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00D74AB9"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w:t>
      </w:r>
      <w:r w:rsidR="00D74AB9"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w:t>
      </w:r>
      <w:r w:rsidR="00D74AB9"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30B1CF99" w14:textId="399E0A55"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D74AB9"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w:t>
      </w:r>
      <w:r w:rsidR="00D74AB9"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w:t>
      </w:r>
      <w:r w:rsidR="00D74AB9"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3075F404" w14:textId="77777777" w:rsidR="00005F97" w:rsidRPr="00A91FDD" w:rsidRDefault="00005F97" w:rsidP="002D7458">
      <w:pPr>
        <w:widowControl w:val="0"/>
        <w:jc w:val="both"/>
        <w:rPr>
          <w:color w:val="000000" w:themeColor="text1"/>
          <w:sz w:val="24"/>
          <w:szCs w:val="24"/>
          <w14:textOutline w14:w="0" w14:cap="flat" w14:cmpd="sng" w14:algn="ctr">
            <w14:noFill/>
            <w14:prstDash w14:val="solid"/>
            <w14:round/>
          </w14:textOutline>
        </w:rPr>
      </w:pPr>
    </w:p>
    <w:p w14:paraId="381F0DF7"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44" w:name="_Toc412129388"/>
      <w:bookmarkStart w:id="45" w:name="_Toc433729359"/>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главы</w:t>
      </w:r>
      <w:r w:rsidR="002D7458" w:rsidRPr="00A91FDD">
        <w:rPr>
          <w:color w:val="000000" w:themeColor="text1"/>
          <w:sz w:val="24"/>
          <w:szCs w:val="24"/>
          <w14:textOutline w14:w="0" w14:cap="flat" w14:cmpd="sng" w14:algn="ctr">
            <w14:noFill/>
            <w14:prstDash w14:val="solid"/>
            <w14:round/>
          </w14:textOutline>
        </w:rPr>
        <w:t xml:space="preserve"> </w:t>
      </w:r>
      <w:r w:rsidR="000C6BCB"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EB2960"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44"/>
      <w:bookmarkEnd w:id="45"/>
    </w:p>
    <w:p w14:paraId="1A678A0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главы</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AB77EC"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относятся:</w:t>
      </w:r>
    </w:p>
    <w:p w14:paraId="1126B657"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p>
    <w:p w14:paraId="152DD6E3"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доработку;</w:t>
      </w:r>
    </w:p>
    <w:p w14:paraId="1A998D8C"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отказе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p>
    <w:p w14:paraId="0FD7E77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отказе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p>
    <w:p w14:paraId="68D85FA7"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доработку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00071B1B"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00071B1B"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00071B1B" w:rsidRPr="00A91FDD">
        <w:rPr>
          <w:color w:val="000000" w:themeColor="text1"/>
          <w:sz w:val="24"/>
          <w:szCs w:val="24"/>
          <w14:textOutline w14:w="0" w14:cap="flat" w14:cmpd="sng" w14:algn="ctr">
            <w14:noFill/>
            <w14:prstDash w14:val="solid"/>
            <w14:round/>
          </w14:textOutline>
        </w:rPr>
        <w:t>Федерации;</w:t>
      </w:r>
    </w:p>
    <w:p w14:paraId="4FDA812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p>
    <w:p w14:paraId="0C9A90B0"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20AD74A6"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46" w:name="_Toc433729360"/>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9.</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004E4239"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4E4239"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46"/>
    </w:p>
    <w:p w14:paraId="3960CD6F" w14:textId="77777777" w:rsidR="002021B7" w:rsidRPr="00A91FDD" w:rsidRDefault="002021B7" w:rsidP="002D7458">
      <w:pPr>
        <w:widowControl w:val="0"/>
        <w:ind w:firstLine="709"/>
        <w:jc w:val="both"/>
        <w:outlineLvl w:val="2"/>
        <w:rPr>
          <w:i/>
          <w:color w:val="000000" w:themeColor="text1"/>
          <w:sz w:val="24"/>
          <w:szCs w:val="24"/>
          <w14:textOutline w14:w="0" w14:cap="flat" w14:cmpd="sng" w14:algn="ctr">
            <w14:noFill/>
            <w14:prstDash w14:val="solid"/>
            <w14:round/>
          </w14:textOutline>
        </w:rPr>
      </w:pPr>
      <w:r w:rsidRPr="00A91FDD">
        <w:rPr>
          <w:i/>
          <w:color w:val="000000" w:themeColor="text1"/>
          <w:sz w:val="24"/>
          <w:szCs w:val="24"/>
          <w14:textOutline w14:w="0" w14:cap="flat" w14:cmpd="sng" w14:algn="ctr">
            <w14:noFill/>
            <w14:prstDash w14:val="solid"/>
            <w14:round/>
          </w14:textOutline>
        </w:rPr>
        <w:t>Администрация:</w:t>
      </w:r>
    </w:p>
    <w:p w14:paraId="51B5FFF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Pr="00A91FDD">
        <w:rPr>
          <w:color w:val="000000" w:themeColor="text1"/>
          <w:sz w:val="24"/>
          <w:szCs w:val="24"/>
          <w14:textOutline w14:w="0" w14:cap="flat" w14:cmpd="sng" w14:algn="ctr">
            <w14:noFill/>
            <w14:prstDash w14:val="solid"/>
            <w14:round/>
          </w14:textOutline>
        </w:rPr>
        <w:tab/>
      </w:r>
      <w:r w:rsidR="00A66AAF" w:rsidRPr="00A91FDD">
        <w:rPr>
          <w:bCs/>
          <w:color w:val="000000" w:themeColor="text1"/>
          <w:sz w:val="24"/>
          <w:szCs w:val="24"/>
          <w:shd w:val="clear" w:color="auto" w:fill="FFFFFF"/>
          <w14:textOutline w14:w="0" w14:cap="flat" w14:cmpd="sng" w14:algn="ctr">
            <w14:noFill/>
            <w14:prstDash w14:val="solid"/>
            <w14:round/>
          </w14:textOutline>
        </w:rPr>
        <w:t>Обеспечивает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A66AAF" w:rsidRPr="00A91FDD">
        <w:rPr>
          <w:bCs/>
          <w:color w:val="000000" w:themeColor="text1"/>
          <w:sz w:val="24"/>
          <w:szCs w:val="24"/>
          <w:shd w:val="clear" w:color="auto" w:fill="FFFFFF"/>
          <w14:textOutline w14:w="0" w14:cap="flat" w14:cmpd="sng" w14:algn="ctr">
            <w14:noFill/>
            <w14:prstDash w14:val="solid"/>
            <w14:round/>
          </w14:textOutline>
        </w:rPr>
        <w:t>процедуру</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A66AAF" w:rsidRPr="00A91FDD">
        <w:rPr>
          <w:bCs/>
          <w:color w:val="000000" w:themeColor="text1"/>
          <w:sz w:val="24"/>
          <w:szCs w:val="24"/>
          <w:shd w:val="clear" w:color="auto" w:fill="FFFFFF"/>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00A66AA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A66AAF"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A66AAF"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00A66AAF" w:rsidRPr="00A91FDD">
        <w:rPr>
          <w:color w:val="000000" w:themeColor="text1"/>
          <w:sz w:val="24"/>
          <w:szCs w:val="24"/>
          <w14:textOutline w14:w="0" w14:cap="flat" w14:cmpd="sng" w14:algn="ctr">
            <w14:noFill/>
            <w14:prstDash w14:val="solid"/>
            <w14:round/>
          </w14:textOutline>
        </w:rPr>
        <w:t>ст.</w:t>
      </w:r>
      <w:r w:rsidR="00B12ABB" w:rsidRPr="00A91FDD">
        <w:rPr>
          <w:color w:val="000000" w:themeColor="text1"/>
          <w:sz w:val="24"/>
          <w:szCs w:val="24"/>
          <w14:textOutline w14:w="0" w14:cap="flat" w14:cmpd="sng" w14:algn="ctr">
            <w14:noFill/>
            <w14:prstDash w14:val="solid"/>
            <w14:round/>
          </w14:textOutline>
        </w:rPr>
        <w:t>24</w:t>
      </w:r>
      <w:r w:rsidR="002D7458" w:rsidRPr="00A91FDD">
        <w:rPr>
          <w:color w:val="000000" w:themeColor="text1"/>
          <w:sz w:val="24"/>
          <w:szCs w:val="24"/>
          <w14:textOutline w14:w="0" w14:cap="flat" w14:cmpd="sng" w14:algn="ctr">
            <w14:noFill/>
            <w14:prstDash w14:val="solid"/>
            <w14:round/>
          </w14:textOutline>
        </w:rPr>
        <w:t xml:space="preserve"> </w:t>
      </w:r>
      <w:r w:rsidR="00B12ABB"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B12ABB" w:rsidRPr="00A91FDD">
        <w:rPr>
          <w:color w:val="000000" w:themeColor="text1"/>
          <w:sz w:val="24"/>
          <w:szCs w:val="24"/>
          <w14:textOutline w14:w="0" w14:cap="flat" w14:cmpd="sng" w14:algn="ctr">
            <w14:noFill/>
            <w14:prstDash w14:val="solid"/>
            <w14:round/>
          </w14:textOutline>
        </w:rPr>
        <w:t>25</w:t>
      </w:r>
      <w:r w:rsidR="002D7458" w:rsidRPr="00A91FDD">
        <w:rPr>
          <w:color w:val="000000" w:themeColor="text1"/>
          <w:sz w:val="24"/>
          <w:szCs w:val="24"/>
          <w14:textOutline w14:w="0" w14:cap="flat" w14:cmpd="sng" w14:algn="ctr">
            <w14:noFill/>
            <w14:prstDash w14:val="solid"/>
            <w14:round/>
          </w14:textOutline>
        </w:rPr>
        <w:t xml:space="preserve"> </w:t>
      </w:r>
      <w:r w:rsidR="00B12ABB"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B12ABB" w:rsidRPr="00A91FDD">
        <w:rPr>
          <w:color w:val="000000" w:themeColor="text1"/>
          <w:sz w:val="24"/>
          <w:szCs w:val="24"/>
          <w14:textOutline w14:w="0" w14:cap="flat" w14:cmpd="sng" w14:algn="ctr">
            <w14:noFill/>
            <w14:prstDash w14:val="solid"/>
            <w14:round/>
          </w14:textOutline>
        </w:rPr>
        <w:t>кодекса</w:t>
      </w:r>
      <w:r w:rsidRPr="00A91FDD">
        <w:rPr>
          <w:color w:val="000000" w:themeColor="text1"/>
          <w:sz w:val="24"/>
          <w:szCs w:val="24"/>
          <w14:textOutline w14:w="0" w14:cap="flat" w14:cmpd="sng" w14:algn="ctr">
            <w14:noFill/>
            <w14:prstDash w14:val="solid"/>
            <w14:round/>
          </w14:textOutline>
        </w:rPr>
        <w:t>;</w:t>
      </w:r>
    </w:p>
    <w:p w14:paraId="4E290B4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Pr="00A91FDD">
        <w:rPr>
          <w:color w:val="000000" w:themeColor="text1"/>
          <w:sz w:val="24"/>
          <w:szCs w:val="24"/>
          <w14:textOutline w14:w="0" w14:cap="flat" w14:cmpd="sng" w14:algn="ctr">
            <w14:noFill/>
            <w14:prstDash w14:val="solid"/>
            <w14:round/>
          </w14:textOutline>
        </w:rPr>
        <w:tab/>
      </w:r>
      <w:r w:rsidR="006B6C0C" w:rsidRPr="00A91FDD">
        <w:rPr>
          <w:color w:val="000000" w:themeColor="text1"/>
          <w:sz w:val="24"/>
          <w:szCs w:val="24"/>
          <w14:textOutline w14:w="0" w14:cap="flat" w14:cmpd="sng" w14:algn="ctr">
            <w14:noFill/>
            <w14:prstDash w14:val="solid"/>
            <w14:round/>
          </w14:textOutline>
        </w:rPr>
        <w:t>Обеспечивает</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процедуру</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подготовки,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внесения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утверждения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правил</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6B6C0C" w:rsidRPr="00A91FDD">
        <w:rPr>
          <w:bCs/>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ст.31.32,33</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00FA307F" w:rsidRPr="00A91FDD">
        <w:rPr>
          <w:color w:val="000000" w:themeColor="text1"/>
          <w:sz w:val="24"/>
          <w:szCs w:val="24"/>
          <w14:textOutline w14:w="0" w14:cap="flat" w14:cmpd="sng" w14:algn="ctr">
            <w14:noFill/>
            <w14:prstDash w14:val="solid"/>
            <w14:round/>
          </w14:textOutline>
        </w:rPr>
        <w:t>ст.46</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6B6C0C" w:rsidRPr="00A91FDD">
        <w:rPr>
          <w:color w:val="000000" w:themeColor="text1"/>
          <w:sz w:val="24"/>
          <w:szCs w:val="24"/>
          <w14:textOutline w14:w="0" w14:cap="flat" w14:cmpd="sng" w14:algn="ctr">
            <w14:noFill/>
            <w14:prstDash w14:val="solid"/>
            <w14:round/>
          </w14:textOutline>
        </w:rPr>
        <w:t>кодекса</w:t>
      </w:r>
      <w:r w:rsidRPr="00A91FDD">
        <w:rPr>
          <w:color w:val="000000" w:themeColor="text1"/>
          <w:sz w:val="24"/>
          <w:szCs w:val="24"/>
          <w14:textOutline w14:w="0" w14:cap="flat" w14:cmpd="sng" w14:algn="ctr">
            <w14:noFill/>
            <w14:prstDash w14:val="solid"/>
            <w14:round/>
          </w14:textOutline>
        </w:rPr>
        <w:t>;</w:t>
      </w:r>
    </w:p>
    <w:p w14:paraId="17A39D1C" w14:textId="77777777" w:rsidR="002021B7" w:rsidRPr="00A91FDD" w:rsidRDefault="002021B7" w:rsidP="002D7458">
      <w:pPr>
        <w:widowControl w:val="0"/>
        <w:ind w:firstLine="709"/>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p>
    <w:p w14:paraId="7ACEF29E"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703E811F"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47" w:name="_Toc412129386"/>
      <w:bookmarkStart w:id="48" w:name="_Toc433729363"/>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r w:rsidR="002D7458" w:rsidRPr="00A91FDD">
        <w:rPr>
          <w:color w:val="000000" w:themeColor="text1"/>
          <w:sz w:val="24"/>
          <w:szCs w:val="24"/>
          <w14:textOutline w14:w="0" w14:cap="flat" w14:cmpd="sng" w14:algn="ctr">
            <w14:noFill/>
            <w14:prstDash w14:val="solid"/>
            <w14:round/>
          </w14:textOutline>
        </w:rPr>
        <w:t xml:space="preserve"> </w:t>
      </w:r>
      <w:r w:rsidR="004E4239"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Тахтамукайский</w:t>
      </w:r>
      <w:r w:rsidR="002D7458" w:rsidRPr="00A91FDD">
        <w:rPr>
          <w:color w:val="000000" w:themeColor="text1"/>
          <w:sz w:val="24"/>
          <w:szCs w:val="24"/>
          <w14:textOutline w14:w="0" w14:cap="flat" w14:cmpd="sng" w14:algn="ctr">
            <w14:noFill/>
            <w14:prstDash w14:val="solid"/>
            <w14:round/>
          </w14:textOutline>
        </w:rPr>
        <w:t xml:space="preserve"> </w:t>
      </w:r>
      <w:r w:rsidR="00E64446" w:rsidRPr="00A91FDD">
        <w:rPr>
          <w:color w:val="000000" w:themeColor="text1"/>
          <w:sz w:val="24"/>
          <w:szCs w:val="24"/>
          <w14:textOutline w14:w="0" w14:cap="flat" w14:cmpd="sng" w14:algn="ctr">
            <w14:noFill/>
            <w14:prstDash w14:val="solid"/>
            <w14:round/>
          </w14:textOutline>
        </w:rPr>
        <w:t>район</w:t>
      </w:r>
      <w:r w:rsidR="002D7458" w:rsidRPr="00A91FDD">
        <w:rPr>
          <w:color w:val="000000" w:themeColor="text1"/>
          <w:sz w:val="24"/>
          <w:szCs w:val="24"/>
          <w14:textOutline w14:w="0" w14:cap="flat" w14:cmpd="sng" w14:algn="ctr">
            <w14:noFill/>
            <w14:prstDash w14:val="solid"/>
            <w14:round/>
          </w14:textOutline>
        </w:rPr>
        <w:t>»</w:t>
      </w:r>
      <w:bookmarkEnd w:id="47"/>
      <w:bookmarkEnd w:id="48"/>
    </w:p>
    <w:p w14:paraId="28EC677E" w14:textId="77777777" w:rsidR="002021B7" w:rsidRPr="00A91FDD" w:rsidRDefault="002021B7" w:rsidP="002D7458">
      <w:pPr>
        <w:widowControl w:val="0"/>
        <w:tabs>
          <w:tab w:val="left" w:pos="1134"/>
        </w:tabs>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создаваемым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её</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постановлением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492476" w:rsidRPr="00A91FDD">
        <w:rPr>
          <w:color w:val="000000" w:themeColor="text1"/>
          <w:sz w:val="24"/>
          <w:szCs w:val="24"/>
          <w14:textOutline w14:w="0" w14:cap="flat" w14:cmpd="sng" w14:algn="ctr">
            <w14:noFill/>
            <w14:prstDash w14:val="solid"/>
            <w14:round/>
          </w14:textOutline>
        </w:rPr>
        <w:t>района</w:t>
      </w:r>
      <w:r w:rsidRPr="00A91FDD">
        <w:rPr>
          <w:color w:val="000000" w:themeColor="text1"/>
          <w:sz w:val="24"/>
          <w:szCs w:val="24"/>
          <w14:textOutline w14:w="0" w14:cap="flat" w14:cmpd="sng" w14:algn="ctr">
            <w14:noFill/>
            <w14:prstDash w14:val="solid"/>
            <w14:round/>
          </w14:textOutline>
        </w:rPr>
        <w:t>.</w:t>
      </w:r>
    </w:p>
    <w:p w14:paraId="104B0F8A"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руководствуется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Конституцией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принципах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Президента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постановлениями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Уставом</w:t>
      </w:r>
      <w:r w:rsidR="002D7458" w:rsidRPr="00A91FDD">
        <w:rPr>
          <w:color w:val="000000" w:themeColor="text1"/>
          <w:sz w:val="24"/>
          <w:szCs w:val="24"/>
          <w14:textOutline w14:w="0" w14:cap="flat" w14:cmpd="sng" w14:algn="ctr">
            <w14:noFill/>
            <w14:prstDash w14:val="solid"/>
            <w14:round/>
          </w14:textOutline>
        </w:rPr>
        <w:t xml:space="preserve"> </w:t>
      </w:r>
      <w:r w:rsidR="00266AA1" w:rsidRPr="00A91FDD">
        <w:rPr>
          <w:color w:val="000000" w:themeColor="text1"/>
          <w:sz w:val="24"/>
          <w:szCs w:val="24"/>
          <w14:textOutline w14:w="0" w14:cap="flat" w14:cmpd="sng" w14:algn="ctr">
            <w14:noFill/>
            <w14:prstDash w14:val="solid"/>
            <w14:round/>
          </w14:textOutline>
        </w:rPr>
        <w:t>Тахтамукайского</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сфере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p>
    <w:p w14:paraId="2A9FCE8A"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относится:</w:t>
      </w:r>
    </w:p>
    <w:p w14:paraId="4FC360D2"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15662638"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заинтересованных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0AD4E23A"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005E223A" w:rsidRPr="00A91FDD">
        <w:rPr>
          <w:color w:val="000000" w:themeColor="text1"/>
          <w:sz w:val="24"/>
          <w:szCs w:val="24"/>
          <w14:textOutline w14:w="0" w14:cap="flat" w14:cmpd="sng" w14:algn="ctr">
            <w14:noFill/>
            <w14:prstDash w14:val="solid"/>
            <w14:round/>
          </w14:textOutline>
        </w:rPr>
        <w:t xml:space="preserve">общественных обсуждений или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23F7812C"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69232E01" w14:textId="77777777" w:rsidR="002021B7" w:rsidRPr="00A91FDD" w:rsidRDefault="002021B7" w:rsidP="002D7458">
      <w:pPr>
        <w:widowControl w:val="0"/>
        <w:shd w:val="clear" w:color="auto" w:fill="FFFFFF"/>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поступившим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отклонения.</w:t>
      </w:r>
    </w:p>
    <w:p w14:paraId="05A8BEF9" w14:textId="77777777" w:rsidR="002021B7" w:rsidRPr="00A91FDD" w:rsidRDefault="002021B7"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большинством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членов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присутствующих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заседании,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равенстве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D7458" w:rsidRPr="00A91FDD">
        <w:rPr>
          <w:color w:val="000000" w:themeColor="text1"/>
          <w:sz w:val="24"/>
          <w:szCs w:val="24"/>
          <w14:textOutline w14:w="0" w14:cap="flat" w14:cmpd="sng" w14:algn="ctr">
            <w14:noFill/>
            <w14:prstDash w14:val="solid"/>
            <w14:round/>
          </w14:textOutline>
        </w:rPr>
        <w:lastRenderedPageBreak/>
        <w:t>«</w:t>
      </w:r>
      <w:r w:rsidRPr="00A91FDD">
        <w:rPr>
          <w:color w:val="000000" w:themeColor="text1"/>
          <w:sz w:val="24"/>
          <w:szCs w:val="24"/>
          <w14:textOutline w14:w="0" w14:cap="flat" w14:cmpd="sng" w14:algn="ctr">
            <w14:noFill/>
            <w14:prstDash w14:val="solid"/>
            <w14:round/>
          </w14:textOutline>
        </w:rPr>
        <w:t>против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председателя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отсутствие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исполняющего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председателя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решающим.</w:t>
      </w:r>
    </w:p>
    <w:p w14:paraId="35B30B6F" w14:textId="77777777" w:rsidR="002021B7" w:rsidRPr="00A91FDD" w:rsidRDefault="002021B7"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Заседание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оформляется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протоколом,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фиксируются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Протокол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подписывается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председателем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членами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принимавшими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заседании.</w:t>
      </w:r>
    </w:p>
    <w:p w14:paraId="30CA64E9" w14:textId="77777777" w:rsidR="002021B7" w:rsidRPr="00A91FDD" w:rsidRDefault="002021B7" w:rsidP="002D7458">
      <w:pPr>
        <w:widowControl w:val="0"/>
        <w:shd w:val="clear" w:color="auto" w:fill="FFFFFF"/>
        <w:jc w:val="both"/>
        <w:rPr>
          <w:color w:val="000000" w:themeColor="text1"/>
          <w:sz w:val="24"/>
          <w:szCs w:val="24"/>
          <w14:textOutline w14:w="0" w14:cap="flat" w14:cmpd="sng" w14:algn="ctr">
            <w14:noFill/>
            <w14:prstDash w14:val="solid"/>
            <w14:round/>
          </w14:textOutline>
        </w:rPr>
      </w:pPr>
    </w:p>
    <w:p w14:paraId="5F8E1256" w14:textId="77777777" w:rsidR="004E5343" w:rsidRPr="00A91FDD" w:rsidRDefault="004E5343" w:rsidP="002D7458">
      <w:pPr>
        <w:widowControl w:val="0"/>
        <w:shd w:val="clear" w:color="auto" w:fill="FFFFFF"/>
        <w:jc w:val="both"/>
        <w:rPr>
          <w:color w:val="000000" w:themeColor="text1"/>
          <w:sz w:val="24"/>
          <w:szCs w:val="24"/>
          <w14:textOutline w14:w="0" w14:cap="flat" w14:cmpd="sng" w14:algn="ctr">
            <w14:noFill/>
            <w14:prstDash w14:val="solid"/>
            <w14:round/>
          </w14:textOutline>
        </w:rPr>
      </w:pPr>
    </w:p>
    <w:p w14:paraId="68626952" w14:textId="77777777" w:rsidR="002021B7" w:rsidRPr="00A91FDD" w:rsidRDefault="002021B7" w:rsidP="002D7458">
      <w:pPr>
        <w:widowControl w:val="0"/>
        <w:jc w:val="center"/>
        <w:outlineLvl w:val="2"/>
        <w:rPr>
          <w:iCs/>
          <w:color w:val="000000" w:themeColor="text1"/>
          <w:sz w:val="24"/>
          <w:szCs w:val="24"/>
          <w14:textOutline w14:w="0" w14:cap="flat" w14:cmpd="sng" w14:algn="ctr">
            <w14:noFill/>
            <w14:prstDash w14:val="solid"/>
            <w14:round/>
          </w14:textOutline>
        </w:rPr>
      </w:pPr>
      <w:bookmarkStart w:id="49" w:name="_Toc433729364"/>
      <w:bookmarkStart w:id="50" w:name="_Toc412129378"/>
      <w:r w:rsidRPr="00A91FDD">
        <w:rPr>
          <w:iCs/>
          <w:color w:val="000000" w:themeColor="text1"/>
          <w:sz w:val="24"/>
          <w:szCs w:val="24"/>
          <w14:textOutline w14:w="0" w14:cap="flat" w14:cmpd="sng" w14:algn="ctr">
            <w14:noFill/>
            <w14:prstDash w14:val="solid"/>
            <w14:round/>
          </w14:textOutline>
        </w:rPr>
        <w:t>Глава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3.</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ПОЛОЖЕНИЕ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ИЗМЕНЕНИИ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РАЗРЕШЕННОГО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ОБЪЕКТОВ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КАПИТАЛЬНОГО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СТРОИТЕЛЬСТВА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ФИЗИЧЕСКИМИ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ЮРИДИЧЕСКИМИ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ЛИЦАМИ</w:t>
      </w:r>
      <w:bookmarkEnd w:id="49"/>
    </w:p>
    <w:bookmarkEnd w:id="50"/>
    <w:p w14:paraId="226F6733"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26D6E566"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пунктов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фонда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января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2016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юридическим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имущества,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возникли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января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2016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пункта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было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связано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законодательством.</w:t>
      </w:r>
    </w:p>
    <w:p w14:paraId="1D2B33AD"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действие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распространяется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самоуправления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экономических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экономическими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зонами.</w:t>
      </w:r>
    </w:p>
    <w:p w14:paraId="1D6A417A"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Земельные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(минимальные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максимальные)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соответствуют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могут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срока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21" w:anchor="/document/12138258/entry/109" w:history="1">
        <w:r w:rsidRPr="00A91FDD">
          <w:rPr>
            <w:rStyle w:val="af"/>
            <w:color w:val="000000" w:themeColor="text1"/>
            <w:u w:val="none"/>
            <w14:textOutline w14:w="0" w14:cap="flat" w14:cmpd="sng" w14:algn="ctr">
              <w14:noFill/>
              <w14:prstDash w14:val="solid"/>
              <w14:round/>
            </w14:textOutline>
          </w:rPr>
          <w:t>градостроительным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регламентом</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опасно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здоровья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человека,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p>
    <w:p w14:paraId="105E9FB1" w14:textId="77777777" w:rsidR="00717EC2" w:rsidRPr="00A91FDD" w:rsidRDefault="00814CDB"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hyperlink r:id="rId22" w:anchor="/document/12138258/entry/1014" w:history="1">
        <w:r w:rsidR="00717EC2" w:rsidRPr="00A91FDD">
          <w:rPr>
            <w:rStyle w:val="af"/>
            <w:color w:val="000000" w:themeColor="text1"/>
            <w:u w:val="none"/>
            <w14:textOutline w14:w="0" w14:cap="flat" w14:cmpd="sng" w14:algn="ctr">
              <w14:noFill/>
              <w14:prstDash w14:val="solid"/>
              <w14:round/>
            </w14:textOutline>
          </w:rPr>
          <w:t>Реконструкция</w:t>
        </w:r>
      </w:hyperlink>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hyperlink r:id="rId23" w:anchor="/document/12138258/entry/3608" w:history="1">
        <w:r w:rsidR="00717EC2"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00717EC2" w:rsidRPr="00A91FDD">
          <w:rPr>
            <w:rStyle w:val="af"/>
            <w:color w:val="000000" w:themeColor="text1"/>
            <w:u w:val="none"/>
            <w14:textOutline w14:w="0" w14:cap="flat" w14:cmpd="sng" w14:algn="ctr">
              <w14:noFill/>
              <w14:prstDash w14:val="solid"/>
              <w14:round/>
            </w14:textOutline>
          </w:rPr>
          <w:t>8</w:t>
        </w:r>
      </w:hyperlink>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статьи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осуществляться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только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регламентом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уменьшения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несоответствия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предельным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параметрам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hyperlink r:id="rId24" w:anchor="/document/12138258/entry/37" w:history="1">
        <w:r w:rsidR="00717EC2" w:rsidRPr="00A91FDD">
          <w:rPr>
            <w:rStyle w:val="af"/>
            <w:color w:val="000000" w:themeColor="text1"/>
            <w:u w:val="none"/>
            <w14:textOutline w14:w="0" w14:cap="flat" w14:cmpd="sng" w14:algn="ctr">
              <w14:noFill/>
              <w14:prstDash w14:val="solid"/>
              <w14:round/>
            </w14:textOutline>
          </w:rPr>
          <w:t>видов</w:t>
        </w:r>
      </w:hyperlink>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осуществляться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видами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установленными</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00717EC2" w:rsidRPr="00A91FDD">
        <w:rPr>
          <w:color w:val="000000" w:themeColor="text1"/>
          <w14:textOutline w14:w="0" w14:cap="flat" w14:cmpd="sng" w14:algn="ctr">
            <w14:noFill/>
            <w14:prstDash w14:val="solid"/>
            <w14:round/>
          </w14:textOutline>
        </w:rPr>
        <w:t>регламентом.</w:t>
      </w:r>
    </w:p>
    <w:p w14:paraId="19210FE3"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hyperlink r:id="rId25" w:anchor="/document/12138258/entry/3608" w:history="1">
        <w:r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8</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hyperlink r:id="rId26" w:anchor="/document/12138258/entry/1010" w:history="1">
        <w:r w:rsidRPr="00A91FDD">
          <w:rPr>
            <w:rStyle w:val="af"/>
            <w:color w:val="000000" w:themeColor="text1"/>
            <w:u w:val="none"/>
            <w14:textOutline w14:w="0" w14:cap="flat" w14:cmpd="sng" w14:algn="ctr">
              <w14:noFill/>
              <w14:prstDash w14:val="solid"/>
              <w14:round/>
            </w14:textOutline>
          </w:rPr>
          <w:t>объектов</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капитального</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строительства</w:t>
        </w:r>
      </w:hyperlink>
      <w:r w:rsidR="002D7458" w:rsidRPr="00A91FDD">
        <w:rPr>
          <w:rStyle w:val="af"/>
          <w:color w:val="000000" w:themeColor="text1"/>
          <w:u w:val="none"/>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продолжается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опасно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здоровья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человека,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наложен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запрет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p>
    <w:p w14:paraId="246B2EFD" w14:textId="77777777" w:rsidR="00E42175" w:rsidRPr="00A91FDD" w:rsidRDefault="00E42175" w:rsidP="002D7458">
      <w:pPr>
        <w:widowControl w:val="0"/>
        <w:jc w:val="both"/>
        <w:rPr>
          <w:rFonts w:eastAsia="MS Mincho"/>
          <w:color w:val="000000" w:themeColor="text1"/>
          <w:sz w:val="24"/>
          <w:szCs w:val="24"/>
          <w14:textOutline w14:w="0" w14:cap="flat" w14:cmpd="sng" w14:algn="ctr">
            <w14:noFill/>
            <w14:prstDash w14:val="solid"/>
            <w14:round/>
          </w14:textOutline>
        </w:rPr>
      </w:pPr>
    </w:p>
    <w:p w14:paraId="3EF66A3D"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Статья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11</w:t>
      </w:r>
      <w:r w:rsidR="001C7FD4" w:rsidRPr="00A91FDD">
        <w:rPr>
          <w:rFonts w:eastAsia="MS Mincho"/>
          <w:color w:val="000000" w:themeColor="text1"/>
          <w:sz w:val="24"/>
          <w:szCs w:val="24"/>
          <w14:textOutline w14:w="0" w14:cap="flat" w14:cmpd="sng" w14:algn="ctr">
            <w14:noFill/>
            <w14:prstDash w14:val="solid"/>
            <w14:round/>
          </w14:textOutline>
        </w:rPr>
        <w:t>.</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Градостроительные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регламенты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применение</w:t>
      </w:r>
    </w:p>
    <w:p w14:paraId="0E568732"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1.</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Градостроительным</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регламентом</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определяется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правовой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режим</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равно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как</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всего,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что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находится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над</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под</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поверхностью</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используется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процессе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застройки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последующей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эксплуатации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капитального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строительства.</w:t>
      </w:r>
    </w:p>
    <w:p w14:paraId="288D4542"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2.</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Градостроительные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регламенты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устанавливаются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учетом:</w:t>
      </w:r>
    </w:p>
    <w:p w14:paraId="4EA6C260"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lastRenderedPageBreak/>
        <w:t>1)</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фактического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использования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капитального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строительства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границах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зоны;</w:t>
      </w:r>
    </w:p>
    <w:p w14:paraId="6E7BCF10"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2)</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возможности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сочетания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пределах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одной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различных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видов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существующего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планируемого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использования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капитального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строительства;</w:t>
      </w:r>
    </w:p>
    <w:p w14:paraId="1EC39220"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3)</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функциональных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характеристик</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планируемого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развития,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определенных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документами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планирования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муниципальных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образований;</w:t>
      </w:r>
    </w:p>
    <w:p w14:paraId="4FC98C19"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4)</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видов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w:t>
      </w:r>
    </w:p>
    <w:p w14:paraId="021076F3"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5)</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требований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охраны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культурного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наследия,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также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особо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охраняемых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природных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природных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объектов.</w:t>
      </w:r>
    </w:p>
    <w:p w14:paraId="4CAFEFEA" w14:textId="77777777" w:rsidR="002021B7" w:rsidRPr="00A91FDD" w:rsidRDefault="002021B7" w:rsidP="002D7458">
      <w:pPr>
        <w:widowControl w:val="0"/>
        <w:ind w:firstLine="709"/>
        <w:jc w:val="both"/>
        <w:rPr>
          <w:rFonts w:eastAsia="MS Mincho"/>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3.</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Действие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регламента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распространяется</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равной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мере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все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земельные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участки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и</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объекты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капитального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строительства,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расположенные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в</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пределах</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границ</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территориальной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зоны,</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обозначенной</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на</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карте</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градостроительного</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rFonts w:eastAsia="MS Mincho"/>
          <w:color w:val="000000" w:themeColor="text1"/>
          <w:sz w:val="24"/>
          <w:szCs w:val="24"/>
          <w14:textOutline w14:w="0" w14:cap="flat" w14:cmpd="sng" w14:algn="ctr">
            <w14:noFill/>
            <w14:prstDash w14:val="solid"/>
            <w14:round/>
          </w14:textOutline>
        </w:rPr>
        <w:t>зонирования.</w:t>
      </w:r>
    </w:p>
    <w:p w14:paraId="1493C13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4.</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Действие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распространяется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участки:</w:t>
      </w:r>
    </w:p>
    <w:p w14:paraId="036870B1"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границах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памятников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ансамблей,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включенных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единый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государственный</w:t>
      </w:r>
      <w:r w:rsidR="002D7458" w:rsidRPr="00A91FDD">
        <w:rPr>
          <w:bCs/>
          <w:color w:val="000000" w:themeColor="text1"/>
          <w:sz w:val="24"/>
          <w:szCs w:val="24"/>
          <w14:textOutline w14:w="0" w14:cap="flat" w14:cmpd="sng" w14:algn="ctr">
            <w14:noFill/>
            <w14:prstDash w14:val="solid"/>
            <w14:round/>
          </w14:textOutline>
        </w:rPr>
        <w:t xml:space="preserve"> </w:t>
      </w:r>
      <w:hyperlink r:id="rId27" w:anchor="block_26" w:history="1">
        <w:r w:rsidRPr="00A91FDD">
          <w:rPr>
            <w:bCs/>
            <w:color w:val="000000" w:themeColor="text1"/>
            <w:sz w:val="24"/>
            <w:szCs w:val="24"/>
            <w14:textOutline w14:w="0" w14:cap="flat" w14:cmpd="sng" w14:algn="ctr">
              <w14:noFill/>
              <w14:prstDash w14:val="solid"/>
              <w14:round/>
            </w14:textOutline>
          </w:rPr>
          <w:t>реестр</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наследия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(памятников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истории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народов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Российской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Федерации,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также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границах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памятников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ансамблей,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которые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являются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выявленными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объектами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наследия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решения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режиме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содержания,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параметрах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реставрации,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консервации,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воссоздания,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ремонта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приспособлении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которых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принимаются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порядке,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установленном</w:t>
      </w:r>
      <w:r w:rsidR="002D7458" w:rsidRPr="00A91FDD">
        <w:rPr>
          <w:bCs/>
          <w:color w:val="000000" w:themeColor="text1"/>
          <w:sz w:val="24"/>
          <w:szCs w:val="24"/>
          <w14:textOutline w14:w="0" w14:cap="flat" w14:cmpd="sng" w14:algn="ctr">
            <w14:noFill/>
            <w14:prstDash w14:val="solid"/>
            <w14:round/>
          </w14:textOutline>
        </w:rPr>
        <w:t xml:space="preserve"> </w:t>
      </w:r>
      <w:hyperlink r:id="rId28" w:history="1">
        <w:r w:rsidRPr="00A91FDD">
          <w:rPr>
            <w:bCs/>
            <w:color w:val="000000" w:themeColor="text1"/>
            <w:sz w:val="24"/>
            <w:szCs w:val="24"/>
            <w14:textOutline w14:w="0" w14:cap="flat" w14:cmpd="sng" w14:algn="ctr">
              <w14:noFill/>
              <w14:prstDash w14:val="solid"/>
              <w14:round/>
            </w14:textOutline>
          </w:rPr>
          <w:t>законодательством</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Российской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Федерации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охране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культурного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наследия;</w:t>
      </w:r>
    </w:p>
    <w:p w14:paraId="58B7E6A1"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границах</w:t>
      </w:r>
      <w:r w:rsidR="002D7458" w:rsidRPr="00A91FDD">
        <w:rPr>
          <w:bCs/>
          <w:color w:val="000000" w:themeColor="text1"/>
          <w:sz w:val="24"/>
          <w:szCs w:val="24"/>
          <w14:textOutline w14:w="0" w14:cap="flat" w14:cmpd="sng" w14:algn="ctr">
            <w14:noFill/>
            <w14:prstDash w14:val="solid"/>
            <w14:round/>
          </w14:textOutline>
        </w:rPr>
        <w:t xml:space="preserve"> </w:t>
      </w:r>
      <w:hyperlink r:id="rId29" w:anchor="block_1012" w:history="1">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общего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пользования</w:t>
        </w:r>
      </w:hyperlink>
      <w:r w:rsidRPr="00A91FDD">
        <w:rPr>
          <w:bCs/>
          <w:color w:val="000000" w:themeColor="text1"/>
          <w:sz w:val="24"/>
          <w:szCs w:val="24"/>
          <w14:textOutline w14:w="0" w14:cap="flat" w14:cmpd="sng" w14:algn="ctr">
            <w14:noFill/>
            <w14:prstDash w14:val="solid"/>
            <w14:round/>
          </w14:textOutline>
        </w:rPr>
        <w:t>;</w:t>
      </w:r>
    </w:p>
    <w:p w14:paraId="22178E66"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предназначенные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размещения</w:t>
      </w:r>
      <w:r w:rsidR="002D7458" w:rsidRPr="00A91FDD">
        <w:rPr>
          <w:bCs/>
          <w:color w:val="000000" w:themeColor="text1"/>
          <w:sz w:val="24"/>
          <w:szCs w:val="24"/>
          <w14:textOutline w14:w="0" w14:cap="flat" w14:cmpd="sng" w14:algn="ctr">
            <w14:noFill/>
            <w14:prstDash w14:val="solid"/>
            <w14:round/>
          </w14:textOutline>
        </w:rPr>
        <w:t xml:space="preserve"> </w:t>
      </w:r>
      <w:hyperlink r:id="rId30" w:anchor="block_1011" w:history="1">
        <w:r w:rsidRPr="00A91FDD">
          <w:rPr>
            <w:bCs/>
            <w:color w:val="000000" w:themeColor="text1"/>
            <w:sz w:val="24"/>
            <w:szCs w:val="24"/>
            <w14:textOutline w14:w="0" w14:cap="flat" w14:cmpd="sng" w14:algn="ctr">
              <w14:noFill/>
              <w14:prstDash w14:val="solid"/>
              <w14:round/>
            </w14:textOutline>
          </w:rPr>
          <w:t>линейных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занятые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линейными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объектами;</w:t>
      </w:r>
    </w:p>
    <w:p w14:paraId="7CBEA5B5"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4)</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добычи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полезных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ископаемых.</w:t>
      </w:r>
    </w:p>
    <w:p w14:paraId="38E81BF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Применительно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территориям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исторических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поселений,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достопримечательных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землям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лечебно-оздоровительных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местностей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курортов,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особыми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условиями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устанавливаются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соответствии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законодательством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Российской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Федерации.</w:t>
      </w:r>
    </w:p>
    <w:p w14:paraId="3B85E5D1"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rFonts w:eastAsia="MS Mincho"/>
          <w:color w:val="000000" w:themeColor="text1"/>
          <w:sz w:val="24"/>
          <w:szCs w:val="24"/>
          <w14:textOutline w14:w="0" w14:cap="flat" w14:cmpd="sng" w14:algn="ctr">
            <w14:noFill/>
            <w14:prstDash w14:val="solid"/>
            <w14:round/>
          </w14:textOutline>
        </w:rPr>
        <w:t>6.</w:t>
      </w:r>
      <w:r w:rsidR="002D7458" w:rsidRPr="00A91FDD">
        <w:rPr>
          <w:rFonts w:eastAsia="MS Mincho"/>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устанавливаются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лесного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фонда,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покрытых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поверхностными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водами,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запаса,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особо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охраняемых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природных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исключением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лечебно-оздоровительных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местностей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курортов),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сельскохозяйственных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угодий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составе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сельскохозяйственного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назначения,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расположенных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границах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особых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экономических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опережающего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социально-экономического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развития.</w:t>
      </w:r>
    </w:p>
    <w:p w14:paraId="1ACE4BE9"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пунктов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фонда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января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2016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юридическим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имущества,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возникли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января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2016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пункта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было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связано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лесным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законодательством.</w:t>
      </w:r>
    </w:p>
    <w:p w14:paraId="7742D9F8"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7.</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действие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распространяется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самоуправления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экономических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экономическими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зонами.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Использование</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участков</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из</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состава</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фонда,</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земельных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участков,</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расположенных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охраняемых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природных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территорий,</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определяется</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lastRenderedPageBreak/>
        <w:t>соответственно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лесохозяйственным</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регламентом,</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положением</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охраняемой</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природной</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соответствии</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hyperlink r:id="rId31" w:anchor="/document/12150845/entry/2" w:history="1">
        <w:r w:rsidR="009A62C6" w:rsidRPr="00A91FDD">
          <w:rPr>
            <w:rStyle w:val="af"/>
            <w:color w:val="000000" w:themeColor="text1"/>
            <w:u w:val="none"/>
            <w:shd w:val="clear" w:color="auto" w:fill="FFFFFF"/>
            <w14:textOutline w14:w="0" w14:cap="flat" w14:cmpd="sng" w14:algn="ctr">
              <w14:noFill/>
              <w14:prstDash w14:val="solid"/>
              <w14:round/>
            </w14:textOutline>
          </w:rPr>
          <w:t>лесным</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009A62C6" w:rsidRPr="00A91FDD">
          <w:rPr>
            <w:rStyle w:val="af"/>
            <w:color w:val="000000" w:themeColor="text1"/>
            <w:u w:val="none"/>
            <w:shd w:val="clear" w:color="auto" w:fill="FFFFFF"/>
            <w14:textOutline w14:w="0" w14:cap="flat" w14:cmpd="sng" w14:algn="ctr">
              <w14:noFill/>
              <w14:prstDash w14:val="solid"/>
              <w14:round/>
            </w14:textOutline>
          </w:rPr>
          <w:t>законодательством</w:t>
        </w:r>
      </w:hyperlink>
      <w:r w:rsidR="009A62C6" w:rsidRPr="00A91FDD">
        <w:rPr>
          <w:color w:val="000000" w:themeColor="text1"/>
          <w:shd w:val="clear" w:color="auto" w:fill="FFFFFF"/>
          <w14:textOutline w14:w="0" w14:cap="flat" w14:cmpd="sng" w14:algn="ctr">
            <w14:noFill/>
            <w14:prstDash w14:val="solid"/>
            <w14:round/>
          </w14:textOutline>
        </w:rPr>
        <w:t>,</w:t>
      </w:r>
      <w:r w:rsidR="002D7458" w:rsidRPr="00A91FDD">
        <w:rPr>
          <w:color w:val="000000" w:themeColor="text1"/>
          <w:shd w:val="clear" w:color="auto" w:fill="FFFFFF"/>
          <w14:textOutline w14:w="0" w14:cap="flat" w14:cmpd="sng" w14:algn="ctr">
            <w14:noFill/>
            <w14:prstDash w14:val="solid"/>
            <w14:round/>
          </w14:textOutline>
        </w:rPr>
        <w:t xml:space="preserve"> </w:t>
      </w:r>
      <w:hyperlink r:id="rId32" w:anchor="/document/10107990/entry/1" w:history="1">
        <w:r w:rsidR="009A62C6" w:rsidRPr="00A91FDD">
          <w:rPr>
            <w:rStyle w:val="af"/>
            <w:color w:val="000000" w:themeColor="text1"/>
            <w:u w:val="none"/>
            <w:shd w:val="clear" w:color="auto" w:fill="FFFFFF"/>
            <w14:textOutline w14:w="0" w14:cap="flat" w14:cmpd="sng" w14:algn="ctr">
              <w14:noFill/>
              <w14:prstDash w14:val="solid"/>
              <w14:round/>
            </w14:textOutline>
          </w:rPr>
          <w:t>законодательством</w:t>
        </w:r>
      </w:hyperlink>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охраняемых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природных</w:t>
      </w:r>
      <w:r w:rsidR="002D7458" w:rsidRPr="00A91FDD">
        <w:rPr>
          <w:color w:val="000000" w:themeColor="text1"/>
          <w:shd w:val="clear" w:color="auto" w:fill="FFFFFF"/>
          <w14:textOutline w14:w="0" w14:cap="flat" w14:cmpd="sng" w14:algn="ctr">
            <w14:noFill/>
            <w14:prstDash w14:val="solid"/>
            <w14:round/>
          </w14:textOutline>
        </w:rPr>
        <w:t xml:space="preserve"> </w:t>
      </w:r>
      <w:r w:rsidR="009A62C6" w:rsidRPr="00A91FDD">
        <w:rPr>
          <w:color w:val="000000" w:themeColor="text1"/>
          <w:shd w:val="clear" w:color="auto" w:fill="FFFFFF"/>
          <w14:textOutline w14:w="0" w14:cap="flat" w14:cmpd="sng" w14:algn="ctr">
            <w14:noFill/>
            <w14:prstDash w14:val="solid"/>
            <w14:round/>
          </w14:textOutline>
        </w:rPr>
        <w:t>территориях.</w:t>
      </w:r>
    </w:p>
    <w:p w14:paraId="5AB1055D"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8.</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(минимальные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максимальные)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соответствуют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могут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срока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33" w:anchor="/document/12138258/entry/109" w:history="1">
        <w:r w:rsidRPr="00A91FDD">
          <w:rPr>
            <w:rStyle w:val="af"/>
            <w:color w:val="000000" w:themeColor="text1"/>
            <w:u w:val="none"/>
            <w14:textOutline w14:w="0" w14:cap="flat" w14:cmpd="sng" w14:algn="ctr">
              <w14:noFill/>
              <w14:prstDash w14:val="solid"/>
              <w14:round/>
            </w14:textOutline>
          </w:rPr>
          <w:t>градостроительным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регламентом</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опасно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здоровья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человека,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p>
    <w:p w14:paraId="5427ADCE"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9.</w:t>
      </w:r>
      <w:r w:rsidR="002D7458" w:rsidRPr="00A91FDD">
        <w:rPr>
          <w:color w:val="000000" w:themeColor="text1"/>
          <w14:textOutline w14:w="0" w14:cap="flat" w14:cmpd="sng" w14:algn="ctr">
            <w14:noFill/>
            <w14:prstDash w14:val="solid"/>
            <w14:round/>
          </w14:textOutline>
        </w:rPr>
        <w:t xml:space="preserve"> </w:t>
      </w:r>
      <w:hyperlink r:id="rId34" w:anchor="/document/12138258/entry/1014" w:history="1">
        <w:r w:rsidRPr="00A91FDD">
          <w:rPr>
            <w:rStyle w:val="af"/>
            <w:color w:val="000000" w:themeColor="text1"/>
            <w:u w:val="none"/>
            <w14:textOutline w14:w="0" w14:cap="flat" w14:cmpd="sng" w14:algn="ctr">
              <w14:noFill/>
              <w14:prstDash w14:val="solid"/>
              <w14:round/>
            </w14:textOutline>
          </w:rPr>
          <w:t>Реконструкция</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только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уменьшения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несоответствия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hyperlink r:id="rId35" w:anchor="/document/12138258/entry/37" w:history="1">
        <w:r w:rsidRPr="00A91FDD">
          <w:rPr>
            <w:rStyle w:val="af"/>
            <w:color w:val="000000" w:themeColor="text1"/>
            <w:u w:val="none"/>
            <w14:textOutline w14:w="0" w14:cap="flat" w14:cmpd="sng" w14:algn="ctr">
              <w14:noFill/>
              <w14:prstDash w14:val="solid"/>
              <w14:round/>
            </w14:textOutline>
          </w:rPr>
          <w:t>видов</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регламентом.</w:t>
      </w:r>
    </w:p>
    <w:p w14:paraId="11439CB1" w14:textId="77777777" w:rsidR="00717EC2" w:rsidRPr="00A91FDD" w:rsidRDefault="00717EC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10.</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hyperlink r:id="rId36" w:anchor="/document/12138258/entry/1010" w:history="1">
        <w:r w:rsidRPr="00A91FDD">
          <w:rPr>
            <w:rStyle w:val="af"/>
            <w:color w:val="000000" w:themeColor="text1"/>
            <w:u w:val="none"/>
            <w14:textOutline w14:w="0" w14:cap="flat" w14:cmpd="sng" w14:algn="ctr">
              <w14:noFill/>
              <w14:prstDash w14:val="solid"/>
              <w14:round/>
            </w14:textOutline>
          </w:rPr>
          <w:t>объектов</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капитального</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строительства</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продолжается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опасно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здоровья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человека,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может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наложен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запрет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p>
    <w:p w14:paraId="69DEF882" w14:textId="77777777" w:rsidR="002021B7" w:rsidRPr="00A91FDD" w:rsidRDefault="002021B7" w:rsidP="002D7458">
      <w:pPr>
        <w:widowControl w:val="0"/>
        <w:jc w:val="both"/>
        <w:rPr>
          <w:rFonts w:eastAsia="MS Mincho"/>
          <w:color w:val="000000" w:themeColor="text1"/>
          <w:sz w:val="24"/>
          <w:szCs w:val="24"/>
          <w14:textOutline w14:w="0" w14:cap="flat" w14:cmpd="sng" w14:algn="ctr">
            <w14:noFill/>
            <w14:prstDash w14:val="solid"/>
            <w14:round/>
          </w14:textOutline>
        </w:rPr>
      </w:pPr>
    </w:p>
    <w:p w14:paraId="29F074A3" w14:textId="77777777" w:rsidR="002021B7" w:rsidRPr="00A91FDD" w:rsidRDefault="002021B7" w:rsidP="002D7458">
      <w:pPr>
        <w:widowControl w:val="0"/>
        <w:ind w:firstLine="709"/>
        <w:jc w:val="both"/>
        <w:outlineLvl w:val="2"/>
        <w:rPr>
          <w:iCs/>
          <w:color w:val="000000" w:themeColor="text1"/>
          <w:sz w:val="24"/>
          <w:szCs w:val="24"/>
          <w14:textOutline w14:w="0" w14:cap="flat" w14:cmpd="sng" w14:algn="ctr">
            <w14:noFill/>
            <w14:prstDash w14:val="solid"/>
            <w14:round/>
          </w14:textOutline>
        </w:rPr>
      </w:pPr>
      <w:bookmarkStart w:id="51" w:name="_Toc433729366"/>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12.</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разрешенного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объектов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капитального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строительства</w:t>
      </w:r>
      <w:bookmarkEnd w:id="51"/>
    </w:p>
    <w:p w14:paraId="08B749CA"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proofErr w:type="gramStart"/>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может</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быть</w:t>
      </w:r>
      <w:proofErr w:type="gramEnd"/>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следующих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видов:</w:t>
      </w:r>
    </w:p>
    <w:p w14:paraId="7A96832D"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1)</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основные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p>
    <w:p w14:paraId="7B33496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p>
    <w:p w14:paraId="799428EB"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вспомогательные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допустимые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только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качестве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дополнительных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отношению</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основным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разрешенным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осуществляемые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совместно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ними.</w:t>
      </w:r>
    </w:p>
    <w:p w14:paraId="43F2AF3D" w14:textId="77777777" w:rsidR="008860B7" w:rsidRPr="00A91FDD" w:rsidRDefault="002021B7"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Применительно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каждой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территориальной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устанавливаются</w:t>
      </w:r>
      <w:r w:rsidR="002D7458" w:rsidRPr="00A91FDD">
        <w:rPr>
          <w:bCs/>
          <w:color w:val="000000" w:themeColor="text1"/>
          <w:sz w:val="24"/>
          <w:szCs w:val="24"/>
          <w14:textOutline w14:w="0" w14:cap="flat" w14:cmpd="sng" w14:algn="ctr">
            <w14:noFill/>
            <w14:prstDash w14:val="solid"/>
            <w14:round/>
          </w14:textOutline>
        </w:rPr>
        <w:t xml:space="preserve"> </w:t>
      </w:r>
      <w:hyperlink r:id="rId37" w:anchor="block_1000" w:history="1">
        <w:r w:rsidRPr="00A91FDD">
          <w:rPr>
            <w:bCs/>
            <w:color w:val="000000" w:themeColor="text1"/>
            <w:sz w:val="24"/>
            <w:szCs w:val="24"/>
            <w14:textOutline w14:w="0" w14:cap="flat" w14:cmpd="sng" w14:algn="ctr">
              <w14:noFill/>
              <w14:prstDash w14:val="solid"/>
              <w14:round/>
            </w14:textOutline>
          </w:rPr>
          <w:t>виды</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
    <w:p w14:paraId="50399857" w14:textId="77777777" w:rsidR="002021B7" w:rsidRPr="00A91FDD" w:rsidRDefault="008860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1)</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основных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является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обязательным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применительно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каждой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отношении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002D7458" w:rsidRPr="00A91FDD">
        <w:rPr>
          <w:color w:val="000000" w:themeColor="text1"/>
          <w:sz w:val="24"/>
          <w:szCs w:val="24"/>
          <w:shd w:val="clear" w:color="auto" w:fill="FFFFFF"/>
          <w14:textOutline w14:w="0" w14:cap="flat" w14:cmpd="sng" w14:algn="ctr">
            <w14:noFill/>
            <w14:prstDash w14:val="solid"/>
            <w14:round/>
          </w14:textOutline>
        </w:rPr>
        <w:t xml:space="preserve">градостроительный </w:t>
      </w:r>
      <w:r w:rsidRPr="00A91FDD">
        <w:rPr>
          <w:color w:val="000000" w:themeColor="text1"/>
          <w:sz w:val="24"/>
          <w:szCs w:val="24"/>
          <w:shd w:val="clear" w:color="auto" w:fill="FFFFFF"/>
          <w14:textOutline w14:w="0" w14:cap="flat" w14:cmpd="sng" w14:algn="ctr">
            <w14:noFill/>
            <w14:prstDash w14:val="solid"/>
            <w14:round/>
          </w14:textOutline>
        </w:rPr>
        <w:t>регламент.</w:t>
      </w:r>
    </w:p>
    <w:p w14:paraId="4C9631FF" w14:textId="77777777" w:rsidR="002021B7" w:rsidRPr="00A91FDD" w:rsidRDefault="008860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2)</w:t>
      </w:r>
      <w:r w:rsidR="002021B7"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Изменение</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одного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вида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другой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вид</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такого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осуществляется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соответствии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градостроительным</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регламентом</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при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условии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соблюдения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требований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технических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регламентов.</w:t>
      </w:r>
    </w:p>
    <w:p w14:paraId="3908EF29" w14:textId="77777777" w:rsidR="002021B7" w:rsidRPr="00A91FDD" w:rsidRDefault="00814CDB" w:rsidP="002D7458">
      <w:pPr>
        <w:widowControl w:val="0"/>
        <w:ind w:firstLine="709"/>
        <w:jc w:val="both"/>
        <w:rPr>
          <w:bCs/>
          <w:color w:val="000000" w:themeColor="text1"/>
          <w:sz w:val="24"/>
          <w:szCs w:val="24"/>
          <w14:textOutline w14:w="0" w14:cap="flat" w14:cmpd="sng" w14:algn="ctr">
            <w14:noFill/>
            <w14:prstDash w14:val="solid"/>
            <w14:round/>
          </w14:textOutline>
        </w:rPr>
      </w:pPr>
      <w:hyperlink r:id="rId38" w:anchor="block_2" w:history="1">
        <w:r w:rsidR="002021B7" w:rsidRPr="00A91FDD">
          <w:rPr>
            <w:bCs/>
            <w:color w:val="000000" w:themeColor="text1"/>
            <w:sz w:val="24"/>
            <w:szCs w:val="24"/>
            <w14:textOutline w14:w="0" w14:cap="flat" w14:cmpd="sng" w14:algn="ctr">
              <w14:noFill/>
              <w14:prstDash w14:val="solid"/>
              <w14:round/>
            </w14:textOutline>
          </w:rPr>
          <w:t>4.</w:t>
        </w:r>
      </w:hyperlink>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Основные</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вспомогательные</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виды</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правообладателями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за</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исключением</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органов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государственной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власти,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органов</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местного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самоуправления,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государственных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муниципальных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учреждений,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государственных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муниципальных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унитарных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предприятий,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выбираются</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самостоятельно</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без</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дополнительных</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разрешений</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002021B7" w:rsidRPr="00A91FDD">
        <w:rPr>
          <w:bCs/>
          <w:color w:val="000000" w:themeColor="text1"/>
          <w:sz w:val="24"/>
          <w:szCs w:val="24"/>
          <w14:textOutline w14:w="0" w14:cap="flat" w14:cmpd="sng" w14:algn="ctr">
            <w14:noFill/>
            <w14:prstDash w14:val="solid"/>
            <w14:round/>
          </w14:textOutline>
        </w:rPr>
        <w:t>согласования.</w:t>
      </w:r>
    </w:p>
    <w:p w14:paraId="26CBC479"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Решения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одного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расположенных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землях,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которые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действие</w:t>
      </w:r>
      <w:r w:rsidR="002D7458" w:rsidRPr="00A91FDD">
        <w:rPr>
          <w:bCs/>
          <w:color w:val="000000" w:themeColor="text1"/>
          <w:sz w:val="24"/>
          <w:szCs w:val="24"/>
          <w14:textOutline w14:w="0" w14:cap="flat" w14:cmpd="sng" w14:algn="ctr">
            <w14:noFill/>
            <w14:prstDash w14:val="solid"/>
            <w14:round/>
          </w14:textOutline>
        </w:rPr>
        <w:t xml:space="preserve"> </w:t>
      </w:r>
      <w:hyperlink r:id="rId39" w:anchor="block_109" w:history="1">
        <w:r w:rsidRPr="00A91FDD">
          <w:rPr>
            <w:bCs/>
            <w:color w:val="000000" w:themeColor="text1"/>
            <w:sz w:val="24"/>
            <w:szCs w:val="24"/>
            <w14:textOutline w14:w="0" w14:cap="flat" w14:cmpd="sng" w14:algn="ctr">
              <w14:noFill/>
              <w14:prstDash w14:val="solid"/>
              <w14:round/>
            </w14:textOutline>
          </w:rPr>
          <w:t>градостроительных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регламентов</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распространяется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для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которых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регламенты</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устанавливаются,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другой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такого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принимаются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соответствии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федеральными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законами.</w:t>
      </w:r>
    </w:p>
    <w:p w14:paraId="723D21DB"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6.</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разрешенный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lastRenderedPageBreak/>
        <w:t>участка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осуществляется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порядке,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предусмотренном</w:t>
      </w:r>
      <w:r w:rsidR="002D7458" w:rsidRPr="00A91FDD">
        <w:rPr>
          <w:bCs/>
          <w:color w:val="000000" w:themeColor="text1"/>
          <w:sz w:val="24"/>
          <w:szCs w:val="24"/>
          <w14:textOutline w14:w="0" w14:cap="flat" w14:cmpd="sng" w14:algn="ctr">
            <w14:noFill/>
            <w14:prstDash w14:val="solid"/>
            <w14:round/>
          </w14:textOutline>
        </w:rPr>
        <w:t xml:space="preserve"> </w:t>
      </w:r>
      <w:hyperlink r:id="rId40" w:anchor="block_39" w:history="1">
        <w:r w:rsidRPr="00A91FDD">
          <w:rPr>
            <w:bCs/>
            <w:color w:val="000000" w:themeColor="text1"/>
            <w:sz w:val="24"/>
            <w:szCs w:val="24"/>
            <w14:textOutline w14:w="0" w14:cap="flat" w14:cmpd="sng" w14:algn="ctr">
              <w14:noFill/>
              <w14:prstDash w14:val="solid"/>
              <w14:round/>
            </w14:textOutline>
          </w:rPr>
          <w:t>статьей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39</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Кодекса.</w:t>
      </w:r>
    </w:p>
    <w:p w14:paraId="2E48CED6" w14:textId="77777777" w:rsidR="002021B7" w:rsidRPr="00A91FDD" w:rsidRDefault="002021B7"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7.</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Физическое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юридическое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лицо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вправе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оспорить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суде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решение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на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условно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разрешенный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вид</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использования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участка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или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объекта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hyperlink r:id="rId41" w:anchor="block_1013" w:history="1">
        <w:r w:rsidRPr="00A91FDD">
          <w:rPr>
            <w:bCs/>
            <w:color w:val="000000" w:themeColor="text1"/>
            <w:sz w:val="24"/>
            <w:szCs w:val="24"/>
            <w14:textOutline w14:w="0" w14:cap="flat" w14:cmpd="sng" w14:algn="ctr">
              <w14:noFill/>
              <w14:prstDash w14:val="solid"/>
              <w14:round/>
            </w14:textOutline>
          </w:rPr>
          <w:t>строительства</w:t>
        </w:r>
      </w:hyperlink>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либо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об</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отказе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предоставлении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такого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разрешения.</w:t>
      </w:r>
    </w:p>
    <w:p w14:paraId="3A33C062" w14:textId="77777777" w:rsidR="002021B7" w:rsidRPr="00A91FDD" w:rsidRDefault="002021B7" w:rsidP="002D7458">
      <w:pPr>
        <w:widowControl w:val="0"/>
        <w:shd w:val="clear" w:color="auto" w:fill="FFFFFF"/>
        <w:jc w:val="both"/>
        <w:rPr>
          <w:color w:val="000000" w:themeColor="text1"/>
          <w:sz w:val="24"/>
          <w:szCs w:val="24"/>
          <w14:textOutline w14:w="0" w14:cap="flat" w14:cmpd="sng" w14:algn="ctr">
            <w14:noFill/>
            <w14:prstDash w14:val="solid"/>
            <w14:round/>
          </w14:textOutline>
        </w:rPr>
      </w:pPr>
    </w:p>
    <w:p w14:paraId="6E6844DE" w14:textId="77777777" w:rsidR="002021B7" w:rsidRPr="00A91FDD" w:rsidRDefault="002021B7" w:rsidP="002D7458">
      <w:pPr>
        <w:widowControl w:val="0"/>
        <w:ind w:firstLine="709"/>
        <w:jc w:val="both"/>
        <w:outlineLvl w:val="2"/>
        <w:rPr>
          <w:iCs/>
          <w:color w:val="000000" w:themeColor="text1"/>
          <w:sz w:val="24"/>
          <w:szCs w:val="24"/>
          <w14:textOutline w14:w="0" w14:cap="flat" w14:cmpd="sng" w14:algn="ctr">
            <w14:noFill/>
            <w14:prstDash w14:val="solid"/>
            <w14:round/>
          </w14:textOutline>
        </w:rPr>
      </w:pPr>
      <w:bookmarkStart w:id="52" w:name="_Toc433729367"/>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13.</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Приведение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ранее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установленных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разрешенного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соответствие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классификатору</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разрешенного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участков</w:t>
      </w:r>
      <w:bookmarkEnd w:id="52"/>
    </w:p>
    <w:p w14:paraId="3126ED9D"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зависимости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p>
    <w:p w14:paraId="3D766857" w14:textId="77777777" w:rsidR="002021B7" w:rsidRPr="00A91FDD" w:rsidRDefault="002021B7" w:rsidP="002D7458">
      <w:pPr>
        <w:widowControl w:val="0"/>
        <w:autoSpaceDE w:val="0"/>
        <w:autoSpaceDN w:val="0"/>
        <w:adjustRightInd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C83CFE" w:rsidRPr="00A91FDD">
        <w:rPr>
          <w:color w:val="000000" w:themeColor="text1"/>
          <w:sz w:val="24"/>
          <w:szCs w:val="24"/>
          <w:shd w:val="clear" w:color="auto" w:fill="FFFFFF"/>
          <w14:textOutline w14:w="0" w14:cap="flat" w14:cmpd="sng" w14:algn="ctr">
            <w14:noFill/>
            <w14:prstDash w14:val="solid"/>
            <w14:round/>
          </w14:textOutline>
        </w:rPr>
        <w:t>А</w:t>
      </w:r>
      <w:r w:rsidRPr="00A91FDD">
        <w:rPr>
          <w:color w:val="000000" w:themeColor="text1"/>
          <w:sz w:val="24"/>
          <w:szCs w:val="24"/>
          <w:shd w:val="clear" w:color="auto" w:fill="FFFFFF"/>
          <w14:textOutline w14:w="0" w14:cap="flat" w14:cmpd="sng" w14:algn="ctr">
            <w14:noFill/>
            <w14:prstDash w14:val="solid"/>
            <w14:round/>
          </w14:textOutline>
        </w:rPr>
        <w:t>дминистрация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заявлению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правообладателя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классификатору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EB54DA"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w:t>
      </w:r>
      <w:r w:rsidR="00EB54DA" w:rsidRPr="00A91FDD">
        <w:rPr>
          <w:color w:val="000000" w:themeColor="text1"/>
          <w:sz w:val="24"/>
          <w:szCs w:val="24"/>
          <w:shd w:val="clear" w:color="auto" w:fill="FFFFFF"/>
          <w14:textOutline w14:w="0" w14:cap="flat" w14:cmpd="sng" w14:algn="ctr">
            <w14:noFill/>
            <w14:prstDash w14:val="solid"/>
            <w14:round/>
          </w14:textOutline>
        </w:rPr>
        <w:t>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течение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одного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месяца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поступления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заявления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обязаны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принять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между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заявлении,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классификатором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Данное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является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основанием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для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ГКН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участка.</w:t>
      </w:r>
    </w:p>
    <w:p w14:paraId="028DB650" w14:textId="77777777" w:rsidR="002021B7" w:rsidRPr="00A91FDD" w:rsidRDefault="002021B7"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p w14:paraId="1197D356" w14:textId="77777777" w:rsidR="002D7458" w:rsidRPr="00A91FDD" w:rsidRDefault="002D7458"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p w14:paraId="08934D89" w14:textId="77777777" w:rsidR="002021B7" w:rsidRPr="00A91FDD" w:rsidRDefault="002021B7" w:rsidP="002D7458">
      <w:pPr>
        <w:widowControl w:val="0"/>
        <w:jc w:val="center"/>
        <w:outlineLvl w:val="2"/>
        <w:rPr>
          <w:iCs/>
          <w:color w:val="000000" w:themeColor="text1"/>
          <w:sz w:val="24"/>
          <w:szCs w:val="24"/>
          <w14:textOutline w14:w="0" w14:cap="flat" w14:cmpd="sng" w14:algn="ctr">
            <w14:noFill/>
            <w14:prstDash w14:val="solid"/>
            <w14:round/>
          </w14:textOutline>
        </w:rPr>
      </w:pPr>
      <w:bookmarkStart w:id="53" w:name="_Toc344077803"/>
      <w:bookmarkStart w:id="54" w:name="_Toc412129390"/>
      <w:bookmarkStart w:id="55" w:name="_Toc433729368"/>
      <w:r w:rsidRPr="00A91FDD">
        <w:rPr>
          <w:iCs/>
          <w:color w:val="000000" w:themeColor="text1"/>
          <w:sz w:val="24"/>
          <w:szCs w:val="24"/>
          <w14:textOutline w14:w="0" w14:cap="flat" w14:cmpd="sng" w14:algn="ctr">
            <w14:noFill/>
            <w14:prstDash w14:val="solid"/>
            <w14:round/>
          </w14:textOutline>
        </w:rPr>
        <w:t>Глава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4.</w:t>
      </w:r>
      <w:r w:rsidR="002D7458" w:rsidRPr="00A91FDD">
        <w:rPr>
          <w:iCs/>
          <w:color w:val="000000" w:themeColor="text1"/>
          <w:sz w:val="24"/>
          <w:szCs w:val="24"/>
          <w14:textOutline w14:w="0" w14:cap="flat" w14:cmpd="sng" w14:algn="ctr">
            <w14:noFill/>
            <w14:prstDash w14:val="solid"/>
            <w14:round/>
          </w14:textOutline>
        </w:rPr>
        <w:t xml:space="preserve"> </w:t>
      </w:r>
      <w:bookmarkEnd w:id="53"/>
      <w:r w:rsidRPr="00A91FDD">
        <w:rPr>
          <w:iCs/>
          <w:color w:val="000000" w:themeColor="text1"/>
          <w:sz w:val="24"/>
          <w:szCs w:val="24"/>
          <w14:textOutline w14:w="0" w14:cap="flat" w14:cmpd="sng" w14:algn="ctr">
            <w14:noFill/>
            <w14:prstDash w14:val="solid"/>
            <w14:round/>
          </w14:textOutline>
        </w:rPr>
        <w:t>ПОЛОЖЕНИЕ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ПОДГОТОВКЕ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ДОКУМЕНТАЦИИ</w:t>
      </w:r>
      <w:r w:rsidR="004E5343" w:rsidRPr="00A91FDD">
        <w:rPr>
          <w:iCs/>
          <w:color w:val="000000" w:themeColor="text1"/>
          <w:sz w:val="24"/>
          <w:szCs w:val="24"/>
          <w14:textOutline w14:w="0" w14:cap="flat" w14:cmpd="sng" w14:algn="ctr">
            <w14:noFill/>
            <w14:prstDash w14:val="solid"/>
            <w14:round/>
          </w14:textOutline>
        </w:rPr>
        <w:br/>
      </w:r>
      <w:r w:rsidRPr="00A91FDD">
        <w:rPr>
          <w:iCs/>
          <w:color w:val="000000" w:themeColor="text1"/>
          <w:sz w:val="24"/>
          <w:szCs w:val="24"/>
          <w14:textOutline w14:w="0" w14:cap="flat" w14:cmpd="sng" w14:algn="ctr">
            <w14:noFill/>
            <w14:prstDash w14:val="solid"/>
            <w14:round/>
          </w14:textOutline>
        </w:rPr>
        <w:t>ПО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ПЛАНИРОВКЕ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bookmarkStart w:id="56" w:name="_Toc357004051"/>
      <w:bookmarkStart w:id="57" w:name="_Toc412129391"/>
      <w:bookmarkStart w:id="58" w:name="_Toc344077821"/>
      <w:bookmarkEnd w:id="54"/>
      <w:bookmarkEnd w:id="55"/>
    </w:p>
    <w:p w14:paraId="1612293C" w14:textId="77777777" w:rsidR="004E5343" w:rsidRPr="00A91FDD" w:rsidRDefault="004E5343" w:rsidP="002D7458">
      <w:pPr>
        <w:widowControl w:val="0"/>
        <w:autoSpaceDE w:val="0"/>
        <w:autoSpaceDN w:val="0"/>
        <w:adjustRightInd w:val="0"/>
        <w:jc w:val="both"/>
        <w:rPr>
          <w:iCs/>
          <w:color w:val="000000" w:themeColor="text1"/>
          <w:sz w:val="24"/>
          <w:szCs w:val="24"/>
          <w14:textOutline w14:w="0" w14:cap="flat" w14:cmpd="sng" w14:algn="ctr">
            <w14:noFill/>
            <w14:prstDash w14:val="solid"/>
            <w14:round/>
          </w14:textOutline>
        </w:rPr>
      </w:pPr>
      <w:bookmarkStart w:id="59" w:name="_Toc433729369"/>
    </w:p>
    <w:p w14:paraId="51C49992" w14:textId="77777777" w:rsidR="00445383" w:rsidRPr="00A91FDD" w:rsidRDefault="00445383"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14</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Назначение,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виды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состав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документации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планировке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поселения</w:t>
      </w:r>
    </w:p>
    <w:p w14:paraId="7E444768"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hyperlink r:id="rId42" w:anchor="/document/12138258/entry/103" w:history="1">
        <w:r w:rsidRPr="00A91FDD">
          <w:rPr>
            <w:rStyle w:val="af"/>
            <w:color w:val="000000" w:themeColor="text1"/>
            <w:u w:val="none"/>
            <w14:textOutline w14:w="0" w14:cap="flat" w14:cmpd="sng" w14:algn="ctr">
              <w14:noFill/>
              <w14:prstDash w14:val="solid"/>
              <w14:round/>
            </w14:textOutline>
          </w:rPr>
          <w:t>устойчивого</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развития</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территорий</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1C746B07"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hyperlink r:id="rId43" w:anchor="/document/12138258/entry/4103" w:history="1">
        <w:r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3</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p>
    <w:p w14:paraId="393AA3F7"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обязательной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следующих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p>
    <w:p w14:paraId="19B10BF5"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изъятие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нужд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p>
    <w:p w14:paraId="38246596"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p>
    <w:p w14:paraId="6759EC14"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44" w:anchor="/document/12124624/entry/11112" w:history="1">
        <w:r w:rsidRPr="00A91FDD">
          <w:rPr>
            <w:rStyle w:val="af"/>
            <w:color w:val="000000" w:themeColor="text1"/>
            <w:u w:val="none"/>
            <w14:textOutline w14:w="0" w14:cap="flat" w14:cmpd="sng" w14:algn="ctr">
              <w14:noFill/>
              <w14:prstDash w14:val="solid"/>
              <w14:round/>
            </w14:textOutline>
          </w:rPr>
          <w:t>земельным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законодательством</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только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7FC2AB21"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двух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более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имеющих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находящихся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собственности,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lastRenderedPageBreak/>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находящихся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собственности,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сервитутов);</w:t>
      </w:r>
    </w:p>
    <w:p w14:paraId="6A2C1875"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находящихся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собственности,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находящихся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собственности,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сервитутов).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могут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установлены</w:t>
      </w:r>
      <w:r w:rsidR="002D7458" w:rsidRPr="00A91FDD">
        <w:rPr>
          <w:color w:val="000000" w:themeColor="text1"/>
          <w14:textOutline w14:w="0" w14:cap="flat" w14:cmpd="sng" w14:algn="ctr">
            <w14:noFill/>
            <w14:prstDash w14:val="solid"/>
            <w14:round/>
          </w14:textOutline>
        </w:rPr>
        <w:t xml:space="preserve"> </w:t>
      </w:r>
      <w:hyperlink r:id="rId45" w:anchor="/document/71626284/entry/1000" w:history="1">
        <w:r w:rsidRPr="00A91FDD">
          <w:rPr>
            <w:rStyle w:val="af"/>
            <w:color w:val="000000" w:themeColor="text1"/>
            <w:u w:val="none"/>
            <w14:textOutline w14:w="0" w14:cap="flat" w14:cmpd="sng" w14:algn="ctr">
              <w14:noFill/>
              <w14:prstDash w14:val="solid"/>
              <w14:round/>
            </w14:textOutline>
          </w:rPr>
          <w:t>иные</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случаи</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38B329EE" w14:textId="77777777" w:rsidR="00383B6E" w:rsidRPr="00A91FDD" w:rsidRDefault="00383B6E"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6)</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планируется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размещение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объекта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являющегося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линейным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объектом,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необходимых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для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обеспечения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функционирования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охраняемой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природной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земель</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фонда.</w:t>
      </w:r>
    </w:p>
    <w:p w14:paraId="4C5C58BE"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являются:</w:t>
      </w:r>
    </w:p>
    <w:p w14:paraId="0DC53D3B"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62CAA97E"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13D5354C"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допускается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предусмотренных</w:t>
      </w:r>
      <w:r w:rsidR="002D7458" w:rsidRPr="00A91FDD">
        <w:rPr>
          <w:color w:val="000000" w:themeColor="text1"/>
          <w14:textOutline w14:w="0" w14:cap="flat" w14:cmpd="sng" w14:algn="ctr">
            <w14:noFill/>
            <w14:prstDash w14:val="solid"/>
            <w14:round/>
          </w14:textOutline>
        </w:rPr>
        <w:t xml:space="preserve"> </w:t>
      </w:r>
      <w:hyperlink r:id="rId46" w:anchor="/document/12138258/entry/4302" w:history="1">
        <w:r w:rsidRPr="00A91FDD">
          <w:rPr>
            <w:rStyle w:val="af"/>
            <w:color w:val="000000" w:themeColor="text1"/>
            <w:u w:val="none"/>
            <w14:textOutline w14:w="0" w14:cap="flat" w14:cmpd="sng" w14:algn="ctr">
              <w14:noFill/>
              <w14:prstDash w14:val="solid"/>
              <w14:round/>
            </w14:textOutline>
          </w:rPr>
          <w:t>частью</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статьи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43</w:t>
        </w:r>
      </w:hyperlink>
      <w:r w:rsidR="002D7458" w:rsidRPr="00A91FDD">
        <w:rPr>
          <w:color w:val="000000" w:themeColor="text1"/>
          <w14:textOutline w14:w="0" w14:cap="flat" w14:cmpd="sng" w14:algn="ctr">
            <w14:noFill/>
            <w14:prstDash w14:val="solid"/>
            <w14:round/>
          </w14:textOutline>
        </w:rPr>
        <w:t xml:space="preserve"> </w:t>
      </w:r>
      <w:r w:rsidR="00ED05FB" w:rsidRPr="00A91FDD">
        <w:rPr>
          <w:color w:val="000000" w:themeColor="text1"/>
          <w14:textOutline w14:w="0" w14:cap="flat" w14:cmpd="sng" w14:algn="ctr">
            <w14:noFill/>
            <w14:prstDash w14:val="solid"/>
            <w14:round/>
          </w14:textOutline>
        </w:rPr>
        <w:t>Градостроительного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Кодекса.</w:t>
      </w:r>
    </w:p>
    <w:p w14:paraId="756A5503" w14:textId="77777777" w:rsidR="00445383" w:rsidRPr="00A91FDD" w:rsidRDefault="00445383"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предусмотренных</w:t>
      </w:r>
      <w:r w:rsidR="002D7458" w:rsidRPr="00A91FDD">
        <w:rPr>
          <w:color w:val="000000" w:themeColor="text1"/>
          <w14:textOutline w14:w="0" w14:cap="flat" w14:cmpd="sng" w14:algn="ctr">
            <w14:noFill/>
            <w14:prstDash w14:val="solid"/>
            <w14:round/>
          </w14:textOutline>
        </w:rPr>
        <w:t xml:space="preserve"> </w:t>
      </w:r>
      <w:hyperlink r:id="rId47" w:anchor="/document/12138258/entry/4105" w:history="1">
        <w:r w:rsidRPr="00A91FDD">
          <w:rPr>
            <w:rStyle w:val="af"/>
            <w:color w:val="000000" w:themeColor="text1"/>
            <w:u w:val="none"/>
            <w14:textOutline w14:w="0" w14:cap="flat" w14:cmpd="sng" w14:algn="ctr">
              <w14:noFill/>
              <w14:prstDash w14:val="solid"/>
              <w14:round/>
            </w14:textOutline>
          </w:rPr>
          <w:t>частью</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5</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отдельного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w:t>
      </w:r>
    </w:p>
    <w:p w14:paraId="0B4C3AF8" w14:textId="77777777" w:rsidR="00445383" w:rsidRPr="00A91FDD" w:rsidRDefault="00445383" w:rsidP="002D7458">
      <w:pPr>
        <w:pStyle w:val="s15"/>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Общие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требования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документации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планировке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территории</w:t>
      </w:r>
    </w:p>
    <w:p w14:paraId="067EFEB5"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выделяемых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одного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нескольких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смежных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районов,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генеральными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округов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функциональных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8A3511" w:rsidRPr="00A91FDD">
        <w:rPr>
          <w:color w:val="000000" w:themeColor="text1"/>
          <w:sz w:val="23"/>
          <w:szCs w:val="23"/>
          <w14:textOutline w14:w="0" w14:cap="flat" w14:cmpd="sng" w14:algn="ctr">
            <w14:noFill/>
            <w14:prstDash w14:val="solid"/>
            <w14:round/>
          </w14:textOutline>
        </w:rPr>
        <w:t xml:space="preserve"> территории, в отношении которой предусматривается осуществление деятельности по ее комплексному и устойчивому развитию.</w:t>
      </w:r>
    </w:p>
    <w:p w14:paraId="50FE2B96"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учитываются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законодательством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p>
    <w:p w14:paraId="41DAFE6C"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графической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p>
    <w:p w14:paraId="095F426A"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координат,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используемой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Единого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реестра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недвижимости;</w:t>
      </w:r>
    </w:p>
    <w:p w14:paraId="2683936F" w14:textId="77777777" w:rsidR="00445383" w:rsidRPr="00A91FDD" w:rsidRDefault="00445383" w:rsidP="002D7458">
      <w:pPr>
        <w:pStyle w:val="s1"/>
        <w:widowControl w:val="0"/>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цифровых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топографических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карт,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цифровых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топографических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планов,</w:t>
      </w:r>
      <w:r w:rsidR="002D7458" w:rsidRPr="00A91FDD">
        <w:rPr>
          <w:color w:val="000000" w:themeColor="text1"/>
          <w14:textOutline w14:w="0" w14:cap="flat" w14:cmpd="sng" w14:algn="ctr">
            <w14:noFill/>
            <w14:prstDash w14:val="solid"/>
            <w14:round/>
          </w14:textOutline>
        </w:rPr>
        <w:t xml:space="preserve"> </w:t>
      </w:r>
      <w:hyperlink r:id="rId48" w:anchor="/document/71682844/entry/1000" w:history="1">
        <w:r w:rsidRPr="00A91FDD">
          <w:rPr>
            <w:rStyle w:val="af"/>
            <w:color w:val="000000" w:themeColor="text1"/>
            <w:u w:val="none"/>
            <w14:textOutline w14:w="0" w14:cap="flat" w14:cmpd="sng" w14:algn="ctr">
              <w14:noFill/>
              <w14:prstDash w14:val="solid"/>
              <w14:round/>
            </w14:textOutline>
          </w:rPr>
          <w:t>требования</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p>
    <w:p w14:paraId="3CECCD87" w14:textId="22E46D9A" w:rsidR="00715564" w:rsidRPr="00A91FDD" w:rsidRDefault="00715564" w:rsidP="00715564">
      <w:pP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w:t>
      </w:r>
      <w:proofErr w:type="gramStart"/>
      <w:r w:rsidRPr="00A91FDD">
        <w:rPr>
          <w:color w:val="000000" w:themeColor="text1"/>
          <w:sz w:val="24"/>
          <w:szCs w:val="24"/>
          <w14:textOutline w14:w="0" w14:cap="flat" w14:cmpd="sng" w14:algn="ctr">
            <w14:noFill/>
            <w14:prstDash w14:val="solid"/>
            <w14:round/>
          </w14:textOutline>
        </w:rPr>
        <w:t>4 .</w:t>
      </w:r>
      <w:proofErr w:type="gramEnd"/>
      <w:r w:rsidR="00814CDB">
        <w:fldChar w:fldCharType="begin"/>
      </w:r>
      <w:r w:rsidR="00814CDB">
        <w:instrText>HYPERLINK "garantF1://71574578.1000"</w:instrText>
      </w:r>
      <w:r w:rsidR="00814CDB">
        <w:fldChar w:fldCharType="separate"/>
      </w:r>
      <w:r w:rsidRPr="00A91FDD">
        <w:rPr>
          <w:rStyle w:val="affff0"/>
          <w:color w:val="000000" w:themeColor="text1"/>
          <w:sz w:val="24"/>
          <w:szCs w:val="24"/>
          <w14:textOutline w14:w="0" w14:cap="flat" w14:cmpd="sng" w14:algn="ctr">
            <w14:noFill/>
            <w14:prstDash w14:val="solid"/>
            <w14:round/>
          </w14:textOutline>
        </w:rPr>
        <w:t>Состав и содержание</w:t>
      </w:r>
      <w:r w:rsidR="00814CDB">
        <w:rPr>
          <w:rStyle w:val="affff0"/>
          <w:color w:val="000000" w:themeColor="text1"/>
          <w:sz w:val="24"/>
          <w:szCs w:val="24"/>
          <w14:textOutline w14:w="0" w14:cap="flat" w14:cmpd="sng" w14:algn="ctr">
            <w14:noFill/>
            <w14:prstDash w14:val="solid"/>
            <w14:round/>
          </w14:textOutline>
        </w:rPr>
        <w:fldChar w:fldCharType="end"/>
      </w:r>
      <w:r w:rsidRPr="00A91FDD">
        <w:rPr>
          <w:color w:val="000000" w:themeColor="text1"/>
          <w:sz w:val="24"/>
          <w:szCs w:val="24"/>
          <w14:textOutline w14:w="0" w14:cap="flat" w14:cmpd="sng" w14:algn="ctr">
            <w14:noFill/>
            <w14:prstDash w14:val="solid"/>
            <w14:round/>
          </w14:textOutline>
        </w:rPr>
        <w:t xml:space="preserve"> документации по планировке территории, предусматривающей размещение одного или нескольких линейных объектов, устанавливаются Правительством Российской Федерации.</w:t>
      </w:r>
    </w:p>
    <w:p w14:paraId="33D4956B" w14:textId="77777777" w:rsidR="00715564" w:rsidRPr="00A91FDD" w:rsidRDefault="00715564" w:rsidP="002D7458">
      <w:pPr>
        <w:pStyle w:val="s15"/>
        <w:widowControl w:val="0"/>
        <w:shd w:val="clear" w:color="auto" w:fill="FFFFFF"/>
        <w:spacing w:before="0" w:beforeAutospacing="0" w:after="0" w:afterAutospacing="0"/>
        <w:ind w:firstLine="709"/>
        <w:jc w:val="both"/>
        <w:rPr>
          <w:bCs/>
          <w:color w:val="000000" w:themeColor="text1"/>
          <w14:textOutline w14:w="0" w14:cap="flat" w14:cmpd="sng" w14:algn="ctr">
            <w14:noFill/>
            <w14:prstDash w14:val="solid"/>
            <w14:round/>
          </w14:textOutline>
        </w:rPr>
      </w:pPr>
    </w:p>
    <w:p w14:paraId="20BBC246" w14:textId="3295B1D9" w:rsidR="008C34F2" w:rsidRPr="00A91FDD" w:rsidRDefault="008C34F2" w:rsidP="002D7458">
      <w:pPr>
        <w:pStyle w:val="s15"/>
        <w:widowControl w:val="0"/>
        <w:shd w:val="clear" w:color="auto" w:fill="FFFFFF"/>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Инженерные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изыскания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для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подготовки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документации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планировке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территории</w:t>
      </w:r>
    </w:p>
    <w:p w14:paraId="5E18ACB4"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lastRenderedPageBreak/>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49" w:anchor="/document/12138258/entry/4122" w:history="1">
        <w:r w:rsidRPr="00A91FDD">
          <w:rPr>
            <w:rStyle w:val="af"/>
            <w:color w:val="000000" w:themeColor="text1"/>
            <w:u w:val="none"/>
            <w14:textOutline w14:w="0" w14:cap="flat" w14:cmpd="sng" w14:algn="ctr">
              <w14:noFill/>
              <w14:prstDash w14:val="solid"/>
              <w14:round/>
            </w14:textOutline>
          </w:rPr>
          <w:t>частью</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p>
    <w:p w14:paraId="73A654D9"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hyperlink r:id="rId50" w:anchor="/document/71647410/entry/28" w:history="1">
        <w:r w:rsidRPr="00A91FDD">
          <w:rPr>
            <w:rStyle w:val="af"/>
            <w:color w:val="000000" w:themeColor="text1"/>
            <w:u w:val="none"/>
            <w14:textOutline w14:w="0" w14:cap="flat" w14:cmpd="sng" w14:algn="ctr">
              <w14:noFill/>
              <w14:prstDash w14:val="solid"/>
              <w14:round/>
            </w14:textOutline>
          </w:rPr>
          <w:t>Виды</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hyperlink r:id="rId51" w:anchor="/multilink/12138258/paragraph/20656592/number/1" w:history="1">
        <w:r w:rsidRPr="00A91FDD">
          <w:rPr>
            <w:rStyle w:val="af"/>
            <w:color w:val="000000" w:themeColor="text1"/>
            <w:u w:val="none"/>
            <w14:textOutline w14:w="0" w14:cap="flat" w14:cmpd="sng" w14:algn="ctr">
              <w14:noFill/>
              <w14:prstDash w14:val="solid"/>
              <w14:round/>
            </w14:textOutline>
          </w:rPr>
          <w:t>порядок</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p>
    <w:p w14:paraId="4F11F268"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hyperlink r:id="rId52" w:anchor="/document/71663066/entry/1000" w:history="1">
        <w:r w:rsidRPr="00A91FDD">
          <w:rPr>
            <w:rStyle w:val="af"/>
            <w:color w:val="000000" w:themeColor="text1"/>
            <w:u w:val="none"/>
            <w14:textOutline w14:w="0" w14:cap="flat" w14:cmpd="sng" w14:algn="ctr">
              <w14:noFill/>
              <w14:prstDash w14:val="solid"/>
              <w14:round/>
            </w14:textOutline>
          </w:rPr>
          <w:t>Состав</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подлежащих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информационных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информационной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фонде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Едином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фонде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состоянии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загрязнении,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форма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hyperlink r:id="rId53" w:anchor="/document/71663066/entry/2000" w:history="1">
        <w:r w:rsidRPr="00A91FDD">
          <w:rPr>
            <w:rStyle w:val="af"/>
            <w:color w:val="000000" w:themeColor="text1"/>
            <w:u w:val="none"/>
            <w14:textOutline w14:w="0" w14:cap="flat" w14:cmpd="sng" w14:algn="ctr">
              <w14:noFill/>
              <w14:prstDash w14:val="solid"/>
              <w14:round/>
            </w14:textOutline>
          </w:rPr>
          <w:t>порядок</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p>
    <w:p w14:paraId="7E8D5712"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выполняются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получения:</w:t>
      </w:r>
    </w:p>
    <w:p w14:paraId="0F523ED5"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природных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факторах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техногенного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воздействия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прогнозов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рационального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безопасного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61413D6E"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уточнения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p>
    <w:p w14:paraId="1EDE8CD0"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организации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поверхностного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стока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частичному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осушению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других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подобных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(далее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защите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благоустройству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5ACCD7F6"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Состав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метод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разработанной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задания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принявшего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зависимости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сложности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топографических,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инженерно-геологических,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экологических,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гидрологических,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метеорологических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климатических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степени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изученности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условий.</w:t>
      </w:r>
    </w:p>
    <w:p w14:paraId="7F85CE62" w14:textId="77777777" w:rsidR="008C34F2" w:rsidRPr="00A91FDD" w:rsidRDefault="008C34F2"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могут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быть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размещаемых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документацией.</w:t>
      </w:r>
    </w:p>
    <w:p w14:paraId="4B4B7385" w14:textId="77777777" w:rsidR="008C34F2" w:rsidRPr="00A91FDD" w:rsidRDefault="008C34F2" w:rsidP="002D7458">
      <w:pPr>
        <w:pStyle w:val="s1"/>
        <w:widowControl w:val="0"/>
        <w:spacing w:before="0" w:beforeAutospacing="0" w:after="0" w:afterAutospacing="0"/>
        <w:jc w:val="both"/>
        <w:rPr>
          <w:color w:val="000000" w:themeColor="text1"/>
          <w14:textOutline w14:w="0" w14:cap="flat" w14:cmpd="sng" w14:algn="ctr">
            <w14:noFill/>
            <w14:prstDash w14:val="solid"/>
            <w14:round/>
          </w14:textOutline>
        </w:rPr>
      </w:pPr>
    </w:p>
    <w:p w14:paraId="289BA124" w14:textId="77777777" w:rsidR="002021B7" w:rsidRPr="00A91FDD" w:rsidRDefault="002021B7" w:rsidP="002D7458">
      <w:pPr>
        <w:widowControl w:val="0"/>
        <w:ind w:firstLine="709"/>
        <w:jc w:val="both"/>
        <w:outlineLvl w:val="2"/>
        <w:rPr>
          <w:iCs/>
          <w:color w:val="000000" w:themeColor="text1"/>
          <w:sz w:val="24"/>
          <w:szCs w:val="24"/>
          <w14:textOutline w14:w="0" w14:cap="flat" w14:cmpd="sng" w14:algn="ctr">
            <w14:noFill/>
            <w14:prstDash w14:val="solid"/>
            <w14:round/>
          </w14:textOutline>
        </w:rPr>
      </w:pPr>
      <w:bookmarkStart w:id="60" w:name="_Toc353466165"/>
      <w:bookmarkStart w:id="61" w:name="_Toc353543264"/>
      <w:bookmarkStart w:id="62" w:name="_Toc353548185"/>
      <w:bookmarkStart w:id="63" w:name="_Toc374973488"/>
      <w:bookmarkStart w:id="64" w:name="_Toc412129392"/>
      <w:bookmarkStart w:id="65" w:name="_Toc433729370"/>
      <w:bookmarkStart w:id="66" w:name="_Toc352335951"/>
      <w:bookmarkStart w:id="67" w:name="_Toc353466149"/>
      <w:bookmarkStart w:id="68" w:name="_Toc353543248"/>
      <w:bookmarkStart w:id="69" w:name="_Toc353548169"/>
      <w:bookmarkStart w:id="70" w:name="_Toc357004052"/>
      <w:bookmarkEnd w:id="56"/>
      <w:bookmarkEnd w:id="57"/>
      <w:bookmarkEnd w:id="59"/>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15.</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Содержание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проектов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планировки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bookmarkEnd w:id="60"/>
      <w:bookmarkEnd w:id="61"/>
      <w:bookmarkEnd w:id="62"/>
      <w:bookmarkEnd w:id="63"/>
      <w:bookmarkEnd w:id="64"/>
      <w:bookmarkEnd w:id="65"/>
      <w:r w:rsidR="00E42175" w:rsidRPr="00A91FDD">
        <w:rPr>
          <w:iCs/>
          <w:color w:val="000000" w:themeColor="text1"/>
          <w:sz w:val="24"/>
          <w:szCs w:val="24"/>
          <w14:textOutline w14:w="0" w14:cap="flat" w14:cmpd="sng" w14:algn="ctr">
            <w14:noFill/>
            <w14:prstDash w14:val="solid"/>
            <w14:round/>
          </w14:textOutline>
        </w:rPr>
        <w:t>.</w:t>
      </w:r>
      <w:r w:rsidR="002D7458" w:rsidRPr="00A91FDD">
        <w:rPr>
          <w:iCs/>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p>
    <w:p w14:paraId="7581A429"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bookmarkStart w:id="71" w:name="sub_4201"/>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характеристик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очередности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0983C10B"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состоит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подлежит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обоснованию.</w:t>
      </w:r>
    </w:p>
    <w:p w14:paraId="1E91781F"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Основная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себя:</w:t>
      </w:r>
    </w:p>
    <w:p w14:paraId="4DBA0EC8"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отображаются:</w:t>
      </w:r>
    </w:p>
    <w:p w14:paraId="75D60078" w14:textId="77777777" w:rsidR="00A953FC"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hyperlink r:id="rId54" w:anchor="/document/12138258/entry/1011" w:history="1">
        <w:r w:rsidRPr="00A91FDD">
          <w:rPr>
            <w:rStyle w:val="af"/>
            <w:color w:val="000000" w:themeColor="text1"/>
            <w:u w:val="none"/>
            <w14:textOutline w14:w="0" w14:cap="flat" w14:cmpd="sng" w14:algn="ctr">
              <w14:noFill/>
              <w14:prstDash w14:val="solid"/>
              <w14:round/>
            </w14:textOutline>
          </w:rPr>
          <w:t>красные</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линии</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hyperlink r:id="rId55" w:anchor="/document/71685976/entry/1000" w:history="1">
        <w:r w:rsidRPr="00A91FDD">
          <w:rPr>
            <w:rStyle w:val="af"/>
            <w:color w:val="000000" w:themeColor="text1"/>
            <w:u w:val="none"/>
            <w14:textOutline w14:w="0" w14:cap="flat" w14:cmpd="sng" w14:algn="ctr">
              <w14:noFill/>
              <w14:prstDash w14:val="solid"/>
              <w14:round/>
            </w14:textOutline>
          </w:rPr>
          <w:t>Порядок</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обозначающих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занятых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предназначенных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устанавливается</w:t>
      </w:r>
      <w:r w:rsidR="002D7458" w:rsidRPr="00A91FDD">
        <w:rPr>
          <w:color w:val="000000" w:themeColor="text1"/>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Приказом</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Министерства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жилищно-коммунального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хозяйства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РФ</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25</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апреля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2017</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г.</w:t>
      </w:r>
      <w:r w:rsidR="002D7458" w:rsidRPr="00A91FDD">
        <w:rPr>
          <w:color w:val="000000" w:themeColor="text1"/>
          <w:shd w:val="clear" w:color="auto" w:fill="FFFFFF"/>
          <w14:textOutline w14:w="0" w14:cap="flat" w14:cmpd="sng" w14:algn="ctr">
            <w14:noFill/>
            <w14:prstDash w14:val="solid"/>
            <w14:round/>
          </w14:textOutline>
        </w:rPr>
        <w:t xml:space="preserve"> </w:t>
      </w:r>
      <w:r w:rsidR="00005F97" w:rsidRPr="00A91FDD">
        <w:rPr>
          <w:color w:val="000000" w:themeColor="text1"/>
          <w:shd w:val="clear" w:color="auto" w:fill="FFFFFF"/>
          <w14:textOutline w14:w="0" w14:cap="flat" w14:cmpd="sng" w14:algn="ctr">
            <w14:noFill/>
            <w14:prstDash w14:val="solid"/>
            <w14:round/>
          </w14:textOutline>
        </w:rPr>
        <w:t>№</w:t>
      </w:r>
      <w:r w:rsidR="00A953FC" w:rsidRPr="00A91FDD">
        <w:rPr>
          <w:color w:val="000000" w:themeColor="text1"/>
          <w:shd w:val="clear" w:color="auto" w:fill="FFFFFF"/>
          <w14:textOutline w14:w="0" w14:cap="flat" w14:cmpd="sng" w14:algn="ctr">
            <w14:noFill/>
            <w14:prstDash w14:val="solid"/>
            <w14:round/>
          </w14:textOutline>
        </w:rPr>
        <w:t>742/</w:t>
      </w:r>
      <w:proofErr w:type="spellStart"/>
      <w:r w:rsidR="00A953FC" w:rsidRPr="00A91FDD">
        <w:rPr>
          <w:color w:val="000000" w:themeColor="text1"/>
          <w:shd w:val="clear" w:color="auto" w:fill="FFFFFF"/>
          <w14:textOutline w14:w="0" w14:cap="flat" w14:cmpd="sng" w14:algn="ctr">
            <w14:noFill/>
            <w14:prstDash w14:val="solid"/>
            <w14:round/>
          </w14:textOutline>
        </w:rPr>
        <w:t>пр</w:t>
      </w:r>
      <w:proofErr w:type="spellEnd"/>
      <w:r w:rsidR="002D7458" w:rsidRPr="00A91FDD">
        <w:rPr>
          <w:color w:val="000000" w:themeColor="text1"/>
          <w14:textOutline w14:w="0" w14:cap="flat" w14:cmpd="sng" w14:algn="ctr">
            <w14:noFill/>
            <w14:prstDash w14:val="solid"/>
            <w14:round/>
          </w14:textOutline>
        </w:rPr>
        <w:t xml:space="preserve"> </w:t>
      </w:r>
      <w:r w:rsidR="002D7458" w:rsidRPr="00A91FDD">
        <w:rPr>
          <w:color w:val="000000" w:themeColor="text1"/>
          <w:shd w:val="clear" w:color="auto" w:fill="FFFFFF"/>
          <w14:textOutline w14:w="0" w14:cap="flat" w14:cmpd="sng" w14:algn="ctr">
            <w14:noFill/>
            <w14:prstDash w14:val="solid"/>
            <w14:round/>
          </w14:textOutline>
        </w:rPr>
        <w:t>«</w:t>
      </w:r>
      <w:r w:rsidR="00A953FC"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Порядке</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установления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отображения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красных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линий,</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обозначающих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границы</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территорий,</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занятых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линейными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lastRenderedPageBreak/>
        <w:t>объектами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предназначенных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для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размещения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линейных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953FC"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w:t>
      </w:r>
    </w:p>
    <w:p w14:paraId="2DDCF86D"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p>
    <w:p w14:paraId="113338C1"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7514FEB4"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характеристиках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плотности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характеристиках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жилого,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производственного,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общественно-делового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функционирования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жизнедеятельности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плотности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согласования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56" w:anchor="/document/12138258/entry/45127" w:history="1">
        <w:r w:rsidRPr="00A91FDD">
          <w:rPr>
            <w:rStyle w:val="af"/>
            <w:color w:val="000000" w:themeColor="text1"/>
            <w:u w:val="none"/>
            <w14:textOutline w14:w="0" w14:cap="flat" w14:cmpd="sng" w14:algn="ctr">
              <w14:noFill/>
              <w14:prstDash w14:val="solid"/>
              <w14:round/>
            </w14:textOutline>
          </w:rPr>
          <w:t>частью</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12.7</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статьи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45</w:t>
        </w:r>
      </w:hyperlink>
      <w:r w:rsidR="002D7458" w:rsidRPr="00A91FDD">
        <w:rPr>
          <w:color w:val="000000" w:themeColor="text1"/>
          <w14:textOutline w14:w="0" w14:cap="flat" w14:cmpd="sng" w14:algn="ctr">
            <w14:noFill/>
            <w14:prstDash w14:val="solid"/>
            <w14:round/>
          </w14:textOutline>
        </w:rPr>
        <w:t xml:space="preserve"> </w:t>
      </w:r>
      <w:r w:rsidR="005A5807" w:rsidRPr="00A91FDD">
        <w:rPr>
          <w:color w:val="000000" w:themeColor="text1"/>
          <w14:textOutline w14:w="0" w14:cap="flat" w14:cmpd="sng" w14:algn="ctr">
            <w14:noFill/>
            <w14:prstDash w14:val="solid"/>
            <w14:round/>
          </w14:textOutline>
        </w:rPr>
        <w:t>Градостроительного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информация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сохранения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фактических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показателей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фактических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показателей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доступности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населения;</w:t>
      </w:r>
    </w:p>
    <w:p w14:paraId="417C413E"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очередности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содержащие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этапы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жилого,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производственного,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общественно-делового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этапы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необходимых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функционирования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жизнедеятельности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систем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p>
    <w:p w14:paraId="56DFB91F"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Материалы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содержат:</w:t>
      </w:r>
    </w:p>
    <w:p w14:paraId="5FCDACAE"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карту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(фрагмент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карты)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округа,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межселенной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района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p>
    <w:p w14:paraId="706687EB"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объеме,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разрабатываемой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работ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программой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005A5807" w:rsidRPr="00A91FDD">
        <w:rPr>
          <w:color w:val="000000" w:themeColor="text1"/>
          <w14:textOutline w14:w="0" w14:cap="flat" w14:cmpd="sng" w14:algn="ctr">
            <w14:noFill/>
            <w14:prstDash w14:val="solid"/>
            <w14:round/>
          </w14:textOutline>
        </w:rPr>
        <w:t>Градостроительным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p>
    <w:p w14:paraId="2879341D"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4CD10C2F"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организации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движения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пешеходов,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отражающую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учитывающую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прогнозные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потребности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организации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улично-дорожной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сети;</w:t>
      </w:r>
    </w:p>
    <w:p w14:paraId="0ACD4424"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p>
    <w:p w14:paraId="7FBBBD1D"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hyperlink r:id="rId57" w:anchor="/document/12138258/entry/104" w:history="1">
        <w:r w:rsidRPr="00A91FDD">
          <w:rPr>
            <w:rStyle w:val="af"/>
            <w:color w:val="000000" w:themeColor="text1"/>
            <w:u w:val="none"/>
            <w14:textOutline w14:w="0" w14:cap="flat" w14:cmpd="sng" w14:algn="ctr">
              <w14:noFill/>
              <w14:prstDash w14:val="solid"/>
              <w14:round/>
            </w14:textOutline>
          </w:rPr>
          <w:t>зон</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с</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особыми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условиями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использования</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территории</w:t>
        </w:r>
      </w:hyperlink>
      <w:r w:rsidRPr="00A91FDD">
        <w:rPr>
          <w:color w:val="000000" w:themeColor="text1"/>
          <w14:textOutline w14:w="0" w14:cap="flat" w14:cmpd="sng" w14:algn="ctr">
            <w14:noFill/>
            <w14:prstDash w14:val="solid"/>
            <w14:round/>
          </w14:textOutline>
        </w:rPr>
        <w:t>;</w:t>
      </w:r>
    </w:p>
    <w:p w14:paraId="60530FE6"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7)</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нормативам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расчетным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показателям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минимально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допустимого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уровня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lastRenderedPageBreak/>
        <w:t>обеспеченности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коммунальной,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транспортной,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социальной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инфраструктур</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расчетным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показателям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максимально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допустимого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уровня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доступности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населения;</w:t>
      </w:r>
    </w:p>
    <w:p w14:paraId="6D95C8E3"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8)</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отображающую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линейных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подлежащих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сносу,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незавершенного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проходы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водным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береговым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полосам;</w:t>
      </w:r>
    </w:p>
    <w:p w14:paraId="2648A09B"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9)</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варианты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объемно-пространственных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жилых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общественно-деловых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зонах);</w:t>
      </w:r>
    </w:p>
    <w:p w14:paraId="4B4622C4"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10)</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перечень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защите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чрезвычайных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ситуаций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природного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техногенного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пожарной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безопасности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гражданской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обороне;</w:t>
      </w:r>
    </w:p>
    <w:p w14:paraId="5CB0857B"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перечень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мероприятий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охране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окружающей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среды;</w:t>
      </w:r>
    </w:p>
    <w:p w14:paraId="7AFD9613"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очередности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6D73414C" w14:textId="77777777" w:rsidR="00C901D3" w:rsidRPr="00A91FDD" w:rsidRDefault="00C9340A"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вертикальной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защиты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подготовленную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58" w:anchor="/document/71687408/entry/18" w:history="1">
        <w:r w:rsidRPr="00A91FDD">
          <w:rPr>
            <w:rStyle w:val="af"/>
            <w:color w:val="000000" w:themeColor="text1"/>
            <w:u w:val="none"/>
            <w14:textOutline w14:w="0" w14:cap="flat" w14:cmpd="sng" w14:algn="ctr">
              <w14:noFill/>
              <w14:prstDash w14:val="solid"/>
              <w14:round/>
            </w14:textOutline>
          </w:rPr>
          <w:t>требованиями</w:t>
        </w:r>
      </w:hyperlink>
      <w:r w:rsidR="002D7458" w:rsidRPr="00A91FDD">
        <w:rPr>
          <w:color w:val="000000" w:themeColor="text1"/>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Приказа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Министерства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жилищно-коммунального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хозяйства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РФ</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25</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апреля</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2017</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г.</w:t>
      </w:r>
      <w:r w:rsidR="002D7458" w:rsidRPr="00A91FDD">
        <w:rPr>
          <w:color w:val="000000" w:themeColor="text1"/>
          <w:shd w:val="clear" w:color="auto" w:fill="FFFFFF"/>
          <w14:textOutline w14:w="0" w14:cap="flat" w14:cmpd="sng" w14:algn="ctr">
            <w14:noFill/>
            <w14:prstDash w14:val="solid"/>
            <w14:round/>
          </w14:textOutline>
        </w:rPr>
        <w:t xml:space="preserve"> </w:t>
      </w:r>
      <w:r w:rsidR="00005F97"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740/</w:t>
      </w:r>
      <w:proofErr w:type="spellStart"/>
      <w:r w:rsidR="00C901D3" w:rsidRPr="00A91FDD">
        <w:rPr>
          <w:color w:val="000000" w:themeColor="text1"/>
          <w:shd w:val="clear" w:color="auto" w:fill="FFFFFF"/>
          <w14:textOutline w14:w="0" w14:cap="flat" w14:cmpd="sng" w14:algn="ctr">
            <w14:noFill/>
            <w14:prstDash w14:val="solid"/>
            <w14:round/>
          </w14:textOutline>
        </w:rPr>
        <w:t>пр</w:t>
      </w:r>
      <w:proofErr w:type="spellEnd"/>
      <w:r w:rsidR="002D7458" w:rsidRPr="00A91FDD">
        <w:rPr>
          <w:color w:val="000000" w:themeColor="text1"/>
          <w14:textOutline w14:w="0" w14:cap="flat" w14:cmpd="sng" w14:algn="ctr">
            <w14:noFill/>
            <w14:prstDash w14:val="solid"/>
            <w14:round/>
          </w14:textOutline>
        </w:rPr>
        <w:t xml:space="preserve"> </w:t>
      </w:r>
      <w:r w:rsidR="002D7458"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установлении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случаев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подготовки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требований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к</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подготовке</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входящей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состав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материалов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обоснованию</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проекта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планировки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схемы</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вертикальной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планировки,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инженерной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подготовки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инженерной</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защиты</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w:t>
      </w:r>
    </w:p>
    <w:p w14:paraId="799CFE1C" w14:textId="77777777" w:rsidR="00C9340A" w:rsidRPr="00A91FDD" w:rsidRDefault="00C9340A"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положений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16CD81F8" w14:textId="77777777" w:rsidR="00C9340A" w:rsidRPr="00A91FDD" w:rsidRDefault="00814CDB"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hyperlink r:id="rId59" w:anchor="/document/71674578/entry/1000" w:history="1">
        <w:r w:rsidR="00C9340A" w:rsidRPr="00A91FDD">
          <w:rPr>
            <w:rStyle w:val="af"/>
            <w:color w:val="000000" w:themeColor="text1"/>
            <w:u w:val="none"/>
            <w14:textOutline w14:w="0" w14:cap="flat" w14:cmpd="sng" w14:algn="ctr">
              <w14:noFill/>
              <w14:prstDash w14:val="solid"/>
              <w14:round/>
            </w14:textOutline>
          </w:rPr>
          <w:t>Состав</w:t>
        </w:r>
        <w:r w:rsidR="002D7458" w:rsidRPr="00A91FDD">
          <w:rPr>
            <w:rStyle w:val="af"/>
            <w:color w:val="000000" w:themeColor="text1"/>
            <w:u w:val="none"/>
            <w14:textOutline w14:w="0" w14:cap="flat" w14:cmpd="sng" w14:algn="ctr">
              <w14:noFill/>
              <w14:prstDash w14:val="solid"/>
              <w14:round/>
            </w14:textOutline>
          </w:rPr>
          <w:t xml:space="preserve"> </w:t>
        </w:r>
        <w:r w:rsidR="00C9340A" w:rsidRPr="00A91FDD">
          <w:rPr>
            <w:rStyle w:val="af"/>
            <w:color w:val="000000" w:themeColor="text1"/>
            <w:u w:val="none"/>
            <w14:textOutline w14:w="0" w14:cap="flat" w14:cmpd="sng" w14:algn="ctr">
              <w14:noFill/>
              <w14:prstDash w14:val="solid"/>
              <w14:round/>
            </w14:textOutline>
          </w:rPr>
          <w:t>и</w:t>
        </w:r>
        <w:r w:rsidR="002D7458" w:rsidRPr="00A91FDD">
          <w:rPr>
            <w:rStyle w:val="af"/>
            <w:color w:val="000000" w:themeColor="text1"/>
            <w:u w:val="none"/>
            <w14:textOutline w14:w="0" w14:cap="flat" w14:cmpd="sng" w14:algn="ctr">
              <w14:noFill/>
              <w14:prstDash w14:val="solid"/>
              <w14:round/>
            </w14:textOutline>
          </w:rPr>
          <w:t xml:space="preserve"> </w:t>
        </w:r>
        <w:r w:rsidR="00C9340A" w:rsidRPr="00A91FDD">
          <w:rPr>
            <w:rStyle w:val="af"/>
            <w:color w:val="000000" w:themeColor="text1"/>
            <w:u w:val="none"/>
            <w14:textOutline w14:w="0" w14:cap="flat" w14:cmpd="sng" w14:algn="ctr">
              <w14:noFill/>
              <w14:prstDash w14:val="solid"/>
              <w14:round/>
            </w14:textOutline>
          </w:rPr>
          <w:t>содержание</w:t>
        </w:r>
      </w:hyperlink>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проектов</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предусматривающих</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одного</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нескольких</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линейных</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00C9340A" w:rsidRPr="00A91FDD">
        <w:rPr>
          <w:color w:val="000000" w:themeColor="text1"/>
          <w14:textOutline w14:w="0" w14:cap="flat" w14:cmpd="sng" w14:algn="ctr">
            <w14:noFill/>
            <w14:prstDash w14:val="solid"/>
            <w14:round/>
          </w14:textOutline>
        </w:rPr>
        <w:t>устанавливаются</w:t>
      </w:r>
      <w:r w:rsidR="002D7458" w:rsidRPr="00A91FDD">
        <w:rPr>
          <w:color w:val="000000" w:themeColor="text1"/>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Постановлением</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Правительства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РФ</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12</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мая</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2017</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г.</w:t>
      </w:r>
      <w:r w:rsidR="002D7458" w:rsidRPr="00A91FDD">
        <w:rPr>
          <w:color w:val="000000" w:themeColor="text1"/>
          <w:shd w:val="clear" w:color="auto" w:fill="FFFFFF"/>
          <w14:textOutline w14:w="0" w14:cap="flat" w14:cmpd="sng" w14:algn="ctr">
            <w14:noFill/>
            <w14:prstDash w14:val="solid"/>
            <w14:round/>
          </w14:textOutline>
        </w:rPr>
        <w:t xml:space="preserve"> </w:t>
      </w:r>
      <w:r w:rsidR="00005F97"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564</w:t>
      </w:r>
      <w:r w:rsidR="002D7458" w:rsidRPr="00A91FDD">
        <w:rPr>
          <w:color w:val="000000" w:themeColor="text1"/>
          <w14:textOutline w14:w="0" w14:cap="flat" w14:cmpd="sng" w14:algn="ctr">
            <w14:noFill/>
            <w14:prstDash w14:val="solid"/>
            <w14:round/>
          </w14:textOutline>
        </w:rPr>
        <w:t xml:space="preserve"> </w:t>
      </w:r>
      <w:r w:rsidR="002D7458"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утверждении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Положения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составе</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содержании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проектов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планировки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предусматривающих</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размещение</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одного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нескольких</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линейных</w:t>
      </w:r>
      <w:r w:rsidR="002D7458" w:rsidRPr="00A91FDD">
        <w:rPr>
          <w:color w:val="000000" w:themeColor="text1"/>
          <w:shd w:val="clear" w:color="auto" w:fill="FFFFFF"/>
          <w14:textOutline w14:w="0" w14:cap="flat" w14:cmpd="sng" w14:algn="ctr">
            <w14:noFill/>
            <w14:prstDash w14:val="solid"/>
            <w14:round/>
          </w14:textOutline>
        </w:rPr>
        <w:t xml:space="preserve"> </w:t>
      </w:r>
      <w:r w:rsidR="00C901D3"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w:t>
      </w:r>
      <w:r w:rsidR="00C901D3" w:rsidRPr="00A91FDD">
        <w:rPr>
          <w:color w:val="000000" w:themeColor="text1"/>
          <w:shd w:val="clear" w:color="auto" w:fill="FFFFFF"/>
          <w14:textOutline w14:w="0" w14:cap="flat" w14:cmpd="sng" w14:algn="ctr">
            <w14:noFill/>
            <w14:prstDash w14:val="solid"/>
            <w14:round/>
          </w14:textOutline>
        </w:rPr>
        <w:t>.</w:t>
      </w:r>
    </w:p>
    <w:p w14:paraId="64FFBC11" w14:textId="77777777" w:rsidR="002D7458" w:rsidRPr="00A91FDD" w:rsidRDefault="0054748F"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состав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планировки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может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включаться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организации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дорожного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движения,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разрабатываемый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требованиями</w:t>
      </w:r>
      <w:r w:rsidR="002D7458" w:rsidRPr="00A91FDD">
        <w:rPr>
          <w:color w:val="000000" w:themeColor="text1"/>
          <w:shd w:val="clear" w:color="auto" w:fill="FFFFFF"/>
          <w14:textOutline w14:w="0" w14:cap="flat" w14:cmpd="sng" w14:algn="ctr">
            <w14:noFill/>
            <w14:prstDash w14:val="solid"/>
            <w14:round/>
          </w14:textOutline>
        </w:rPr>
        <w:t xml:space="preserve"> </w:t>
      </w:r>
      <w:hyperlink r:id="rId60" w:anchor="/document/71848756/entry/18" w:history="1">
        <w:r w:rsidRPr="00A91FDD">
          <w:rPr>
            <w:rStyle w:val="af"/>
            <w:color w:val="000000" w:themeColor="text1"/>
            <w:u w:val="none"/>
            <w:shd w:val="clear" w:color="auto" w:fill="FFFFFF"/>
            <w14:textOutline w14:w="0" w14:cap="flat" w14:cmpd="sng" w14:algn="ctr">
              <w14:noFill/>
              <w14:prstDash w14:val="solid"/>
              <w14:round/>
            </w14:textOutline>
          </w:rPr>
          <w:t>Федерального</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rStyle w:val="af"/>
            <w:color w:val="000000" w:themeColor="text1"/>
            <w:u w:val="none"/>
            <w:shd w:val="clear" w:color="auto" w:fill="FFFFFF"/>
            <w14:textOutline w14:w="0" w14:cap="flat" w14:cmpd="sng" w14:algn="ctr">
              <w14:noFill/>
              <w14:prstDash w14:val="solid"/>
              <w14:round/>
            </w14:textOutline>
          </w:rPr>
          <w:t>закона</w:t>
        </w:r>
      </w:hyperlink>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организации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дорожного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движения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Российской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Федерации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внесении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изменений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отдельные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законодательные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акты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Российской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Федерации</w:t>
      </w:r>
      <w:r w:rsidR="002D7458" w:rsidRPr="00A91FDD">
        <w:rPr>
          <w:color w:val="000000" w:themeColor="text1"/>
          <w:shd w:val="clear" w:color="auto" w:fill="FFFFFF"/>
          <w14:textOutline w14:w="0" w14:cap="flat" w14:cmpd="sng" w14:algn="ctr">
            <w14:noFill/>
            <w14:prstDash w14:val="solid"/>
            <w14:round/>
          </w14:textOutline>
        </w:rPr>
        <w:t>»</w:t>
      </w:r>
      <w:r w:rsidRPr="00A91FDD">
        <w:rPr>
          <w:color w:val="000000" w:themeColor="text1"/>
          <w:shd w:val="clear" w:color="auto" w:fill="FFFFFF"/>
          <w14:textOutline w14:w="0" w14:cap="flat" w14:cmpd="sng" w14:algn="ctr">
            <w14:noFill/>
            <w14:prstDash w14:val="solid"/>
            <w14:round/>
          </w14:textOutline>
        </w:rPr>
        <w:t>.</w:t>
      </w:r>
    </w:p>
    <w:p w14:paraId="41DEC220" w14:textId="77777777" w:rsidR="002D7458" w:rsidRPr="00A91FDD" w:rsidRDefault="002D7458" w:rsidP="002D7458">
      <w:pPr>
        <w:pStyle w:val="s1"/>
        <w:widowControl w:val="0"/>
        <w:shd w:val="clear" w:color="auto" w:fill="FFFFFF"/>
        <w:spacing w:before="0" w:beforeAutospacing="0" w:after="0" w:afterAutospacing="0"/>
        <w:jc w:val="both"/>
        <w:rPr>
          <w:color w:val="000000" w:themeColor="text1"/>
          <w:shd w:val="clear" w:color="auto" w:fill="FFFFFF"/>
          <w14:textOutline w14:w="0" w14:cap="flat" w14:cmpd="sng" w14:algn="ctr">
            <w14:noFill/>
            <w14:prstDash w14:val="solid"/>
            <w14:round/>
          </w14:textOutline>
        </w:rPr>
      </w:pPr>
    </w:p>
    <w:p w14:paraId="19CA1953"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72" w:name="_Toc353466166"/>
      <w:bookmarkStart w:id="73" w:name="_Toc353543265"/>
      <w:bookmarkStart w:id="74" w:name="_Toc353548186"/>
      <w:bookmarkStart w:id="75" w:name="_Toc374973489"/>
      <w:bookmarkStart w:id="76" w:name="_Toc412129393"/>
      <w:bookmarkStart w:id="77" w:name="_Toc433729371"/>
      <w:bookmarkEnd w:id="71"/>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межевания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bookmarkEnd w:id="72"/>
      <w:bookmarkEnd w:id="73"/>
      <w:bookmarkEnd w:id="74"/>
      <w:bookmarkEnd w:id="75"/>
      <w:bookmarkEnd w:id="76"/>
      <w:bookmarkEnd w:id="77"/>
    </w:p>
    <w:p w14:paraId="793A3481" w14:textId="77777777" w:rsidR="008A3511" w:rsidRPr="00A91FDD" w:rsidRDefault="00AB4321" w:rsidP="008A3511">
      <w:pPr>
        <w:pStyle w:val="s1"/>
        <w:jc w:val="both"/>
        <w:rPr>
          <w:color w:val="000000" w:themeColor="text1"/>
          <w:sz w:val="23"/>
          <w:szCs w:val="23"/>
          <w14:textOutline w14:w="0" w14:cap="flat" w14:cmpd="sng" w14:algn="ctr">
            <w14:noFill/>
            <w14:prstDash w14:val="solid"/>
            <w14:round/>
          </w14:textOutline>
        </w:rPr>
      </w:pPr>
      <w:bookmarkStart w:id="78" w:name="sub_4301"/>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одного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нескольких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смежных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района,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генеральным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округа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функциональной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зоны.</w:t>
      </w:r>
      <w:r w:rsidR="008A3511" w:rsidRPr="00A91FDD">
        <w:rPr>
          <w:color w:val="000000" w:themeColor="text1"/>
          <w:sz w:val="23"/>
          <w:szCs w:val="23"/>
          <w14:textOutline w14:w="0" w14:cap="flat" w14:cmpd="sng" w14:algn="ctr">
            <w14:noFill/>
            <w14:prstDash w14:val="solid"/>
            <w14:round/>
          </w14:textOutline>
        </w:rPr>
        <w:t xml:space="preserve"> территории, в отношении которой предусматривается осуществление деятельности по ее комплексному и устойчивому развитию.</w:t>
      </w:r>
    </w:p>
    <w:p w14:paraId="48FD3146"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p>
    <w:p w14:paraId="34582060"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местоположения</w:t>
      </w:r>
      <w:r w:rsidR="002D7458" w:rsidRPr="00A91FDD">
        <w:rPr>
          <w:color w:val="000000" w:themeColor="text1"/>
          <w14:textOutline w14:w="0" w14:cap="flat" w14:cmpd="sng" w14:algn="ctr">
            <w14:noFill/>
            <w14:prstDash w14:val="solid"/>
            <w14:round/>
          </w14:textOutline>
        </w:rPr>
        <w:t xml:space="preserve"> </w:t>
      </w:r>
      <w:r w:rsidR="00FA5548"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p>
    <w:p w14:paraId="33DEC377"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новых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также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что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влекут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p>
    <w:p w14:paraId="03FD75BD"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lastRenderedPageBreak/>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состоит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подлежит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p>
    <w:p w14:paraId="2D9A8E68"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Основная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себя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текстовую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1D55EED8"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Текстовая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себя:</w:t>
      </w:r>
    </w:p>
    <w:p w14:paraId="04B89DC1"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перечень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площади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возможные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способы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образования;</w:t>
      </w:r>
    </w:p>
    <w:p w14:paraId="39889AF4"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перечень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сведения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площади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будут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отнесены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имуществу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предполагаются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резервирование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изъятие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нужд;</w:t>
      </w:r>
    </w:p>
    <w:p w14:paraId="48AD5210"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p>
    <w:p w14:paraId="3C321E55" w14:textId="77777777" w:rsidR="00155CB9" w:rsidRPr="00A91FDD" w:rsidRDefault="00155CB9"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4)</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целевое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назначение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вид</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(виды)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использования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количественные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качественные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характеристики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сведения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нахождении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особо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защитных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случае,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если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подготовка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межевания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осуществляется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целях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местоположения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образуемых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изменяемых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участков);</w:t>
      </w:r>
    </w:p>
    <w:p w14:paraId="69C279A5" w14:textId="77777777" w:rsidR="00155CB9" w:rsidRPr="00A91FDD" w:rsidRDefault="00155CB9"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5)</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сведения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границах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отношении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утвержден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межевания,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содержащие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перечень</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координат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характерных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точек</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этих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системе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координат,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используемой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для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ведения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Единого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реестра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недвижимости.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Координаты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характерных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точек</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отношении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утвержден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межевания,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определяются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требованиями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точности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координат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характерных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точек</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установленных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настоящим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Кодексом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для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территориальных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зон.</w:t>
      </w:r>
    </w:p>
    <w:p w14:paraId="64C195D1"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отображаются:</w:t>
      </w:r>
    </w:p>
    <w:p w14:paraId="719D5BD3"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p>
    <w:p w14:paraId="3CD892E2"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составе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утверждаемые,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61" w:anchor="/document/12138258/entry/4322" w:history="1">
        <w:r w:rsidRPr="00A91FDD">
          <w:rPr>
            <w:rStyle w:val="af"/>
            <w:color w:val="000000" w:themeColor="text1"/>
            <w:u w:val="none"/>
            <w14:textOutline w14:w="0" w14:cap="flat" w14:cmpd="sng" w14:algn="ctr">
              <w14:noFill/>
              <w14:prstDash w14:val="solid"/>
              <w14:round/>
            </w14:textOutline>
          </w:rPr>
          <w:t>пунктом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p>
    <w:p w14:paraId="5B87AADC"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отступа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допустимого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размещения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сооружений;</w:t>
      </w:r>
    </w:p>
    <w:p w14:paraId="7EB2B40D"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номера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числе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предполагаются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резервирование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изъятие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государственных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муниципальных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нужд;</w:t>
      </w:r>
    </w:p>
    <w:p w14:paraId="28B259C6"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действия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сервитутов.</w:t>
      </w:r>
    </w:p>
    <w:p w14:paraId="5D2ACEEE" w14:textId="77777777" w:rsidR="00155CB9" w:rsidRPr="00A91FDD" w:rsidRDefault="00155CB9"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6.1.</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подготовке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проекта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межевания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целях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местоположения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образуемых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изменяемых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местоположение,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площадь</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определяются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учетом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площади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кварталов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лесотаксационных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выделов,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частей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лесотаксационных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выделов.</w:t>
      </w:r>
    </w:p>
    <w:p w14:paraId="4E515DAC"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7.</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обоснованию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включают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себя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чертежи,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отображаются:</w:t>
      </w:r>
    </w:p>
    <w:p w14:paraId="228367D4"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p>
    <w:p w14:paraId="2632E96A"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p>
    <w:p w14:paraId="0A31403B"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существующих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1E79DE2B"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особо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охраняемых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природных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p>
    <w:p w14:paraId="444CDD14"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p>
    <w:p w14:paraId="53CA30B7" w14:textId="77777777" w:rsidR="00D95427" w:rsidRPr="00A91FDD" w:rsidRDefault="00D95427"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6)</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границы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лесничеств,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лесопарков,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участковых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лесничеств,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кварталов,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лесотаксационных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выделов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частей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лесотаксационных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выделов.</w:t>
      </w:r>
    </w:p>
    <w:p w14:paraId="0EBBBE44"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8.</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lastRenderedPageBreak/>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целях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допускается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материалов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изысканий,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полученных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более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пяти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выполнения.</w:t>
      </w:r>
    </w:p>
    <w:p w14:paraId="537EEBC0"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9.</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определение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нормами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отвода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конкретных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образуемым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изменяемым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техническими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сводами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p>
    <w:p w14:paraId="472715AB"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10.</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разработка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основании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кадастровом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срок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действия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истек,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должно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соответствовать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местоположению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схемой.</w:t>
      </w:r>
    </w:p>
    <w:p w14:paraId="417710B2"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подготовленном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применительно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исторического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учитываются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сохранности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предусмотрено</w:t>
      </w:r>
      <w:r w:rsidR="002D7458" w:rsidRPr="00A91FDD">
        <w:rPr>
          <w:color w:val="000000" w:themeColor="text1"/>
          <w14:textOutline w14:w="0" w14:cap="flat" w14:cmpd="sng" w14:algn="ctr">
            <w14:noFill/>
            <w14:prstDash w14:val="solid"/>
            <w14:round/>
          </w14:textOutline>
        </w:rPr>
        <w:t xml:space="preserve"> </w:t>
      </w:r>
      <w:hyperlink r:id="rId62" w:anchor="/document/12127232/entry/2" w:history="1">
        <w:r w:rsidRPr="00A91FDD">
          <w:rPr>
            <w:rStyle w:val="af"/>
            <w:color w:val="000000" w:themeColor="text1"/>
            <w:u w:val="none"/>
            <w14:textOutline w14:w="0" w14:cap="flat" w14:cmpd="sng" w14:algn="ctr">
              <w14:noFill/>
              <w14:prstDash w14:val="solid"/>
              <w14:round/>
            </w14:textOutline>
          </w:rPr>
          <w:t>законодательством</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охране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наследия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(памятников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культуры)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народов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p>
    <w:p w14:paraId="0FC852C3" w14:textId="77777777" w:rsidR="00AB4321" w:rsidRPr="00A91FDD" w:rsidRDefault="00AB4321"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элементов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планировочной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структуры,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утвержденных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планировки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отдельного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документа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проводятся,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межевания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отмены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связи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образованием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расположенного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отношении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предусматривается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деятельности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комплексному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устойчивому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развитию</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что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красных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влекут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пользования.</w:t>
      </w:r>
    </w:p>
    <w:p w14:paraId="131BAB01"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277C06A1"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5C1709FB" w14:textId="77777777" w:rsidR="002021B7" w:rsidRPr="00A91FDD" w:rsidRDefault="002021B7" w:rsidP="002D7458">
      <w:pPr>
        <w:widowControl w:val="0"/>
        <w:jc w:val="center"/>
        <w:outlineLvl w:val="1"/>
        <w:rPr>
          <w:bCs/>
          <w:color w:val="000000" w:themeColor="text1"/>
          <w:sz w:val="24"/>
          <w:szCs w:val="24"/>
          <w14:textOutline w14:w="0" w14:cap="flat" w14:cmpd="sng" w14:algn="ctr">
            <w14:noFill/>
            <w14:prstDash w14:val="solid"/>
            <w14:round/>
          </w14:textOutline>
        </w:rPr>
      </w:pPr>
      <w:bookmarkStart w:id="79" w:name="_Toc353548172"/>
      <w:bookmarkStart w:id="80" w:name="_Toc357004055"/>
      <w:bookmarkStart w:id="81" w:name="_Toc433729373"/>
      <w:bookmarkStart w:id="82" w:name="_Toc412129400"/>
      <w:bookmarkEnd w:id="66"/>
      <w:bookmarkEnd w:id="67"/>
      <w:bookmarkEnd w:id="68"/>
      <w:bookmarkEnd w:id="69"/>
      <w:bookmarkEnd w:id="70"/>
      <w:bookmarkEnd w:id="78"/>
      <w:r w:rsidRPr="00A91FDD">
        <w:rPr>
          <w:bCs/>
          <w:color w:val="000000" w:themeColor="text1"/>
          <w:sz w:val="24"/>
          <w:szCs w:val="24"/>
          <w14:textOutline w14:w="0" w14:cap="flat" w14:cmpd="sng" w14:algn="ctr">
            <w14:noFill/>
            <w14:prstDash w14:val="solid"/>
            <w14:round/>
          </w14:textOutline>
        </w:rPr>
        <w:t>Глава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bookmarkEnd w:id="79"/>
      <w:bookmarkEnd w:id="80"/>
      <w:r w:rsidRPr="00A91FDD">
        <w:rPr>
          <w:bCs/>
          <w:color w:val="000000" w:themeColor="text1"/>
          <w:sz w:val="24"/>
          <w:szCs w:val="24"/>
          <w14:textOutline w14:w="0" w14:cap="flat" w14:cmpd="sng" w14:algn="ctr">
            <w14:noFill/>
            <w14:prstDash w14:val="solid"/>
            <w14:round/>
          </w14:textOutline>
        </w:rPr>
        <w:t>ПОЛОЖЕНИЕ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ПРОВЕДЕНИИ</w:t>
      </w:r>
      <w:r w:rsidR="002D7458" w:rsidRPr="00A91FDD">
        <w:rPr>
          <w:bCs/>
          <w:color w:val="000000" w:themeColor="text1"/>
          <w:sz w:val="24"/>
          <w:szCs w:val="24"/>
          <w14:textOutline w14:w="0" w14:cap="flat" w14:cmpd="sng" w14:algn="ctr">
            <w14:noFill/>
            <w14:prstDash w14:val="solid"/>
            <w14:round/>
          </w14:textOutline>
        </w:rPr>
        <w:t xml:space="preserve"> </w:t>
      </w:r>
      <w:r w:rsidR="00D95427" w:rsidRPr="00A91FDD">
        <w:rPr>
          <w:bCs/>
          <w:color w:val="000000" w:themeColor="text1"/>
          <w:sz w:val="24"/>
          <w:szCs w:val="24"/>
          <w14:textOutline w14:w="0" w14:cap="flat" w14:cmpd="sng" w14:algn="ctr">
            <w14:noFill/>
            <w14:prstDash w14:val="solid"/>
            <w14:round/>
          </w14:textOutline>
        </w:rPr>
        <w:t>ОБЩЕСТВЕННЫХ</w:t>
      </w:r>
      <w:r w:rsidR="002D7458" w:rsidRPr="00A91FDD">
        <w:rPr>
          <w:bCs/>
          <w:color w:val="000000" w:themeColor="text1"/>
          <w:sz w:val="24"/>
          <w:szCs w:val="24"/>
          <w14:textOutline w14:w="0" w14:cap="flat" w14:cmpd="sng" w14:algn="ctr">
            <w14:noFill/>
            <w14:prstDash w14:val="solid"/>
            <w14:round/>
          </w14:textOutline>
        </w:rPr>
        <w:t xml:space="preserve"> </w:t>
      </w:r>
      <w:r w:rsidR="00D95427" w:rsidRPr="00A91FDD">
        <w:rPr>
          <w:bCs/>
          <w:color w:val="000000" w:themeColor="text1"/>
          <w:sz w:val="24"/>
          <w:szCs w:val="24"/>
          <w14:textOutline w14:w="0" w14:cap="flat" w14:cmpd="sng" w14:algn="ctr">
            <w14:noFill/>
            <w14:prstDash w14:val="solid"/>
            <w14:round/>
          </w14:textOutline>
        </w:rPr>
        <w:t>ОБСУЖДЕНИЙ,</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ПУБЛИЧНЫХ</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СЛУШАНИЙ</w:t>
      </w:r>
      <w:r w:rsidR="004E5343" w:rsidRPr="00A91FDD">
        <w:rPr>
          <w:bCs/>
          <w:color w:val="000000" w:themeColor="text1"/>
          <w:sz w:val="24"/>
          <w:szCs w:val="24"/>
          <w14:textOutline w14:w="0" w14:cap="flat" w14:cmpd="sng" w14:algn="ctr">
            <w14:noFill/>
            <w14:prstDash w14:val="solid"/>
            <w14:round/>
          </w14:textOutline>
        </w:rPr>
        <w:br/>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ВОПРОСАМ</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bookmarkEnd w:id="81"/>
    </w:p>
    <w:p w14:paraId="7AE6C490" w14:textId="77777777" w:rsidR="00E42175" w:rsidRPr="00A91FDD" w:rsidRDefault="00E42175" w:rsidP="002D7458">
      <w:pPr>
        <w:widowControl w:val="0"/>
        <w:jc w:val="both"/>
        <w:outlineLvl w:val="2"/>
        <w:rPr>
          <w:color w:val="000000" w:themeColor="text1"/>
          <w:sz w:val="24"/>
          <w:szCs w:val="24"/>
          <w14:textOutline w14:w="0" w14:cap="flat" w14:cmpd="sng" w14:algn="ctr">
            <w14:noFill/>
            <w14:prstDash w14:val="solid"/>
            <w14:round/>
          </w14:textOutline>
        </w:rPr>
      </w:pPr>
      <w:bookmarkStart w:id="83" w:name="_Toc412129401"/>
      <w:bookmarkStart w:id="84" w:name="_Toc433729374"/>
      <w:bookmarkEnd w:id="82"/>
    </w:p>
    <w:p w14:paraId="020FB51D"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93714D" w:rsidRPr="00A91FDD">
        <w:rPr>
          <w:color w:val="000000" w:themeColor="text1"/>
          <w:sz w:val="24"/>
          <w:szCs w:val="24"/>
          <w14:textOutline w14:w="0" w14:cap="flat" w14:cmpd="sng" w14:algn="ctr">
            <w14:noFill/>
            <w14:prstDash w14:val="solid"/>
            <w14:round/>
          </w14:textOutline>
        </w:rPr>
        <w:t>7</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1A5D2F" w:rsidRPr="00A91FDD">
        <w:rPr>
          <w:color w:val="000000" w:themeColor="text1"/>
          <w:sz w:val="24"/>
          <w:szCs w:val="24"/>
          <w14:textOutline w14:w="0" w14:cap="flat" w14:cmpd="sng" w14:algn="ctr">
            <w14:noFill/>
            <w14:prstDash w14:val="solid"/>
            <w14:round/>
          </w14:textOutline>
        </w:rPr>
        <w:t>б</w:t>
      </w:r>
      <w:r w:rsidR="002D7458" w:rsidRPr="00A91FDD">
        <w:rPr>
          <w:color w:val="000000" w:themeColor="text1"/>
          <w:sz w:val="24"/>
          <w:szCs w:val="24"/>
          <w14:textOutline w14:w="0" w14:cap="flat" w14:cmpd="sng" w14:algn="ctr">
            <w14:noFill/>
            <w14:prstDash w14:val="solid"/>
            <w14:round/>
          </w14:textOutline>
        </w:rPr>
        <w:t xml:space="preserve"> </w:t>
      </w:r>
      <w:r w:rsidR="001A5D2F"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001A5D2F" w:rsidRPr="00A91FDD">
        <w:rPr>
          <w:color w:val="000000" w:themeColor="text1"/>
          <w:sz w:val="24"/>
          <w:szCs w:val="24"/>
          <w14:textOutline w14:w="0" w14:cap="flat" w14:cmpd="sng" w14:algn="ctr">
            <w14:noFill/>
            <w14:prstDash w14:val="solid"/>
            <w14:round/>
          </w14:textOutline>
        </w:rPr>
        <w:t>обсуждениях</w:t>
      </w:r>
      <w:r w:rsidR="002D7458" w:rsidRPr="00A91FDD">
        <w:rPr>
          <w:color w:val="000000" w:themeColor="text1"/>
          <w:sz w:val="24"/>
          <w:szCs w:val="24"/>
          <w14:textOutline w14:w="0" w14:cap="flat" w14:cmpd="sng" w14:algn="ctr">
            <w14:noFill/>
            <w14:prstDash w14:val="solid"/>
            <w14:round/>
          </w14:textOutline>
        </w:rPr>
        <w:t xml:space="preserve"> или публичных </w:t>
      </w:r>
      <w:r w:rsidRPr="00A91FDD">
        <w:rPr>
          <w:color w:val="000000" w:themeColor="text1"/>
          <w:sz w:val="24"/>
          <w:szCs w:val="24"/>
          <w14:textOutline w14:w="0" w14:cap="flat" w14:cmpd="sng" w14:algn="ctr">
            <w14:noFill/>
            <w14:prstDash w14:val="solid"/>
            <w14:round/>
          </w14:textOutline>
        </w:rPr>
        <w:t>слушаниях</w:t>
      </w:r>
      <w:bookmarkEnd w:id="83"/>
      <w:bookmarkEnd w:id="84"/>
    </w:p>
    <w:p w14:paraId="2FA3C31F" w14:textId="596A9F21" w:rsidR="00726C91"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85" w:name="_Toc344077822"/>
      <w:bookmarkStart w:id="86" w:name="_Toc353466153"/>
      <w:bookmarkStart w:id="87" w:name="_Toc353543252"/>
      <w:bookmarkStart w:id="88" w:name="_Toc353548173"/>
      <w:bookmarkStart w:id="89" w:name="_Toc357004056"/>
      <w:bookmarkEnd w:id="58"/>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002946C1"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002946C1" w:rsidRPr="00A91FDD">
        <w:rPr>
          <w:color w:val="000000" w:themeColor="text1"/>
          <w:sz w:val="24"/>
          <w:szCs w:val="24"/>
          <w14:textOutline w14:w="0" w14:cap="flat" w14:cmpd="sng" w14:algn="ctr">
            <w14:noFill/>
            <w14:prstDash w14:val="solid"/>
            <w14:round/>
          </w14:textOutline>
        </w:rPr>
        <w:t>обсуждения</w:t>
      </w:r>
      <w:r w:rsidR="002D7458" w:rsidRPr="00A91FDD">
        <w:rPr>
          <w:color w:val="000000" w:themeColor="text1"/>
          <w:sz w:val="24"/>
          <w:szCs w:val="24"/>
          <w14:textOutline w14:w="0" w14:cap="flat" w14:cmpd="sng" w14:algn="ctr">
            <w14:noFill/>
            <w14:prstDash w14:val="solid"/>
            <w14:round/>
          </w14:textOutline>
        </w:rPr>
        <w:t xml:space="preserve"> </w:t>
      </w:r>
      <w:r w:rsidR="002946C1"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2946C1" w:rsidRPr="00A91FDD">
        <w:rPr>
          <w:color w:val="000000" w:themeColor="text1"/>
          <w:sz w:val="24"/>
          <w:szCs w:val="24"/>
          <w14:textOutline w14:w="0" w14:cap="flat" w14:cmpd="sng" w14:algn="ctr">
            <w14:noFill/>
            <w14:prstDash w14:val="solid"/>
            <w14:round/>
          </w14:textOutline>
        </w:rPr>
        <w:t>п</w:t>
      </w:r>
      <w:r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E85877" w:rsidRPr="00A91FDD">
        <w:rPr>
          <w:color w:val="000000" w:themeColor="text1"/>
          <w:sz w:val="24"/>
          <w:szCs w:val="24"/>
          <w14:textOutline w14:w="0" w14:cap="flat" w14:cmpd="sng" w14:algn="ctr">
            <w14:noFill/>
            <w14:prstDash w14:val="solid"/>
            <w14:round/>
          </w14:textOutline>
        </w:rPr>
        <w:t xml:space="preserve">с </w:t>
      </w:r>
      <w:r w:rsidR="00E85877" w:rsidRPr="00A91FDD">
        <w:rPr>
          <w:color w:val="000000" w:themeColor="text1"/>
          <w:sz w:val="24"/>
          <w:szCs w:val="24"/>
          <w:shd w:val="clear" w:color="auto" w:fill="FFFFFF"/>
          <w14:textOutline w14:w="0" w14:cap="flat" w14:cmpd="sng" w14:algn="ctr">
            <w14:noFill/>
            <w14:prstDash w14:val="solid"/>
            <w14:round/>
          </w14:textOutline>
        </w:rPr>
        <w:t>уставом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нормативным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правовым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актом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представительного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946C1"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принципах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r w:rsidR="00726C91" w:rsidRPr="00A91FDD">
        <w:rPr>
          <w:color w:val="000000" w:themeColor="text1"/>
          <w:sz w:val="24"/>
          <w:szCs w:val="24"/>
          <w14:textOutline w14:w="0" w14:cap="flat" w14:cmpd="sng" w14:algn="ctr">
            <w14:noFill/>
            <w14:prstDash w14:val="solid"/>
            <w14:round/>
          </w14:textOutline>
        </w:rPr>
        <w:t>.</w:t>
      </w:r>
    </w:p>
    <w:p w14:paraId="38814ED6"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p>
    <w:p w14:paraId="53BA38A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ущерба,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нанесен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жильцам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оказавшимся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непосредственной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близости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поводу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испрашивается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согласование;</w:t>
      </w:r>
    </w:p>
    <w:p w14:paraId="2A1CB23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контролировать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p>
    <w:p w14:paraId="29ECD2E0"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3.</w:t>
      </w:r>
      <w:r w:rsidR="002D7458" w:rsidRPr="00A91FDD">
        <w:rPr>
          <w:color w:val="000000" w:themeColor="text1"/>
          <w:sz w:val="24"/>
          <w:szCs w:val="24"/>
          <w14:textOutline w14:w="0" w14:cap="flat" w14:cmpd="sng" w14:algn="ctr">
            <w14:noFill/>
            <w14:prstDash w14:val="solid"/>
            <w14:round/>
          </w14:textOutline>
        </w:rPr>
        <w:t xml:space="preserve"> </w:t>
      </w:r>
      <w:r w:rsidR="008C29FE" w:rsidRPr="00A91FDD">
        <w:rPr>
          <w:color w:val="000000" w:themeColor="text1"/>
          <w:sz w:val="24"/>
          <w:szCs w:val="24"/>
          <w14:textOutline w14:w="0" w14:cap="flat" w14:cmpd="sng" w14:algn="ctr">
            <w14:noFill/>
            <w14:prstDash w14:val="solid"/>
            <w14:round/>
          </w14:textOutline>
        </w:rPr>
        <w:t>Общественные обсуждения или п</w:t>
      </w:r>
      <w:r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когда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рассматриваются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p>
    <w:p w14:paraId="7D62A36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4C22AF6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межевания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p>
    <w:p w14:paraId="69B0FE14"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46102D6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75AB27C7" w14:textId="77777777" w:rsidR="002D7458" w:rsidRPr="00A91FDD" w:rsidRDefault="002D7458" w:rsidP="002D7458">
      <w:pPr>
        <w:widowControl w:val="0"/>
        <w:jc w:val="both"/>
        <w:rPr>
          <w:color w:val="000000" w:themeColor="text1"/>
          <w:sz w:val="24"/>
          <w:szCs w:val="24"/>
          <w14:textOutline w14:w="0" w14:cap="flat" w14:cmpd="sng" w14:algn="ctr">
            <w14:noFill/>
            <w14:prstDash w14:val="solid"/>
            <w14:round/>
          </w14:textOutline>
        </w:rPr>
      </w:pPr>
    </w:p>
    <w:p w14:paraId="4221E931"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90" w:name="_Toc412129402"/>
      <w:bookmarkStart w:id="91" w:name="_Toc433729375"/>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93714D" w:rsidRPr="00A91FDD">
        <w:rPr>
          <w:color w:val="000000" w:themeColor="text1"/>
          <w:sz w:val="24"/>
          <w:szCs w:val="24"/>
          <w14:textOutline w14:w="0" w14:cap="flat" w14:cmpd="sng" w14:algn="ctr">
            <w14:noFill/>
            <w14:prstDash w14:val="solid"/>
            <w14:round/>
          </w14:textOutline>
        </w:rPr>
        <w:t>8</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bookmarkEnd w:id="85"/>
      <w:bookmarkEnd w:id="86"/>
      <w:bookmarkEnd w:id="87"/>
      <w:bookmarkEnd w:id="88"/>
      <w:bookmarkEnd w:id="89"/>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631DD3"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00631DD3" w:rsidRPr="00A91FDD">
        <w:rPr>
          <w:color w:val="000000" w:themeColor="text1"/>
          <w:sz w:val="24"/>
          <w:szCs w:val="24"/>
          <w14:textOutline w14:w="0" w14:cap="flat" w14:cmpd="sng" w14:algn="ctr">
            <w14:noFill/>
            <w14:prstDash w14:val="solid"/>
            <w14:round/>
          </w14:textOutline>
        </w:rPr>
        <w:t>обсуждений</w:t>
      </w:r>
      <w:r w:rsidR="002D7458" w:rsidRPr="00A91FDD">
        <w:rPr>
          <w:color w:val="000000" w:themeColor="text1"/>
          <w:sz w:val="24"/>
          <w:szCs w:val="24"/>
          <w14:textOutline w14:w="0" w14:cap="flat" w14:cmpd="sng" w14:algn="ctr">
            <w14:noFill/>
            <w14:prstDash w14:val="solid"/>
            <w14:round/>
          </w14:textOutline>
        </w:rPr>
        <w:t xml:space="preserve"> </w:t>
      </w:r>
      <w:r w:rsidR="00631DD3"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90"/>
      <w:bookmarkEnd w:id="91"/>
    </w:p>
    <w:p w14:paraId="29FBC5DC" w14:textId="77777777" w:rsidR="00457492"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92" w:name="_Toc344077823"/>
      <w:bookmarkStart w:id="93" w:name="_Toc353466154"/>
      <w:bookmarkStart w:id="94" w:name="_Toc353543253"/>
      <w:bookmarkStart w:id="95" w:name="_Toc353548174"/>
      <w:bookmarkStart w:id="96" w:name="_Toc357004057"/>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00BA27F9"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00BA27F9" w:rsidRPr="00A91FDD">
        <w:rPr>
          <w:color w:val="000000" w:themeColor="text1"/>
          <w:sz w:val="24"/>
          <w:szCs w:val="24"/>
          <w14:textOutline w14:w="0" w14:cap="flat" w14:cmpd="sng" w14:algn="ctr">
            <w14:noFill/>
            <w14:prstDash w14:val="solid"/>
            <w14:round/>
          </w14:textOutline>
        </w:rPr>
        <w:t>обсуждения</w:t>
      </w:r>
      <w:r w:rsidR="002D7458" w:rsidRPr="00A91FDD">
        <w:rPr>
          <w:color w:val="000000" w:themeColor="text1"/>
          <w:sz w:val="24"/>
          <w:szCs w:val="24"/>
          <w14:textOutline w14:w="0" w14:cap="flat" w14:cmpd="sng" w14:algn="ctr">
            <w14:noFill/>
            <w14:prstDash w14:val="solid"/>
            <w14:round/>
          </w14:textOutline>
        </w:rPr>
        <w:t xml:space="preserve"> </w:t>
      </w:r>
      <w:r w:rsidR="00BA27F9"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BA27F9" w:rsidRPr="00A91FDD">
        <w:rPr>
          <w:color w:val="000000" w:themeColor="text1"/>
          <w:sz w:val="24"/>
          <w:szCs w:val="24"/>
          <w14:textOutline w14:w="0" w14:cap="flat" w14:cmpd="sng" w14:algn="ctr">
            <w14:noFill/>
            <w14:prstDash w14:val="solid"/>
            <w14:round/>
          </w14:textOutline>
        </w:rPr>
        <w:t>п</w:t>
      </w:r>
      <w:r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r w:rsidR="002D7458" w:rsidRPr="00A91FDD">
        <w:rPr>
          <w:color w:val="000000" w:themeColor="text1"/>
          <w:sz w:val="24"/>
          <w:szCs w:val="24"/>
          <w14:textOutline w14:w="0" w14:cap="flat" w14:cmpd="sng" w14:algn="ctr">
            <w14:noFill/>
            <w14:prstDash w14:val="solid"/>
            <w14:round/>
          </w14:textOutline>
        </w:rPr>
        <w:t xml:space="preserve"> </w:t>
      </w:r>
    </w:p>
    <w:p w14:paraId="3AE24038" w14:textId="77777777" w:rsidR="00457492" w:rsidRPr="00A91FDD" w:rsidRDefault="0045749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Порядок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организации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нормативными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правовыми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актами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представительного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должен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предусматривать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заблаговременное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оповещение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жителей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времени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заблаговременное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ознакомление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проектом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правового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акта,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другие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меры,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обеспечивающие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жителей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опубликование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(обнародование)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включая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мотивированное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обоснование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принятых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решений.</w:t>
      </w:r>
    </w:p>
    <w:p w14:paraId="14C68022" w14:textId="77777777" w:rsidR="00002999" w:rsidRPr="00A91FDD" w:rsidRDefault="00E40908" w:rsidP="002D7458">
      <w:pPr>
        <w:widowControl w:val="0"/>
        <w:autoSpaceDE w:val="0"/>
        <w:autoSpaceDN w:val="0"/>
        <w:adjustRightInd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Срок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BA27F9"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момента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оповещения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жителей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времени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опубликования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заключения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нормативными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правовыми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актами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представительного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46734B" w:rsidRPr="00A91FDD">
        <w:rPr>
          <w:color w:val="000000" w:themeColor="text1"/>
          <w:sz w:val="24"/>
          <w:szCs w:val="24"/>
          <w:shd w:val="clear" w:color="auto" w:fill="FFFFFF"/>
          <w14:textOutline w14:w="0" w14:cap="flat" w14:cmpd="sng" w14:algn="ctr">
            <w14:noFill/>
            <w14:prstDash w14:val="solid"/>
            <w14:round/>
          </w14:textOutline>
        </w:rPr>
        <w:t>.</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p>
    <w:p w14:paraId="1E2E5F63" w14:textId="77777777" w:rsidR="00E40908"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Продолжительность</w:t>
      </w:r>
      <w:r w:rsidR="002D7458" w:rsidRPr="00A91FDD">
        <w:rPr>
          <w:color w:val="000000" w:themeColor="text1"/>
          <w:sz w:val="24"/>
          <w:szCs w:val="24"/>
          <w14:textOutline w14:w="0" w14:cap="flat" w14:cmpd="sng" w14:algn="ctr">
            <w14:noFill/>
            <w14:prstDash w14:val="solid"/>
            <w14:round/>
          </w14:textOutline>
        </w:rPr>
        <w:t xml:space="preserve"> </w:t>
      </w:r>
      <w:r w:rsidR="00002999"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002999"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002999"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00E40908" w:rsidRPr="00A91FDD">
        <w:rPr>
          <w:color w:val="000000" w:themeColor="text1"/>
          <w:sz w:val="24"/>
          <w:szCs w:val="24"/>
          <w14:textOutline w14:w="0" w14:cap="flat" w14:cmpd="sng" w14:algn="ctr">
            <w14:noFill/>
            <w14:prstDash w14:val="solid"/>
            <w14:round/>
          </w14:textOutline>
        </w:rPr>
        <w:t>составляет:</w:t>
      </w:r>
    </w:p>
    <w:p w14:paraId="740E13EE"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008C29FE"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008C29FE" w:rsidRPr="00A91FDD">
        <w:rPr>
          <w:color w:val="000000" w:themeColor="text1"/>
          <w:sz w:val="24"/>
          <w:szCs w:val="24"/>
          <w14:textOutline w14:w="0" w14:cap="flat" w14:cmpd="sng" w14:algn="ctr">
            <w14:noFill/>
            <w14:prstDash w14:val="solid"/>
            <w14:round/>
          </w14:textOutline>
        </w:rPr>
        <w:t>трех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месяцев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опубликования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p>
    <w:p w14:paraId="5B1F8FCA" w14:textId="77777777" w:rsidR="00F40EA1" w:rsidRPr="00A91FDD" w:rsidRDefault="002021B7" w:rsidP="00F40EA1">
      <w:pPr>
        <w:pStyle w:val="s1"/>
        <w:shd w:val="clear" w:color="auto" w:fill="FFFFFF"/>
        <w:jc w:val="both"/>
        <w:rPr>
          <w:color w:val="000000" w:themeColor="text1"/>
          <w:sz w:val="23"/>
          <w:szCs w:val="23"/>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00F40EA1" w:rsidRPr="00A91FDD">
        <w:rPr>
          <w:color w:val="000000" w:themeColor="text1"/>
          <w:sz w:val="23"/>
          <w:szCs w:val="23"/>
          <w14:textOutline w14:w="0" w14:cap="flat" w14:cmpd="sng" w14:algn="ctr">
            <w14:noFill/>
            <w14:prstDash w14:val="solid"/>
            <w14:round/>
          </w14:textOutline>
        </w:rPr>
        <w:t>. В случае подготовки изменений в правила землепользования и застройки в части внесения изменений в </w:t>
      </w:r>
      <w:r w:rsidR="00F40EA1" w:rsidRPr="00A91FDD">
        <w:rPr>
          <w:rStyle w:val="aff3"/>
          <w:color w:val="000000" w:themeColor="text1"/>
          <w:sz w:val="23"/>
          <w:szCs w:val="23"/>
          <w:shd w:val="clear" w:color="auto" w:fill="FFFABB"/>
          <w14:textOutline w14:w="0" w14:cap="flat" w14:cmpd="sng" w14:algn="ctr">
            <w14:noFill/>
            <w14:prstDash w14:val="solid"/>
            <w14:round/>
          </w14:textOutline>
        </w:rPr>
        <w:t>градостроительный</w:t>
      </w:r>
      <w:r w:rsidR="00F40EA1" w:rsidRPr="00A91FDD">
        <w:rPr>
          <w:color w:val="000000" w:themeColor="text1"/>
          <w:sz w:val="23"/>
          <w:szCs w:val="23"/>
          <w14:textOutline w14:w="0" w14:cap="flat" w14:cmpd="sng" w14:algn="ctr">
            <w14:noFill/>
            <w14:prstDash w14:val="solid"/>
            <w14:round/>
          </w14:textOutline>
        </w:rPr>
        <w:t> регламент, установленный для конкретной территориальной зоны, общественные обсуждения или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w:t>
      </w:r>
      <w:r w:rsidR="00F40EA1" w:rsidRPr="00A91FDD">
        <w:rPr>
          <w:rStyle w:val="aff3"/>
          <w:color w:val="000000" w:themeColor="text1"/>
          <w:sz w:val="23"/>
          <w:szCs w:val="23"/>
          <w:shd w:val="clear" w:color="auto" w:fill="FFFABB"/>
          <w14:textOutline w14:w="0" w14:cap="flat" w14:cmpd="sng" w14:algn="ctr">
            <w14:noFill/>
            <w14:prstDash w14:val="solid"/>
            <w14:round/>
          </w14:textOutline>
        </w:rPr>
        <w:t>градостроительный</w:t>
      </w:r>
      <w:r w:rsidR="00F40EA1" w:rsidRPr="00A91FDD">
        <w:rPr>
          <w:color w:val="000000" w:themeColor="text1"/>
          <w:sz w:val="23"/>
          <w:szCs w:val="23"/>
          <w14:textOutline w14:w="0" w14:cap="flat" w14:cmpd="sng" w14:algn="ctr">
            <w14:noFill/>
            <w14:prstDash w14:val="solid"/>
            <w14:round/>
          </w14:textOutline>
        </w:rPr>
        <w:t> регламент. В этих случаях срок проведения общественных обсуждений или публичных слушаний не может быть более чем один месяц.</w:t>
      </w:r>
    </w:p>
    <w:p w14:paraId="64DC1BD0"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месяца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опубликования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p>
    <w:p w14:paraId="6B23D5D3"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межевания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месяца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месяцев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опубликования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p>
    <w:p w14:paraId="58CEE2A2"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005630E6" w:rsidRPr="00A91FDD">
        <w:rPr>
          <w:color w:val="000000" w:themeColor="text1"/>
          <w:sz w:val="24"/>
          <w:szCs w:val="24"/>
          <w:shd w:val="clear" w:color="auto" w:fill="FFFFFF"/>
          <w14:textOutline w14:w="0" w14:cap="flat" w14:cmpd="sng" w14:algn="ctr">
            <w14:noFill/>
            <w14:prstDash w14:val="solid"/>
            <w14:round/>
          </w14:textOutline>
        </w:rPr>
        <w:t>Общественные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630E6" w:rsidRPr="00A91FDD">
        <w:rPr>
          <w:color w:val="000000" w:themeColor="text1"/>
          <w:sz w:val="24"/>
          <w:szCs w:val="24"/>
          <w:shd w:val="clear" w:color="auto" w:fill="FFFFFF"/>
          <w14:textOutline w14:w="0" w14:cap="flat" w14:cmpd="sng" w14:algn="ctr">
            <w14:noFill/>
            <w14:prstDash w14:val="solid"/>
            <w14:round/>
          </w14:textOutline>
        </w:rPr>
        <w:t>обсуждения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630E6"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630E6" w:rsidRPr="00A91FDD">
        <w:rPr>
          <w:color w:val="000000" w:themeColor="text1"/>
          <w:sz w:val="24"/>
          <w:szCs w:val="24"/>
          <w14:textOutline w14:w="0" w14:cap="flat" w14:cmpd="sng" w14:algn="ctr">
            <w14:noFill/>
            <w14:prstDash w14:val="solid"/>
            <w14:round/>
          </w14:textOutline>
        </w:rPr>
        <w:t>п</w:t>
      </w:r>
      <w:r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обсуждения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привлечения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интересов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интересов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замечаний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решений.</w:t>
      </w:r>
    </w:p>
    <w:p w14:paraId="13D938BF"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Глава</w:t>
      </w:r>
      <w:r w:rsidR="002D7458" w:rsidRPr="00A91FDD">
        <w:rPr>
          <w:color w:val="000000" w:themeColor="text1"/>
          <w:sz w:val="24"/>
          <w:szCs w:val="24"/>
          <w14:textOutline w14:w="0" w14:cap="flat" w14:cmpd="sng" w14:algn="ctr">
            <w14:noFill/>
            <w14:prstDash w14:val="solid"/>
            <w14:round/>
          </w14:textOutline>
        </w:rPr>
        <w:t xml:space="preserve"> </w:t>
      </w:r>
      <w:r w:rsidR="00B520FA"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проведении</w:t>
      </w:r>
      <w:r w:rsidR="002D7458" w:rsidRPr="00A91FDD">
        <w:rPr>
          <w:color w:val="000000" w:themeColor="text1"/>
          <w:sz w:val="24"/>
          <w:szCs w:val="24"/>
          <w14:textOutline w14:w="0" w14:cap="flat" w14:cmpd="sng" w14:algn="ctr">
            <w14:noFill/>
            <w14:prstDash w14:val="solid"/>
            <w14:round/>
          </w14:textOutline>
        </w:rPr>
        <w:t xml:space="preserve"> </w:t>
      </w:r>
      <w:r w:rsidR="00463495"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463495"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463495"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позднее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через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десять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p>
    <w:p w14:paraId="0F62AD57" w14:textId="77777777" w:rsidR="002021B7" w:rsidRPr="00A91FDD" w:rsidRDefault="00463495"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Общественные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обсуждения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w:t>
      </w:r>
      <w:r w:rsidR="002021B7" w:rsidRPr="00A91FDD">
        <w:rPr>
          <w:color w:val="000000" w:themeColor="text1"/>
          <w:sz w:val="24"/>
          <w:szCs w:val="24"/>
          <w14:textOutline w14:w="0" w14:cap="flat" w14:cmpd="sng" w14:algn="ctr">
            <w14:noFill/>
            <w14:prstDash w14:val="solid"/>
            <w14:round/>
          </w14:textOutline>
        </w:rPr>
        <w:t>убличные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комиссией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землепользованию</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стать</w:t>
      </w:r>
      <w:r w:rsidR="00A87DD6" w:rsidRPr="00A91FDD">
        <w:rPr>
          <w:color w:val="000000" w:themeColor="text1"/>
          <w:sz w:val="24"/>
          <w:szCs w:val="24"/>
          <w14:textOutline w14:w="0" w14:cap="flat" w14:cmpd="sng" w14:algn="ctr">
            <w14:noFill/>
            <w14:prstDash w14:val="solid"/>
            <w14:round/>
          </w14:textOutline>
        </w:rPr>
        <w:t>ями</w:t>
      </w:r>
      <w:r w:rsidR="002D7458" w:rsidRPr="00A91FDD">
        <w:rPr>
          <w:color w:val="000000" w:themeColor="text1"/>
          <w:sz w:val="24"/>
          <w:szCs w:val="24"/>
          <w14:textOutline w14:w="0" w14:cap="flat" w14:cmpd="sng" w14:algn="ctr">
            <w14:noFill/>
            <w14:prstDash w14:val="solid"/>
            <w14:round/>
          </w14:textOutline>
        </w:rPr>
        <w:t xml:space="preserve"> </w:t>
      </w:r>
      <w:r w:rsidR="00A87DD6" w:rsidRPr="00A91FDD">
        <w:rPr>
          <w:color w:val="000000" w:themeColor="text1"/>
          <w:sz w:val="24"/>
          <w:szCs w:val="24"/>
          <w14:textOutline w14:w="0" w14:cap="flat" w14:cmpd="sng" w14:algn="ctr">
            <w14:noFill/>
            <w14:prstDash w14:val="solid"/>
            <w14:round/>
          </w14:textOutline>
        </w:rPr>
        <w:t>5.1и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28</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РФ</w:t>
      </w:r>
      <w:r w:rsidR="00EF3E3E" w:rsidRPr="00A91FDD">
        <w:rPr>
          <w:color w:val="000000" w:themeColor="text1"/>
          <w:sz w:val="24"/>
          <w:szCs w:val="24"/>
          <w14:textOutline w14:w="0" w14:cap="flat" w14:cmpd="sng" w14:algn="ctr">
            <w14:noFill/>
            <w14:prstDash w14:val="solid"/>
            <w14:round/>
          </w14:textOutline>
        </w:rPr>
        <w:t>.</w:t>
      </w:r>
    </w:p>
    <w:p w14:paraId="57A08DB0" w14:textId="77777777" w:rsidR="002D7458" w:rsidRPr="00A91FDD" w:rsidRDefault="00687BA0"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После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завершения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обсуждений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комиссия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учетом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обсуждений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обеспечивает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внесение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представляет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главе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администрации.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Обязательными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приложениями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являются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протокол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обсуждений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заключение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результатах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общественных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обсуждений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публичных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слушаний,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исключением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случаев,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проведение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Кодексом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требуется.</w:t>
      </w:r>
    </w:p>
    <w:p w14:paraId="456883C9" w14:textId="77777777" w:rsidR="002D7458" w:rsidRPr="00A91FDD" w:rsidRDefault="00687BA0"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Глава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администрации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десяти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после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ему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должен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принять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направлении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представительный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самоуправления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проекта</w:t>
      </w:r>
      <w:r w:rsidR="002D7458" w:rsidRPr="00A91FDD">
        <w:rPr>
          <w:color w:val="000000" w:themeColor="text1"/>
          <w14:textOutline w14:w="0" w14:cap="flat" w14:cmpd="sng" w14:algn="ctr">
            <w14:noFill/>
            <w14:prstDash w14:val="solid"/>
            <w14:round/>
          </w14:textOutline>
        </w:rPr>
        <w:t xml:space="preserve"> </w:t>
      </w:r>
      <w:hyperlink r:id="rId63" w:anchor="/document/12138258/entry/108" w:history="1">
        <w:r w:rsidRPr="00A91FDD">
          <w:rPr>
            <w:rStyle w:val="af"/>
            <w:color w:val="000000" w:themeColor="text1"/>
            <w:u w:val="none"/>
            <w14:textOutline w14:w="0" w14:cap="flat" w14:cmpd="sng" w14:algn="ctr">
              <w14:noFill/>
              <w14:prstDash w14:val="solid"/>
              <w14:round/>
            </w14:textOutline>
          </w:rPr>
          <w:t>правил</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землепользования</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застройки</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направлении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доработку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даты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повторного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представления.</w:t>
      </w:r>
    </w:p>
    <w:p w14:paraId="5594909B" w14:textId="77777777" w:rsidR="002D7458" w:rsidRPr="00A91FDD" w:rsidRDefault="002D7458"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3F7C7B4D" w14:textId="77777777" w:rsidR="002021B7" w:rsidRPr="00A91FDD" w:rsidRDefault="002021B7" w:rsidP="002D7458">
      <w:pPr>
        <w:widowControl w:val="0"/>
        <w:ind w:firstLine="709"/>
        <w:jc w:val="both"/>
        <w:outlineLvl w:val="2"/>
        <w:rPr>
          <w:iCs/>
          <w:color w:val="000000" w:themeColor="text1"/>
          <w:sz w:val="24"/>
          <w:szCs w:val="24"/>
          <w14:textOutline w14:w="0" w14:cap="flat" w14:cmpd="sng" w14:algn="ctr">
            <w14:noFill/>
            <w14:prstDash w14:val="solid"/>
            <w14:round/>
          </w14:textOutline>
        </w:rPr>
      </w:pPr>
      <w:bookmarkStart w:id="97" w:name="_Toc412129403"/>
      <w:bookmarkStart w:id="98" w:name="_Toc433729376"/>
      <w:r w:rsidRPr="00A91FDD">
        <w:rPr>
          <w:iCs/>
          <w:color w:val="000000" w:themeColor="text1"/>
          <w:sz w:val="24"/>
          <w:szCs w:val="24"/>
          <w14:textOutline w14:w="0" w14:cap="flat" w14:cmpd="sng" w14:algn="ctr">
            <w14:noFill/>
            <w14:prstDash w14:val="solid"/>
            <w14:round/>
          </w14:textOutline>
        </w:rPr>
        <w:t>Статья</w:t>
      </w:r>
      <w:r w:rsidR="002D7458" w:rsidRPr="00A91FDD">
        <w:rPr>
          <w:iCs/>
          <w:color w:val="000000" w:themeColor="text1"/>
          <w:sz w:val="24"/>
          <w:szCs w:val="24"/>
          <w14:textOutline w14:w="0" w14:cap="flat" w14:cmpd="sng" w14:algn="ctr">
            <w14:noFill/>
            <w14:prstDash w14:val="solid"/>
            <w14:round/>
          </w14:textOutline>
        </w:rPr>
        <w:t xml:space="preserve"> </w:t>
      </w:r>
      <w:r w:rsidR="0093714D" w:rsidRPr="00A91FDD">
        <w:rPr>
          <w:iCs/>
          <w:color w:val="000000" w:themeColor="text1"/>
          <w:sz w:val="24"/>
          <w:szCs w:val="24"/>
          <w14:textOutline w14:w="0" w14:cap="flat" w14:cmpd="sng" w14:algn="ctr">
            <w14:noFill/>
            <w14:prstDash w14:val="solid"/>
            <w14:round/>
          </w14:textOutline>
        </w:rPr>
        <w:t>19</w:t>
      </w:r>
      <w:r w:rsidRPr="00A91FDD">
        <w:rPr>
          <w:iCs/>
          <w:color w:val="000000" w:themeColor="text1"/>
          <w:sz w:val="24"/>
          <w:szCs w:val="24"/>
          <w14:textOutline w14:w="0" w14:cap="flat" w14:cmpd="sng" w14:algn="ctr">
            <w14:noFill/>
            <w14:prstDash w14:val="solid"/>
            <w14:round/>
          </w14:textOutline>
        </w:rPr>
        <w:t>.</w:t>
      </w:r>
      <w:bookmarkEnd w:id="92"/>
      <w:bookmarkEnd w:id="93"/>
      <w:bookmarkEnd w:id="94"/>
      <w:bookmarkEnd w:id="95"/>
      <w:bookmarkEnd w:id="96"/>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Особенности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проведения</w:t>
      </w:r>
      <w:r w:rsidR="002D7458" w:rsidRPr="00A91FDD">
        <w:rPr>
          <w:iCs/>
          <w:color w:val="000000" w:themeColor="text1"/>
          <w:sz w:val="24"/>
          <w:szCs w:val="24"/>
          <w14:textOutline w14:w="0" w14:cap="flat" w14:cmpd="sng" w14:algn="ctr">
            <w14:noFill/>
            <w14:prstDash w14:val="solid"/>
            <w14:round/>
          </w14:textOutline>
        </w:rPr>
        <w:t xml:space="preserve"> </w:t>
      </w:r>
      <w:r w:rsidR="002D365B"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D365B"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2D365B"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публичных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слушаний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внесению</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изменений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настоящие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правила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землепользования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застройки</w:t>
      </w:r>
      <w:bookmarkEnd w:id="97"/>
      <w:bookmarkEnd w:id="98"/>
    </w:p>
    <w:p w14:paraId="25930F84" w14:textId="77777777" w:rsidR="002021B7" w:rsidRPr="00A91FDD" w:rsidRDefault="002021B7" w:rsidP="002D7458">
      <w:pPr>
        <w:widowControl w:val="0"/>
        <w:ind w:firstLine="720"/>
        <w:jc w:val="both"/>
        <w:rPr>
          <w:snapToGrid w:val="0"/>
          <w:color w:val="000000" w:themeColor="text1"/>
          <w:sz w:val="24"/>
          <w:szCs w:val="24"/>
          <w14:textOutline w14:w="0" w14:cap="flat" w14:cmpd="sng" w14:algn="ctr">
            <w14:noFill/>
            <w14:prstDash w14:val="solid"/>
            <w14:round/>
          </w14:textOutline>
        </w:rPr>
      </w:pPr>
      <w:bookmarkStart w:id="99" w:name="_Toc344077824"/>
      <w:bookmarkStart w:id="100" w:name="_Toc353466155"/>
      <w:bookmarkStart w:id="101" w:name="_Toc353543254"/>
      <w:bookmarkStart w:id="102" w:name="_Toc353548175"/>
      <w:bookmarkStart w:id="103" w:name="_Toc357004058"/>
      <w:r w:rsidRPr="00A91FDD">
        <w:rPr>
          <w:snapToGrid w:val="0"/>
          <w:color w:val="000000" w:themeColor="text1"/>
          <w:sz w:val="24"/>
          <w:szCs w:val="24"/>
          <w14:textOutline w14:w="0" w14:cap="flat" w14:cmpd="sng" w14:algn="ctr">
            <w14:noFill/>
            <w14:prstDash w14:val="solid"/>
            <w14:round/>
          </w14:textOutline>
        </w:rPr>
        <w:t>Порядок</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проведения</w:t>
      </w:r>
      <w:r w:rsidR="002D7458" w:rsidRPr="00A91FDD">
        <w:rPr>
          <w:snapToGrid w:val="0"/>
          <w:color w:val="000000" w:themeColor="text1"/>
          <w:sz w:val="24"/>
          <w:szCs w:val="24"/>
          <w14:textOutline w14:w="0" w14:cap="flat" w14:cmpd="sng" w14:algn="ctr">
            <w14:noFill/>
            <w14:prstDash w14:val="solid"/>
            <w14:round/>
          </w14:textOutline>
        </w:rPr>
        <w:t xml:space="preserve"> </w:t>
      </w:r>
      <w:r w:rsidR="0036376C"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6376C"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6376C"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публичных</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слушаний</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по</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внесению</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изменений</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в</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настоящие</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правила</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землепользования</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и</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застройки</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осуществляется</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в</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соответствии</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со</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статьей</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33</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Градостроительного</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кодекса</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Российской</w:t>
      </w:r>
      <w:r w:rsidR="002D7458" w:rsidRPr="00A91FDD">
        <w:rPr>
          <w:snapToGrid w:val="0"/>
          <w:color w:val="000000" w:themeColor="text1"/>
          <w:sz w:val="24"/>
          <w:szCs w:val="24"/>
          <w14:textOutline w14:w="0" w14:cap="flat" w14:cmpd="sng" w14:algn="ctr">
            <w14:noFill/>
            <w14:prstDash w14:val="solid"/>
            <w14:round/>
          </w14:textOutline>
        </w:rPr>
        <w:t xml:space="preserve"> </w:t>
      </w:r>
      <w:r w:rsidRPr="00A91FDD">
        <w:rPr>
          <w:snapToGrid w:val="0"/>
          <w:color w:val="000000" w:themeColor="text1"/>
          <w:sz w:val="24"/>
          <w:szCs w:val="24"/>
          <w14:textOutline w14:w="0" w14:cap="flat" w14:cmpd="sng" w14:algn="ctr">
            <w14:noFill/>
            <w14:prstDash w14:val="solid"/>
            <w14:round/>
          </w14:textOutline>
        </w:rPr>
        <w:t>Федерации.</w:t>
      </w:r>
    </w:p>
    <w:p w14:paraId="15C70CED" w14:textId="77777777" w:rsidR="002021B7" w:rsidRPr="00A91FDD" w:rsidRDefault="002021B7" w:rsidP="002D7458">
      <w:pPr>
        <w:widowControl w:val="0"/>
        <w:jc w:val="both"/>
        <w:rPr>
          <w:snapToGrid w:val="0"/>
          <w:color w:val="000000" w:themeColor="text1"/>
          <w:sz w:val="24"/>
          <w:szCs w:val="24"/>
          <w14:textOutline w14:w="0" w14:cap="flat" w14:cmpd="sng" w14:algn="ctr">
            <w14:noFill/>
            <w14:prstDash w14:val="solid"/>
            <w14:round/>
          </w14:textOutline>
        </w:rPr>
      </w:pPr>
    </w:p>
    <w:p w14:paraId="1047AF00"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04" w:name="_Toc344077825"/>
      <w:bookmarkStart w:id="105" w:name="_Toc353466156"/>
      <w:bookmarkStart w:id="106" w:name="_Toc353543255"/>
      <w:bookmarkStart w:id="107" w:name="_Toc353548176"/>
      <w:bookmarkStart w:id="108" w:name="_Toc357004059"/>
      <w:bookmarkStart w:id="109" w:name="_Toc412129404"/>
      <w:bookmarkStart w:id="110" w:name="_Toc433729377"/>
      <w:bookmarkEnd w:id="99"/>
      <w:bookmarkEnd w:id="100"/>
      <w:bookmarkEnd w:id="101"/>
      <w:bookmarkEnd w:id="102"/>
      <w:bookmarkEnd w:id="103"/>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93714D"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bookmarkEnd w:id="104"/>
      <w:bookmarkEnd w:id="105"/>
      <w:bookmarkEnd w:id="106"/>
      <w:bookmarkEnd w:id="107"/>
      <w:bookmarkEnd w:id="108"/>
      <w:r w:rsidRPr="00A91FDD">
        <w:rPr>
          <w:color w:val="000000" w:themeColor="text1"/>
          <w:sz w:val="24"/>
          <w:szCs w:val="24"/>
          <w14:textOutline w14:w="0" w14:cap="flat" w14:cmpd="sng" w14:algn="ctr">
            <w14:noFill/>
            <w14:prstDash w14:val="solid"/>
            <w14:round/>
          </w14:textOutline>
        </w:rPr>
        <w:t>Особенности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FE11FF"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FE11FF"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FE11FF"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bookmarkEnd w:id="109"/>
      <w:bookmarkEnd w:id="110"/>
    </w:p>
    <w:p w14:paraId="291150BE" w14:textId="77777777" w:rsidR="00C35321"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1" w:name="sub_3901"/>
      <w:r w:rsidRPr="00A91FDD">
        <w:rPr>
          <w:color w:val="000000" w:themeColor="text1"/>
          <w:sz w:val="24"/>
          <w:szCs w:val="24"/>
          <w14:textOutline w14:w="0" w14:cap="flat" w14:cmpd="sng" w14:algn="ctr">
            <w14:noFill/>
            <w14:prstDash w14:val="solid"/>
            <w14:round/>
          </w14:textOutline>
        </w:rPr>
        <w:t>1.</w:t>
      </w:r>
      <w:r w:rsidR="00C35321" w:rsidRPr="00A91FDD">
        <w:rPr>
          <w:color w:val="000000" w:themeColor="text1"/>
          <w:sz w:val="24"/>
          <w:szCs w:val="24"/>
          <w:shd w:val="clear" w:color="auto" w:fill="FFFFFF"/>
          <w14:textOutline w14:w="0" w14:cap="flat" w14:cmpd="sng" w14:algn="ctr">
            <w14:noFill/>
            <w14:prstDash w14:val="solid"/>
            <w14:round/>
          </w14:textOutline>
        </w:rPr>
        <w:t xml:space="preserve">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 Заявление о предоставлении разрешения на условно разрешенный вид использования может быть направлено в форме электронного документа, подписанного электронной подписью в соответствии с требованиями </w:t>
      </w:r>
      <w:hyperlink r:id="rId64" w:history="1">
        <w:r w:rsidR="00C35321" w:rsidRPr="00A91FDD">
          <w:rPr>
            <w:rStyle w:val="af"/>
            <w:color w:val="000000" w:themeColor="text1"/>
            <w:sz w:val="24"/>
            <w:szCs w:val="24"/>
            <w:shd w:val="clear" w:color="auto" w:fill="FFFFFF"/>
            <w14:textOutline w14:w="0" w14:cap="flat" w14:cmpd="sng" w14:algn="ctr">
              <w14:noFill/>
              <w14:prstDash w14:val="solid"/>
              <w14:round/>
            </w14:textOutline>
          </w:rPr>
          <w:t>Федерального закона</w:t>
        </w:r>
      </w:hyperlink>
      <w:r w:rsidR="00C35321" w:rsidRPr="00A91FDD">
        <w:rPr>
          <w:color w:val="000000" w:themeColor="text1"/>
          <w:sz w:val="24"/>
          <w:szCs w:val="24"/>
          <w:shd w:val="clear" w:color="auto" w:fill="FFFFFF"/>
          <w14:textOutline w14:w="0" w14:cap="flat" w14:cmpd="sng" w14:algn="ctr">
            <w14:noFill/>
            <w14:prstDash w14:val="solid"/>
            <w14:round/>
          </w14:textOutline>
        </w:rPr>
        <w:t> от 6 апреля 2011 года N 63-ФЗ "Об электронной подписи" (далее - электронный документ, подписанный электронной подписью).</w:t>
      </w:r>
      <w:r w:rsidR="002D7458" w:rsidRPr="00A91FDD">
        <w:rPr>
          <w:color w:val="000000" w:themeColor="text1"/>
          <w:sz w:val="24"/>
          <w:szCs w:val="24"/>
          <w14:textOutline w14:w="0" w14:cap="flat" w14:cmpd="sng" w14:algn="ctr">
            <w14:noFill/>
            <w14:prstDash w14:val="solid"/>
            <w14:round/>
          </w14:textOutline>
        </w:rPr>
        <w:t xml:space="preserve"> </w:t>
      </w:r>
      <w:bookmarkStart w:id="112" w:name="sub_3902"/>
      <w:bookmarkEnd w:id="111"/>
    </w:p>
    <w:p w14:paraId="18535647"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подлежит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обсуждению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обсуждениях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214AF"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p>
    <w:p w14:paraId="50219FAF"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3" w:name="sub_3903"/>
      <w:bookmarkEnd w:id="112"/>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человека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благоприятные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жизнедеятельности,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интересов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общественные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обсуждения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hyperlink w:anchor="sub_107" w:history="1">
        <w:r w:rsidRPr="00A91FDD">
          <w:rPr>
            <w:color w:val="000000" w:themeColor="text1"/>
            <w:sz w:val="24"/>
            <w:szCs w:val="24"/>
            <w14:textOutline w14:w="0" w14:cap="flat" w14:cmpd="sng" w14:algn="ctr">
              <w14:noFill/>
              <w14:prstDash w14:val="solid"/>
              <w14:round/>
            </w14:textOutline>
          </w:rPr>
          <w:t>территориальной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hyperlink>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применительно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запрашивается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разрешение.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среду,</w:t>
      </w:r>
      <w:r w:rsidR="002D7458" w:rsidRPr="00A91FDD">
        <w:rPr>
          <w:color w:val="000000" w:themeColor="text1"/>
          <w:sz w:val="24"/>
          <w:szCs w:val="24"/>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общественные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обсуждения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3458D3"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проводятся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подверженных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риску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p>
    <w:p w14:paraId="34F7D7C3" w14:textId="77777777" w:rsidR="00DF06EF"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4" w:name="sub_3904"/>
      <w:bookmarkEnd w:id="113"/>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bookmarkStart w:id="115" w:name="sub_3905"/>
      <w:bookmarkEnd w:id="114"/>
      <w:r w:rsidR="00C35321" w:rsidRPr="00A91FDD">
        <w:rPr>
          <w:color w:val="000000" w:themeColor="text1"/>
          <w:sz w:val="24"/>
          <w:szCs w:val="24"/>
          <w:shd w:val="clear" w:color="auto" w:fill="FFFFFF"/>
          <w14:textOutline w14:w="0" w14:cap="flat" w14:cmpd="sng" w14:algn="ctr">
            <w14:noFill/>
            <w14:prstDash w14:val="solid"/>
            <w14:round/>
          </w14:textOutline>
        </w:rPr>
        <w:t>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семь рабочих дней со дня поступления заявления заинтересованного лица о предоставлении разрешения на условно разрешенный вид использования.</w:t>
      </w:r>
    </w:p>
    <w:p w14:paraId="231D2FDB" w14:textId="77777777" w:rsidR="00DF06EF" w:rsidRPr="00A91FDD" w:rsidRDefault="00DF06EF" w:rsidP="002D7458">
      <w:pPr>
        <w:widowControl w:val="0"/>
        <w:autoSpaceDE w:val="0"/>
        <w:autoSpaceDN w:val="0"/>
        <w:adjustRightInd w:val="0"/>
        <w:ind w:firstLine="709"/>
        <w:jc w:val="both"/>
        <w:rPr>
          <w:color w:val="000000" w:themeColor="text1"/>
          <w:sz w:val="24"/>
          <w:szCs w:val="24"/>
          <w:shd w:val="clear" w:color="auto" w:fill="FFFFFF"/>
          <w14:textOutline w14:w="0" w14:cap="flat" w14:cmpd="sng" w14:algn="ctr">
            <w14:noFill/>
            <w14:prstDash w14:val="solid"/>
            <w14:round/>
          </w14:textOutline>
        </w:rPr>
      </w:pPr>
      <w:bookmarkStart w:id="116" w:name="sub_3907"/>
      <w:bookmarkEnd w:id="115"/>
      <w:r w:rsidRPr="00A91FDD">
        <w:rPr>
          <w:color w:val="000000" w:themeColor="text1"/>
          <w:sz w:val="24"/>
          <w:szCs w:val="24"/>
          <w14:textOutline w14:w="0" w14:cap="flat" w14:cmpd="sng" w14:algn="ctr">
            <w14:noFill/>
            <w14:prstDash w14:val="solid"/>
            <w14:round/>
          </w14:textOutline>
        </w:rPr>
        <w:t>5</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Срок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оповещения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жителей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проведении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опубликования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заключения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определяется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нормативным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правовым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актом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представительного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образования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может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быть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более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одного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месяца.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bookmarkStart w:id="117" w:name="sub_3908"/>
      <w:bookmarkEnd w:id="116"/>
    </w:p>
    <w:p w14:paraId="31C19A22" w14:textId="77777777" w:rsidR="00DF06EF" w:rsidRPr="00A91FDD" w:rsidRDefault="00DF06EF" w:rsidP="002D7458">
      <w:pPr>
        <w:widowControl w:val="0"/>
        <w:autoSpaceDE w:val="0"/>
        <w:autoSpaceDN w:val="0"/>
        <w:adjustRightInd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основании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заключения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общественных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обсуждений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публичных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слушаний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проекту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предоставлении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комиссия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осуществляет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подготовку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рекомендаций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предоставлении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отказе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предоставлении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причин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принятого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направляет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администрации.</w:t>
      </w:r>
      <w:bookmarkEnd w:id="117"/>
    </w:p>
    <w:p w14:paraId="6B42DF51" w14:textId="77777777" w:rsidR="002021B7" w:rsidRPr="00A91FDD" w:rsidRDefault="002D7458"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w:t>
      </w:r>
      <w:r w:rsidR="00162518" w:rsidRPr="00A91FDD">
        <w:rPr>
          <w:color w:val="000000" w:themeColor="text1"/>
          <w:sz w:val="24"/>
          <w:szCs w:val="24"/>
          <w14:textOutline w14:w="0" w14:cap="flat" w14:cmpd="sng" w14:algn="ctr">
            <w14:noFill/>
            <w14:prstDash w14:val="solid"/>
            <w14:round/>
          </w14:textOutline>
        </w:rPr>
        <w:t>7</w:t>
      </w:r>
      <w:r w:rsidR="002021B7"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основании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указанных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414E40" w:rsidRPr="00A91FDD">
        <w:rPr>
          <w:color w:val="000000" w:themeColor="text1"/>
          <w:sz w:val="24"/>
          <w:szCs w:val="24"/>
          <w14:textOutline w14:w="0" w14:cap="flat" w14:cmpd="sng" w14:algn="ctr">
            <w14:noFill/>
            <w14:prstDash w14:val="solid"/>
            <w14:round/>
          </w14:textOutline>
        </w:rPr>
        <w:t>п.</w:t>
      </w:r>
      <w:hyperlink w:anchor="sub_3908" w:history="1">
        <w:r w:rsidR="00162518" w:rsidRPr="00A91FDD">
          <w:rPr>
            <w:color w:val="000000" w:themeColor="text1"/>
            <w:sz w:val="24"/>
            <w:szCs w:val="24"/>
            <w14:textOutline w14:w="0" w14:cap="flat" w14:cmpd="sng" w14:algn="ctr">
              <w14:noFill/>
              <w14:prstDash w14:val="solid"/>
              <w14:round/>
            </w14:textOutline>
          </w:rPr>
          <w:t>6</w:t>
        </w:r>
      </w:hyperlink>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настоящей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статьи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рекомендаций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глава</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течение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трех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дней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дня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поступления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таких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рекомендаций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принимает</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решение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или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об</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отказе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такого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Указанное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решение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подлежит</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опубликованию</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порядке,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установленном</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для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официального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опубликования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муниципальных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правовых</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актов,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иной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официальной</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информации,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размещается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официальном</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сайте</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муниципального</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образования</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сети</w:t>
      </w:r>
      <w:r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Интернет</w:t>
      </w:r>
      <w:r w:rsidRPr="00A91FDD">
        <w:rPr>
          <w:color w:val="000000" w:themeColor="text1"/>
          <w:sz w:val="24"/>
          <w:szCs w:val="24"/>
          <w14:textOutline w14:w="0" w14:cap="flat" w14:cmpd="sng" w14:algn="ctr">
            <w14:noFill/>
            <w14:prstDash w14:val="solid"/>
            <w14:round/>
          </w14:textOutline>
        </w:rPr>
        <w:t>»</w:t>
      </w:r>
      <w:r w:rsidR="002021B7" w:rsidRPr="00A91FDD">
        <w:rPr>
          <w:color w:val="000000" w:themeColor="text1"/>
          <w:sz w:val="24"/>
          <w:szCs w:val="24"/>
          <w14:textOutline w14:w="0" w14:cap="flat" w14:cmpd="sng" w14:algn="ctr">
            <w14:noFill/>
            <w14:prstDash w14:val="solid"/>
            <w14:round/>
          </w14:textOutline>
        </w:rPr>
        <w:t>.</w:t>
      </w:r>
    </w:p>
    <w:p w14:paraId="7F7E25E0" w14:textId="77777777" w:rsidR="002021B7" w:rsidRPr="00A91FDD" w:rsidRDefault="00162518"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8" w:name="sub_39010"/>
      <w:r w:rsidRPr="00A91FDD">
        <w:rPr>
          <w:color w:val="000000" w:themeColor="text1"/>
          <w:sz w:val="24"/>
          <w:szCs w:val="24"/>
          <w14:textOutline w14:w="0" w14:cap="flat" w14:cmpd="sng" w14:algn="ctr">
            <w14:noFill/>
            <w14:prstDash w14:val="solid"/>
            <w14:round/>
          </w14:textOutline>
        </w:rPr>
        <w:t>8</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Расходы,</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связанные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проведением</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вопросу</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несет</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физическое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юридическое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лицо,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заинтересованное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p>
    <w:p w14:paraId="25800188" w14:textId="77777777" w:rsidR="002D7458" w:rsidRPr="00A91FDD" w:rsidRDefault="00162518"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bookmarkStart w:id="119" w:name="sub_39011"/>
      <w:bookmarkEnd w:id="118"/>
      <w:r w:rsidRPr="00A91FDD">
        <w:rPr>
          <w:color w:val="000000" w:themeColor="text1"/>
          <w:sz w:val="24"/>
          <w:szCs w:val="24"/>
          <w14:textOutline w14:w="0" w14:cap="flat" w14:cmpd="sng" w14:algn="ctr">
            <w14:noFill/>
            <w14:prstDash w14:val="solid"/>
            <w14:round/>
          </w14:textOutline>
        </w:rPr>
        <w:t>9</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hyperlink w:anchor="sub_1010" w:history="1">
        <w:r w:rsidR="002021B7"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строительства</w:t>
        </w:r>
      </w:hyperlink>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включен</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градостроительный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инициативе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физического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юридического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лица,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заинтересованного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такому</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лицу</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принимается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слушаний.</w:t>
      </w:r>
    </w:p>
    <w:p w14:paraId="3AC77B53" w14:textId="77777777" w:rsidR="00072AC9" w:rsidRPr="00A91FDD" w:rsidRDefault="00072AC9"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уведомления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выявлении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самовольной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hyperlink r:id="rId65" w:anchor="/document/12138258/entry/55322" w:history="1">
        <w:r w:rsidRPr="00A91FDD">
          <w:rPr>
            <w:rStyle w:val="af"/>
            <w:color w:val="000000" w:themeColor="text1"/>
            <w:sz w:val="24"/>
            <w:szCs w:val="24"/>
            <w:u w:val="none"/>
            <w14:textOutline w14:w="0" w14:cap="flat" w14:cmpd="sng" w14:algn="ctr">
              <w14:noFill/>
              <w14:prstDash w14:val="solid"/>
              <w14:round/>
            </w14:textOutline>
          </w:rPr>
          <w:t>части</w:t>
        </w:r>
        <w:r w:rsidR="002D7458" w:rsidRPr="00A91FDD">
          <w:rPr>
            <w:rStyle w:val="af"/>
            <w:color w:val="000000" w:themeColor="text1"/>
            <w:sz w:val="24"/>
            <w:szCs w:val="24"/>
            <w:u w:val="none"/>
            <w14:textOutline w14:w="0" w14:cap="flat" w14:cmpd="sng" w14:algn="ctr">
              <w14:noFill/>
              <w14:prstDash w14:val="solid"/>
              <w14:round/>
            </w14:textOutline>
          </w:rPr>
          <w:t xml:space="preserve"> </w:t>
        </w:r>
        <w:r w:rsidRPr="00A91FDD">
          <w:rPr>
            <w:rStyle w:val="af"/>
            <w:color w:val="000000" w:themeColor="text1"/>
            <w:sz w:val="24"/>
            <w:szCs w:val="24"/>
            <w:u w:val="none"/>
            <w14:textOutline w14:w="0" w14:cap="flat" w14:cmpd="sng" w14:algn="ctr">
              <w14:noFill/>
              <w14:prstDash w14:val="solid"/>
              <w14:round/>
            </w14:textOutline>
          </w:rPr>
          <w:t>2</w:t>
        </w:r>
        <w:r w:rsidR="002D7458" w:rsidRPr="00A91FDD">
          <w:rPr>
            <w:rStyle w:val="af"/>
            <w:color w:val="000000" w:themeColor="text1"/>
            <w:sz w:val="24"/>
            <w:szCs w:val="24"/>
            <w:u w:val="none"/>
            <w14:textOutline w14:w="0" w14:cap="flat" w14:cmpd="sng" w14:algn="ctr">
              <w14:noFill/>
              <w14:prstDash w14:val="solid"/>
              <w14:round/>
            </w14:textOutline>
          </w:rPr>
          <w:t xml:space="preserve"> </w:t>
        </w:r>
        <w:r w:rsidRPr="00A91FDD">
          <w:rPr>
            <w:rStyle w:val="af"/>
            <w:color w:val="000000" w:themeColor="text1"/>
            <w:sz w:val="24"/>
            <w:szCs w:val="24"/>
            <w:u w:val="none"/>
            <w14:textOutline w14:w="0" w14:cap="flat" w14:cmpd="sng" w14:algn="ctr">
              <w14:noFill/>
              <w14:prstDash w14:val="solid"/>
              <w14:round/>
            </w14:textOutline>
          </w:rPr>
          <w:t>статьи</w:t>
        </w:r>
        <w:r w:rsidR="002D7458" w:rsidRPr="00A91FDD">
          <w:rPr>
            <w:rStyle w:val="af"/>
            <w:color w:val="000000" w:themeColor="text1"/>
            <w:sz w:val="24"/>
            <w:szCs w:val="24"/>
            <w:u w:val="none"/>
            <w14:textOutline w14:w="0" w14:cap="flat" w14:cmpd="sng" w14:algn="ctr">
              <w14:noFill/>
              <w14:prstDash w14:val="solid"/>
              <w14:round/>
            </w14:textOutline>
          </w:rPr>
          <w:t xml:space="preserve"> </w:t>
        </w:r>
        <w:r w:rsidRPr="00A91FDD">
          <w:rPr>
            <w:rStyle w:val="af"/>
            <w:color w:val="000000" w:themeColor="text1"/>
            <w:sz w:val="24"/>
            <w:szCs w:val="24"/>
            <w:u w:val="none"/>
            <w14:textOutline w14:w="0" w14:cap="flat" w14:cmpd="sng" w14:algn="ctr">
              <w14:noFill/>
              <w14:prstDash w14:val="solid"/>
              <w14:round/>
            </w14:textOutline>
          </w:rPr>
          <w:t>55.32</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уведомления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должностному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55.32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поступило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уведомление,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уведомление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что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наличие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самовольной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усматривается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вступило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силу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отказе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удовлетворении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сносе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самовольной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приведении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p>
    <w:p w14:paraId="11D2EC7B" w14:textId="77777777" w:rsidR="00072AC9" w:rsidRPr="00A91FDD" w:rsidRDefault="00072AC9"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Физическое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юридическое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вправе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оспорить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судебном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порядке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условно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разрешенный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отказе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p>
    <w:p w14:paraId="63C6EF8A" w14:textId="77777777" w:rsidR="002021B7" w:rsidRPr="00A91FDD" w:rsidRDefault="002021B7"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p w14:paraId="61E07E90" w14:textId="77777777" w:rsidR="005E10E5"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20" w:name="_Toc412129405"/>
      <w:bookmarkStart w:id="121" w:name="_Toc433729378"/>
      <w:bookmarkStart w:id="122" w:name="sub_4001"/>
      <w:bookmarkEnd w:id="119"/>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93714D" w:rsidRPr="00A91FDD">
        <w:rPr>
          <w:color w:val="000000" w:themeColor="text1"/>
          <w:sz w:val="24"/>
          <w:szCs w:val="24"/>
          <w14:textOutline w14:w="0" w14:cap="flat" w14:cmpd="sng" w14:algn="ctr">
            <w14:noFill/>
            <w14:prstDash w14:val="solid"/>
            <w14:round/>
          </w14:textOutline>
        </w:rPr>
        <w:t>1</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Особенности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005259C6"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005259C6" w:rsidRPr="00A91FDD">
        <w:rPr>
          <w:color w:val="000000" w:themeColor="text1"/>
          <w:sz w:val="24"/>
          <w:szCs w:val="24"/>
          <w14:textOutline w14:w="0" w14:cap="flat" w14:cmpd="sng" w14:algn="ctr">
            <w14:noFill/>
            <w14:prstDash w14:val="solid"/>
            <w14:round/>
          </w14:textOutline>
        </w:rPr>
        <w:t>обсуждений</w:t>
      </w:r>
      <w:r w:rsidR="002D7458" w:rsidRPr="00A91FDD">
        <w:rPr>
          <w:color w:val="000000" w:themeColor="text1"/>
          <w:sz w:val="24"/>
          <w:szCs w:val="24"/>
          <w14:textOutline w14:w="0" w14:cap="flat" w14:cmpd="sng" w14:algn="ctr">
            <w14:noFill/>
            <w14:prstDash w14:val="solid"/>
            <w14:round/>
          </w14:textOutline>
        </w:rPr>
        <w:t xml:space="preserve"> </w:t>
      </w:r>
      <w:r w:rsidR="005259C6"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публичных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слушаний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bookmarkEnd w:id="120"/>
      <w:bookmarkEnd w:id="121"/>
      <w:r w:rsidR="002D7458" w:rsidRPr="00A91FDD">
        <w:rPr>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Отклонение</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от</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предельных</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параметров</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разрешенного</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строительства,</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реконструкции</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объектов</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капитального</w:t>
      </w:r>
      <w:r w:rsidR="002D7458" w:rsidRPr="00A91FDD">
        <w:rPr>
          <w:bCs/>
          <w:color w:val="000000" w:themeColor="text1"/>
          <w:sz w:val="24"/>
          <w:szCs w:val="24"/>
          <w14:textOutline w14:w="0" w14:cap="flat" w14:cmpd="sng" w14:algn="ctr">
            <w14:noFill/>
            <w14:prstDash w14:val="solid"/>
            <w14:round/>
          </w14:textOutline>
        </w:rPr>
        <w:t xml:space="preserve"> </w:t>
      </w:r>
      <w:r w:rsidR="005E10E5" w:rsidRPr="00A91FDD">
        <w:rPr>
          <w:bCs/>
          <w:color w:val="000000" w:themeColor="text1"/>
          <w:sz w:val="24"/>
          <w:szCs w:val="24"/>
          <w14:textOutline w14:w="0" w14:cap="flat" w14:cmpd="sng" w14:algn="ctr">
            <w14:noFill/>
            <w14:prstDash w14:val="solid"/>
            <w14:round/>
          </w14:textOutline>
        </w:rPr>
        <w:t>строительства</w:t>
      </w:r>
    </w:p>
    <w:p w14:paraId="7C6436B2"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Правообладатели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меньше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hyperlink r:id="rId66" w:anchor="/document/12138258/entry/109" w:history="1">
        <w:r w:rsidRPr="00A91FDD">
          <w:rPr>
            <w:rStyle w:val="af"/>
            <w:color w:val="000000" w:themeColor="text1"/>
            <w:u w:val="none"/>
            <w14:textOutline w14:w="0" w14:cap="flat" w14:cmpd="sng" w14:algn="ctr">
              <w14:noFill/>
              <w14:prstDash w14:val="solid"/>
              <w14:round/>
            </w14:textOutline>
          </w:rPr>
          <w:t>градостроительным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регламентом</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минимальных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размеров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либо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конфигурация,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инженерно-геологические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характеристики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неблагоприятны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вправе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обратиться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hyperlink r:id="rId67" w:anchor="/document/12138258/entry/1014" w:history="1">
        <w:r w:rsidRPr="00A91FDD">
          <w:rPr>
            <w:rStyle w:val="af"/>
            <w:color w:val="000000" w:themeColor="text1"/>
            <w:u w:val="none"/>
            <w14:textOutline w14:w="0" w14:cap="flat" w14:cmpd="sng" w14:algn="ctr">
              <w14:noFill/>
              <w14:prstDash w14:val="solid"/>
              <w14:round/>
            </w14:textOutline>
          </w:rPr>
          <w:t>реконструкции</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p>
    <w:p w14:paraId="2B934972" w14:textId="77777777" w:rsidR="001766EF" w:rsidRPr="00A91FDD" w:rsidRDefault="001766EF"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1.1. Правообладатели земельных участков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если такое отклонение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w:t>
      </w:r>
    </w:p>
    <w:p w14:paraId="4C755AC7"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отдельного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участка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соблюдении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технических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части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количества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этажей,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высоты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зданий,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сооружений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требований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архитектурным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исторических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регионального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значения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допускается.</w:t>
      </w:r>
    </w:p>
    <w:p w14:paraId="4D285F41" w14:textId="77777777" w:rsidR="00FA77B9"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3.</w:t>
      </w:r>
      <w:r w:rsidR="002D7458" w:rsidRPr="00A91FDD">
        <w:rPr>
          <w:color w:val="000000" w:themeColor="text1"/>
          <w14:textOutline w14:w="0" w14:cap="flat" w14:cmpd="sng" w14:algn="ctr">
            <w14:noFill/>
            <w14:prstDash w14:val="solid"/>
            <w14:round/>
          </w14:textOutline>
        </w:rPr>
        <w:t xml:space="preserve"> </w:t>
      </w:r>
      <w:r w:rsidR="00FA77B9" w:rsidRPr="00A91FDD">
        <w:rPr>
          <w:color w:val="000000" w:themeColor="text1"/>
          <w:shd w:val="clear" w:color="auto" w:fill="FFFFFF"/>
          <w14:textOutline w14:w="0" w14:cap="flat" w14:cmpd="sng" w14:algn="ctr">
            <w14:noFill/>
            <w14:prstDash w14:val="solid"/>
            <w14:round/>
          </w14:textOutline>
        </w:rPr>
        <w:t>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 Заявление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может быть направлено в форме электронного документа, подписанного </w:t>
      </w:r>
      <w:hyperlink r:id="rId68" w:anchor="block_21" w:history="1">
        <w:r w:rsidR="00FA77B9" w:rsidRPr="00A91FDD">
          <w:rPr>
            <w:rStyle w:val="af"/>
            <w:color w:val="000000" w:themeColor="text1"/>
            <w:shd w:val="clear" w:color="auto" w:fill="FFFFFF"/>
            <w14:textOutline w14:w="0" w14:cap="flat" w14:cmpd="sng" w14:algn="ctr">
              <w14:noFill/>
              <w14:prstDash w14:val="solid"/>
              <w14:round/>
            </w14:textOutline>
          </w:rPr>
          <w:t>электронной подписью</w:t>
        </w:r>
      </w:hyperlink>
      <w:r w:rsidR="00FA77B9" w:rsidRPr="00A91FDD">
        <w:rPr>
          <w:color w:val="000000" w:themeColor="text1"/>
          <w:shd w:val="clear" w:color="auto" w:fill="FFFFFF"/>
          <w14:textOutline w14:w="0" w14:cap="flat" w14:cmpd="sng" w14:algn="ctr">
            <w14:noFill/>
            <w14:prstDash w14:val="solid"/>
            <w14:round/>
          </w14:textOutline>
        </w:rPr>
        <w:t>.</w:t>
      </w:r>
    </w:p>
    <w:p w14:paraId="20DB2E16" w14:textId="77777777" w:rsidR="005259C6" w:rsidRPr="00A91FDD" w:rsidRDefault="005E10E5"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Проект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отклонение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параметров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реконструкции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подлежит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рассмотрению</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общественных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обсуждениях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публичных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слушаниях,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проводимых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порядке,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установленном</w:t>
      </w:r>
      <w:r w:rsidR="002D7458" w:rsidRPr="00A91FDD">
        <w:rPr>
          <w:color w:val="000000" w:themeColor="text1"/>
          <w:shd w:val="clear" w:color="auto" w:fill="FFFFFF"/>
          <w14:textOutline w14:w="0" w14:cap="flat" w14:cmpd="sng" w14:algn="ctr">
            <w14:noFill/>
            <w14:prstDash w14:val="solid"/>
            <w14:round/>
          </w14:textOutline>
        </w:rPr>
        <w:t xml:space="preserve"> </w:t>
      </w:r>
      <w:hyperlink r:id="rId69" w:anchor="/document/12138258/entry/5010" w:history="1">
        <w:r w:rsidR="005259C6" w:rsidRPr="00A91FDD">
          <w:rPr>
            <w:rStyle w:val="af"/>
            <w:color w:val="000000" w:themeColor="text1"/>
            <w:u w:val="none"/>
            <w:shd w:val="clear" w:color="auto" w:fill="FFFFFF"/>
            <w14:textOutline w14:w="0" w14:cap="flat" w14:cmpd="sng" w14:algn="ctr">
              <w14:noFill/>
              <w14:prstDash w14:val="solid"/>
              <w14:round/>
            </w14:textOutline>
          </w:rPr>
          <w:t>статьей</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005259C6" w:rsidRPr="00A91FDD">
          <w:rPr>
            <w:rStyle w:val="af"/>
            <w:color w:val="000000" w:themeColor="text1"/>
            <w:u w:val="none"/>
            <w:shd w:val="clear" w:color="auto" w:fill="FFFFFF"/>
            <w14:textOutline w14:w="0" w14:cap="flat" w14:cmpd="sng" w14:algn="ctr">
              <w14:noFill/>
              <w14:prstDash w14:val="solid"/>
              <w14:round/>
            </w14:textOutline>
          </w:rPr>
          <w:t>5.1</w:t>
        </w:r>
      </w:hyperlink>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Градостроительного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Кодекса,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учетом</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положений</w:t>
      </w:r>
      <w:r w:rsidR="002D7458" w:rsidRPr="00A91FDD">
        <w:rPr>
          <w:color w:val="000000" w:themeColor="text1"/>
          <w:shd w:val="clear" w:color="auto" w:fill="FFFFFF"/>
          <w14:textOutline w14:w="0" w14:cap="flat" w14:cmpd="sng" w14:algn="ctr">
            <w14:noFill/>
            <w14:prstDash w14:val="solid"/>
            <w14:round/>
          </w14:textOutline>
        </w:rPr>
        <w:t xml:space="preserve"> </w:t>
      </w:r>
      <w:hyperlink r:id="rId70" w:anchor="/document/12138258/entry/39" w:history="1">
        <w:r w:rsidR="005259C6" w:rsidRPr="00A91FDD">
          <w:rPr>
            <w:rStyle w:val="af"/>
            <w:color w:val="000000" w:themeColor="text1"/>
            <w:u w:val="none"/>
            <w:shd w:val="clear" w:color="auto" w:fill="FFFFFF"/>
            <w14:textOutline w14:w="0" w14:cap="flat" w14:cmpd="sng" w14:algn="ctr">
              <w14:noFill/>
              <w14:prstDash w14:val="solid"/>
              <w14:round/>
            </w14:textOutline>
          </w:rPr>
          <w:t>статьи</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005259C6" w:rsidRPr="00A91FDD">
          <w:rPr>
            <w:rStyle w:val="af"/>
            <w:color w:val="000000" w:themeColor="text1"/>
            <w:u w:val="none"/>
            <w:shd w:val="clear" w:color="auto" w:fill="FFFFFF"/>
            <w14:textOutline w14:w="0" w14:cap="flat" w14:cmpd="sng" w14:algn="ctr">
              <w14:noFill/>
              <w14:prstDash w14:val="solid"/>
              <w14:round/>
            </w14:textOutline>
          </w:rPr>
          <w:t>39</w:t>
        </w:r>
      </w:hyperlink>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Градостроительного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Кодекса.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Расходы,</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связанные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организацией</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проведением</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общественных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обсуждений</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публичных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слушаний</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проекту</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отклонение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параметров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реконструкции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несет</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физическое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юридическое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лицо,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заинтересованное</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такого</w:t>
      </w:r>
      <w:r w:rsidR="002D7458" w:rsidRPr="00A91FDD">
        <w:rPr>
          <w:color w:val="000000" w:themeColor="text1"/>
          <w:shd w:val="clear" w:color="auto" w:fill="FFFFFF"/>
          <w14:textOutline w14:w="0" w14:cap="flat" w14:cmpd="sng" w14:algn="ctr">
            <w14:noFill/>
            <w14:prstDash w14:val="solid"/>
            <w14:round/>
          </w14:textOutline>
        </w:rPr>
        <w:t xml:space="preserve"> </w:t>
      </w:r>
      <w:r w:rsidR="005259C6" w:rsidRPr="00A91FDD">
        <w:rPr>
          <w:color w:val="000000" w:themeColor="text1"/>
          <w:shd w:val="clear" w:color="auto" w:fill="FFFFFF"/>
          <w14:textOutline w14:w="0" w14:cap="flat" w14:cmpd="sng" w14:algn="ctr">
            <w14:noFill/>
            <w14:prstDash w14:val="solid"/>
            <w14:round/>
          </w14:textOutline>
        </w:rPr>
        <w:t>разрешения.</w:t>
      </w:r>
    </w:p>
    <w:p w14:paraId="1383C3EF" w14:textId="77777777" w:rsidR="00AC2862" w:rsidRPr="00A91FDD" w:rsidRDefault="005E10E5" w:rsidP="002D7458">
      <w:pPr>
        <w:pStyle w:val="s1"/>
        <w:widowControl w:val="0"/>
        <w:shd w:val="clear" w:color="auto" w:fill="FFFFFF"/>
        <w:spacing w:before="0" w:beforeAutospacing="0" w:after="0" w:afterAutospacing="0"/>
        <w:ind w:firstLine="709"/>
        <w:jc w:val="both"/>
        <w:rPr>
          <w:color w:val="000000" w:themeColor="text1"/>
          <w:shd w:val="clear" w:color="auto" w:fill="FFFFFF"/>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5.</w:t>
      </w:r>
      <w:r w:rsidR="002D7458" w:rsidRPr="00A91FDD">
        <w:rPr>
          <w:color w:val="000000" w:themeColor="text1"/>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основании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заключения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результатах</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общественных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обсуждений</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публичных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слушаний</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проекту</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отклонение</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предельных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параметров</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реконструкции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комиссия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осуществляет</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подготовку</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рекомендаций</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такого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отказе</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предоставлении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такого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указанием</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причин</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принятого</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lastRenderedPageBreak/>
        <w:t>направляет</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указанные</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рекомендации</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главе</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местной</w:t>
      </w:r>
      <w:r w:rsidR="002D7458" w:rsidRPr="00A91FDD">
        <w:rPr>
          <w:color w:val="000000" w:themeColor="text1"/>
          <w:shd w:val="clear" w:color="auto" w:fill="FFFFFF"/>
          <w14:textOutline w14:w="0" w14:cap="flat" w14:cmpd="sng" w14:algn="ctr">
            <w14:noFill/>
            <w14:prstDash w14:val="solid"/>
            <w14:round/>
          </w14:textOutline>
        </w:rPr>
        <w:t xml:space="preserve"> </w:t>
      </w:r>
      <w:r w:rsidR="00AC2862" w:rsidRPr="00A91FDD">
        <w:rPr>
          <w:color w:val="000000" w:themeColor="text1"/>
          <w:shd w:val="clear" w:color="auto" w:fill="FFFFFF"/>
          <w14:textOutline w14:w="0" w14:cap="flat" w14:cmpd="sng" w14:algn="ctr">
            <w14:noFill/>
            <w14:prstDash w14:val="solid"/>
            <w14:round/>
          </w14:textOutline>
        </w:rPr>
        <w:t>администрации.</w:t>
      </w:r>
    </w:p>
    <w:p w14:paraId="4100554E"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6.</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Глава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администрации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семи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hyperlink r:id="rId71" w:anchor="/document/12138258/entry/4005" w:history="1">
        <w:r w:rsidRPr="00A91FDD">
          <w:rPr>
            <w:rStyle w:val="af"/>
            <w:color w:val="000000" w:themeColor="text1"/>
            <w:u w:val="none"/>
            <w14:textOutline w14:w="0" w14:cap="flat" w14:cmpd="sng" w14:algn="ctr">
              <w14:noFill/>
              <w14:prstDash w14:val="solid"/>
              <w14:round/>
            </w14:textOutline>
          </w:rPr>
          <w:t>части</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5</w:t>
        </w:r>
      </w:hyperlink>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настоящей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статьи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рекомендаций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принимает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отказе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причин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принятого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решения.</w:t>
      </w:r>
    </w:p>
    <w:p w14:paraId="44D574FE" w14:textId="77777777" w:rsidR="00D82B5E" w:rsidRPr="00A91FDD" w:rsidRDefault="00D82B5E"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shd w:val="clear" w:color="auto" w:fill="FFFFFF"/>
          <w14:textOutline w14:w="0" w14:cap="flat" w14:cmpd="sng" w14:algn="ctr">
            <w14:noFill/>
            <w14:prstDash w14:val="solid"/>
            <w14:round/>
          </w14:textOutline>
        </w:rPr>
        <w:t>6.1.</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дня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поступления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самоуправления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уведомления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выявлении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самовольной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постройки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исполнительного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власти,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должностного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лица,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учреждения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самоуправления,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указанных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hyperlink r:id="rId72" w:anchor="/document/12138258/entry/55322" w:history="1">
        <w:r w:rsidRPr="00A91FDD">
          <w:rPr>
            <w:rStyle w:val="af"/>
            <w:color w:val="000000" w:themeColor="text1"/>
            <w:u w:val="none"/>
            <w:shd w:val="clear" w:color="auto" w:fill="FFFFFF"/>
            <w14:textOutline w14:w="0" w14:cap="flat" w14:cmpd="sng" w14:algn="ctr">
              <w14:noFill/>
              <w14:prstDash w14:val="solid"/>
              <w14:round/>
            </w14:textOutline>
          </w:rPr>
          <w:t>части</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rStyle w:val="af"/>
            <w:color w:val="000000" w:themeColor="text1"/>
            <w:u w:val="none"/>
            <w:shd w:val="clear" w:color="auto" w:fill="FFFFFF"/>
            <w14:textOutline w14:w="0" w14:cap="flat" w14:cmpd="sng" w14:algn="ctr">
              <w14:noFill/>
              <w14:prstDash w14:val="solid"/>
              <w14:round/>
            </w14:textOutline>
          </w:rPr>
          <w:t>2</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rStyle w:val="af"/>
            <w:color w:val="000000" w:themeColor="text1"/>
            <w:u w:val="none"/>
            <w:shd w:val="clear" w:color="auto" w:fill="FFFFFF"/>
            <w14:textOutline w14:w="0" w14:cap="flat" w14:cmpd="sng" w14:algn="ctr">
              <w14:noFill/>
              <w14:prstDash w14:val="solid"/>
              <w14:round/>
            </w14:textOutline>
          </w:rPr>
          <w:t>статьи</w:t>
        </w:r>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rStyle w:val="af"/>
            <w:color w:val="000000" w:themeColor="text1"/>
            <w:u w:val="none"/>
            <w:shd w:val="clear" w:color="auto" w:fill="FFFFFF"/>
            <w14:textOutline w14:w="0" w14:cap="flat" w14:cmpd="sng" w14:algn="ctr">
              <w14:noFill/>
              <w14:prstDash w14:val="solid"/>
              <w14:round/>
            </w14:textOutline>
          </w:rPr>
          <w:t>55.32</w:t>
        </w:r>
      </w:hyperlink>
      <w:r w:rsidR="002D7458" w:rsidRPr="00A91FDD">
        <w:rPr>
          <w:rStyle w:val="af"/>
          <w:color w:val="000000" w:themeColor="text1"/>
          <w:u w:val="none"/>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настоящего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Кодекса,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допускается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предоставление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разрешения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отклонение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предельных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параметров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разрешенного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реконструкции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капитального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строительства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отношении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земельного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участка,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расположена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такая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постройка,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сноса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приведения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установленными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требованиями,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исключением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случаев,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если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результатам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рассмотрения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данного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уведомления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самоуправления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исполнительный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власти,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должностному</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лицу,</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государственное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учреждение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орган</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местного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самоуправления,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которые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указаны</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части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2</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статьи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55.32</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настоящего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Кодекса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которых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поступило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данное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уведомление,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направлено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уведомление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том,</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что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наличие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признаков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самовольной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постройки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не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усматривается</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либо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вступило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законную</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силу</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решение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суда</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об</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отказе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удовлетворении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исковых</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о</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сносе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самовольной</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постройки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или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ее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приведении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в</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соответствие</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с</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установленными</w:t>
      </w:r>
      <w:r w:rsidR="002D7458" w:rsidRPr="00A91FDD">
        <w:rPr>
          <w:color w:val="000000" w:themeColor="text1"/>
          <w:shd w:val="clear" w:color="auto" w:fill="FFFFFF"/>
          <w14:textOutline w14:w="0" w14:cap="flat" w14:cmpd="sng" w14:algn="ctr">
            <w14:noFill/>
            <w14:prstDash w14:val="solid"/>
            <w14:round/>
          </w14:textOutline>
        </w:rPr>
        <w:t xml:space="preserve"> </w:t>
      </w:r>
      <w:r w:rsidRPr="00A91FDD">
        <w:rPr>
          <w:color w:val="000000" w:themeColor="text1"/>
          <w:shd w:val="clear" w:color="auto" w:fill="FFFFFF"/>
          <w14:textOutline w14:w="0" w14:cap="flat" w14:cmpd="sng" w14:algn="ctr">
            <w14:noFill/>
            <w14:prstDash w14:val="solid"/>
            <w14:round/>
          </w14:textOutline>
        </w:rPr>
        <w:t>требованиями.</w:t>
      </w:r>
    </w:p>
    <w:p w14:paraId="4BF5FE14"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7.</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Физическое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юридическое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лицо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вправе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оспорить</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судебном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порядке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решение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отказе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p>
    <w:p w14:paraId="37211BE2" w14:textId="77777777" w:rsidR="005E10E5" w:rsidRPr="00A91FDD" w:rsidRDefault="005E10E5" w:rsidP="002D7458">
      <w:pPr>
        <w:pStyle w:val="s1"/>
        <w:widowControl w:val="0"/>
        <w:shd w:val="clear" w:color="auto" w:fill="FFFFFF"/>
        <w:spacing w:before="0" w:beforeAutospacing="0" w:after="0" w:afterAutospacing="0"/>
        <w:ind w:firstLine="709"/>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8.</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Предоставление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параметров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реконструкции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капитального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строительства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допускается,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если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соответствует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ограничениям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proofErr w:type="spellStart"/>
      <w:r w:rsidRPr="00A91FDD">
        <w:rPr>
          <w:color w:val="000000" w:themeColor="text1"/>
          <w14:textOutline w14:w="0" w14:cap="flat" w14:cmpd="sng" w14:algn="ctr">
            <w14:noFill/>
            <w14:prstDash w14:val="solid"/>
            <w14:round/>
          </w14:textOutline>
        </w:rPr>
        <w:t>приаэродромной</w:t>
      </w:r>
      <w:proofErr w:type="spellEnd"/>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0C37860C"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491E1EC6" w14:textId="77777777" w:rsidR="004E5343" w:rsidRPr="00A91FDD" w:rsidRDefault="004E5343"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p>
    <w:p w14:paraId="238F7669" w14:textId="77777777" w:rsidR="002021B7" w:rsidRPr="00A91FDD" w:rsidRDefault="002021B7" w:rsidP="002D7458">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bookmarkStart w:id="123" w:name="_Toc433729379"/>
      <w:bookmarkStart w:id="124" w:name="_Toc412129415"/>
      <w:bookmarkStart w:id="125" w:name="_Toc344077826"/>
      <w:bookmarkStart w:id="126" w:name="_Toc353548177"/>
      <w:bookmarkStart w:id="127" w:name="_Toc357004060"/>
      <w:bookmarkStart w:id="128" w:name="_Toc412129406"/>
      <w:bookmarkEnd w:id="122"/>
      <w:r w:rsidRPr="00A91FDD">
        <w:rPr>
          <w:bCs/>
          <w:color w:val="000000" w:themeColor="text1"/>
          <w:sz w:val="24"/>
          <w:szCs w:val="24"/>
          <w14:textOutline w14:w="0" w14:cap="flat" w14:cmpd="sng" w14:algn="ctr">
            <w14:noFill/>
            <w14:prstDash w14:val="solid"/>
            <w14:round/>
          </w14:textOutline>
        </w:rPr>
        <w:t>Глава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6.</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ПОЛОЖЕНИЕ</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ВНЕСЕНИИ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ИЗМЕНЕНИЙ</w:t>
      </w:r>
      <w:r w:rsidR="004E5343" w:rsidRPr="00A91FDD">
        <w:rPr>
          <w:bCs/>
          <w:color w:val="000000" w:themeColor="text1"/>
          <w:sz w:val="24"/>
          <w:szCs w:val="24"/>
          <w14:textOutline w14:w="0" w14:cap="flat" w14:cmpd="sng" w14:algn="ctr">
            <w14:noFill/>
            <w14:prstDash w14:val="solid"/>
            <w14:round/>
          </w14:textOutline>
        </w:rPr>
        <w:br/>
      </w:r>
      <w:r w:rsidRPr="00A91FDD">
        <w:rPr>
          <w:bCs/>
          <w:color w:val="000000" w:themeColor="text1"/>
          <w:sz w:val="24"/>
          <w:szCs w:val="24"/>
          <w14:textOutline w14:w="0" w14:cap="flat" w14:cmpd="sng" w14:algn="ctr">
            <w14:noFill/>
            <w14:prstDash w14:val="solid"/>
            <w14:round/>
          </w14:textOutline>
        </w:rPr>
        <w:t>В</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ПРАВИЛА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ЗЕМЛЕПОЛЬЗОВАНИЯ</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И</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ЗАСТРОЙКИ</w:t>
      </w:r>
      <w:bookmarkStart w:id="129" w:name="_Toc412129416"/>
      <w:bookmarkStart w:id="130" w:name="_Toc433729380"/>
      <w:bookmarkEnd w:id="123"/>
      <w:bookmarkEnd w:id="124"/>
    </w:p>
    <w:p w14:paraId="51BE63E0" w14:textId="77777777" w:rsidR="00E42175" w:rsidRPr="00A91FDD" w:rsidRDefault="00E42175"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p w14:paraId="100A5807" w14:textId="77777777" w:rsidR="002021B7" w:rsidRPr="00A91FDD" w:rsidRDefault="002021B7"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93714D" w:rsidRPr="00A91FDD">
        <w:rPr>
          <w:color w:val="000000" w:themeColor="text1"/>
          <w:sz w:val="24"/>
          <w:szCs w:val="24"/>
          <w14:textOutline w14:w="0" w14:cap="flat" w14:cmpd="sng" w14:algn="ctr">
            <w14:noFill/>
            <w14:prstDash w14:val="solid"/>
            <w14:round/>
          </w14:textOutline>
        </w:rPr>
        <w:t>2</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инициативы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129"/>
      <w:bookmarkEnd w:id="130"/>
    </w:p>
    <w:p w14:paraId="77DFBB3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Основаниями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p>
    <w:p w14:paraId="5D1F03E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возникшее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p>
    <w:p w14:paraId="09E6832D" w14:textId="77777777" w:rsidR="00F415E4" w:rsidRPr="00A91FDD" w:rsidRDefault="00F415E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sidRPr="00A91FDD">
        <w:rPr>
          <w:color w:val="000000" w:themeColor="text1"/>
          <w:sz w:val="24"/>
          <w:szCs w:val="24"/>
          <w:shd w:val="clear" w:color="auto" w:fill="FFFFFF"/>
          <w14:textOutline w14:w="0" w14:cap="flat" w14:cmpd="sng" w14:algn="ctr">
            <w14:noFill/>
            <w14:prstDash w14:val="solid"/>
            <w14:round/>
          </w14:textOutline>
        </w:rPr>
        <w:t>приаэродромной</w:t>
      </w:r>
      <w:proofErr w:type="spellEnd"/>
      <w:r w:rsidRPr="00A91FDD">
        <w:rPr>
          <w:color w:val="000000" w:themeColor="text1"/>
          <w:sz w:val="24"/>
          <w:szCs w:val="24"/>
          <w:shd w:val="clear" w:color="auto" w:fill="FFFFFF"/>
          <w14:textOutline w14:w="0" w14:cap="flat" w14:cmpd="sng" w14:algn="ctr">
            <w14:noFill/>
            <w14:prstDash w14:val="solid"/>
            <w14:round/>
          </w14:textOutline>
        </w:rPr>
        <w:t xml:space="preserve"> территории, которые допущены в правилах землепользования и застройки поселения, городского округа, межселенной территории;</w:t>
      </w:r>
    </w:p>
    <w:p w14:paraId="6B431449"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hyperlink w:anchor="sub_107" w:history="1">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hyperlink>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076E248B" w14:textId="77777777" w:rsidR="00F415E4" w:rsidRPr="00A91FDD" w:rsidRDefault="00F415E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w:t>
      </w:r>
      <w:r w:rsidRPr="00A91FDD">
        <w:rPr>
          <w:color w:val="000000" w:themeColor="text1"/>
          <w:sz w:val="24"/>
          <w:szCs w:val="24"/>
          <w:shd w:val="clear" w:color="auto" w:fill="FFFFFF"/>
          <w14:textOutline w14:w="0" w14:cap="flat" w14:cmpd="sng" w14:algn="ctr">
            <w14:noFill/>
            <w14:prstDash w14:val="solid"/>
            <w14:round/>
          </w14:textOutline>
        </w:rPr>
        <w:lastRenderedPageBreak/>
        <w:t>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14:paraId="277C8AE4" w14:textId="77777777" w:rsidR="00F415E4" w:rsidRPr="00A91FDD" w:rsidRDefault="00F415E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14:paraId="6FE90E9D" w14:textId="77777777" w:rsidR="00F415E4" w:rsidRPr="00A91FDD" w:rsidRDefault="00F415E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14:paraId="5AE2894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направляются:</w:t>
      </w:r>
    </w:p>
    <w:p w14:paraId="3FBA614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воспрепятствовать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функционированию,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размещению</w:t>
      </w:r>
      <w:r w:rsidR="002D7458" w:rsidRPr="00A91FDD">
        <w:rPr>
          <w:color w:val="000000" w:themeColor="text1"/>
          <w:sz w:val="24"/>
          <w:szCs w:val="24"/>
          <w14:textOutline w14:w="0" w14:cap="flat" w14:cmpd="sng" w14:algn="ctr">
            <w14:noFill/>
            <w14:prstDash w14:val="solid"/>
            <w14:round/>
          </w14:textOutline>
        </w:rPr>
        <w:t xml:space="preserve"> </w:t>
      </w:r>
      <w:hyperlink w:anchor="sub_1010" w:history="1">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значения;</w:t>
      </w:r>
    </w:p>
    <w:p w14:paraId="6C33E3B8"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воспрепятствовать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функционированию,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hyperlink w:anchor="sub_1013" w:history="1">
        <w:r w:rsidRPr="00A91FDD">
          <w:rPr>
            <w:color w:val="000000" w:themeColor="text1"/>
            <w:sz w:val="24"/>
            <w:szCs w:val="24"/>
            <w14:textOutline w14:w="0" w14:cap="flat" w14:cmpd="sng" w14:algn="ctr">
              <w14:noFill/>
              <w14:prstDash w14:val="solid"/>
              <w14:round/>
            </w14:textOutline>
          </w:rPr>
          <w:t>строительства</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регионального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значения;</w:t>
      </w:r>
    </w:p>
    <w:p w14:paraId="1DB409C0"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воспрепятствовать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функционированию,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значения;</w:t>
      </w:r>
    </w:p>
    <w:p w14:paraId="1EE6C0A0" w14:textId="77777777" w:rsidR="008879E4"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совершенствовать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p>
    <w:p w14:paraId="1578849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юридическими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инициативном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эффективно,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причиняется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правообладателям,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снижается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стоимость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реализуются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интересы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объединений.</w:t>
      </w:r>
    </w:p>
    <w:p w14:paraId="4B83F6EA"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p w14:paraId="20A44939" w14:textId="77777777" w:rsidR="002021B7" w:rsidRPr="00A91FDD" w:rsidRDefault="002021B7"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31" w:name="_Toc412129417"/>
      <w:bookmarkStart w:id="132" w:name="_Toc433729381"/>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93714D" w:rsidRPr="00A91FDD">
        <w:rPr>
          <w:color w:val="000000" w:themeColor="text1"/>
          <w:sz w:val="24"/>
          <w:szCs w:val="24"/>
          <w14:textOutline w14:w="0" w14:cap="flat" w14:cmpd="sng" w14:algn="ctr">
            <w14:noFill/>
            <w14:prstDash w14:val="solid"/>
            <w14:round/>
          </w14:textOutline>
        </w:rPr>
        <w:t>3</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bookmarkEnd w:id="131"/>
      <w:bookmarkEnd w:id="132"/>
    </w:p>
    <w:p w14:paraId="5999DDD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33" w:name="sub_3301"/>
      <w:r w:rsidRPr="00A91FDD">
        <w:rPr>
          <w:color w:val="000000" w:themeColor="text1"/>
          <w:sz w:val="24"/>
          <w:szCs w:val="24"/>
          <w14:textOutline w14:w="0" w14:cap="flat" w14:cmpd="sng" w14:algn="ctr">
            <w14:noFill/>
            <w14:prstDash w14:val="solid"/>
            <w14:round/>
          </w14:textOutline>
        </w:rPr>
        <w:t>Внесение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предусмотренном</w:t>
      </w:r>
      <w:r w:rsidR="002D7458" w:rsidRPr="00A91FDD">
        <w:rPr>
          <w:color w:val="000000" w:themeColor="text1"/>
          <w:sz w:val="24"/>
          <w:szCs w:val="24"/>
          <w14:textOutline w14:w="0" w14:cap="flat" w14:cmpd="sng" w14:algn="ctr">
            <w14:noFill/>
            <w14:prstDash w14:val="solid"/>
            <w14:round/>
          </w14:textOutline>
        </w:rPr>
        <w:t xml:space="preserve"> </w:t>
      </w:r>
      <w:hyperlink w:anchor="sub_31" w:history="1">
        <w:r w:rsidRPr="00A91FDD">
          <w:rPr>
            <w:color w:val="000000" w:themeColor="text1"/>
            <w:sz w:val="24"/>
            <w:szCs w:val="24"/>
            <w14:textOutline w14:w="0" w14:cap="flat" w14:cmpd="sng" w14:algn="ctr">
              <w14:noFill/>
              <w14:prstDash w14:val="solid"/>
              <w14:round/>
            </w14:textOutline>
          </w:rPr>
          <w:t>статьями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31</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hyperlink w:anchor="sub_32" w:history="1">
        <w:r w:rsidRPr="00A91FDD">
          <w:rPr>
            <w:color w:val="000000" w:themeColor="text1"/>
            <w:sz w:val="24"/>
            <w:szCs w:val="24"/>
            <w14:textOutline w14:w="0" w14:cap="flat" w14:cmpd="sng" w14:algn="ctr">
              <w14:noFill/>
              <w14:prstDash w14:val="solid"/>
              <w14:round/>
            </w14:textOutline>
          </w:rPr>
          <w:t>32</w:t>
        </w:r>
      </w:hyperlink>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p>
    <w:bookmarkEnd w:id="133"/>
    <w:p w14:paraId="7EE105B4" w14:textId="77777777" w:rsidR="007474AB" w:rsidRPr="00A91FDD" w:rsidRDefault="007474AB"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p>
    <w:p w14:paraId="19A4C0DB" w14:textId="77777777" w:rsidR="007474AB" w:rsidRPr="00A91FDD" w:rsidRDefault="007474AB"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городского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округа,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возникшее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p>
    <w:p w14:paraId="60874BC7" w14:textId="77777777" w:rsidR="007474AB" w:rsidRPr="00A91FDD" w:rsidRDefault="007474AB"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1.1)</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уполномоченного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органа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исполнительной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власти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обязательного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для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сроки,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законодательством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Российской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Федерации,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предписания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устранении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нарушений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ограничений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объектов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недвижимости,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установленных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proofErr w:type="spellStart"/>
      <w:r w:rsidRPr="00A91FDD">
        <w:rPr>
          <w:color w:val="000000" w:themeColor="text1"/>
          <w14:textOutline w14:w="0" w14:cap="flat" w14:cmpd="sng" w14:algn="ctr">
            <w14:noFill/>
            <w14:prstDash w14:val="solid"/>
            <w14:round/>
          </w14:textOutline>
        </w:rPr>
        <w:t>приаэродромной</w:t>
      </w:r>
      <w:proofErr w:type="spellEnd"/>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которые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допущены</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поселения,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городского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округа,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межселенной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p>
    <w:p w14:paraId="4172F04D" w14:textId="77777777" w:rsidR="007474AB" w:rsidRPr="00A91FDD" w:rsidRDefault="007474AB"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2)</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поступление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предложений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границ</w:t>
      </w:r>
      <w:r w:rsidR="002D7458" w:rsidRPr="00A91FDD">
        <w:rPr>
          <w:color w:val="000000" w:themeColor="text1"/>
          <w14:textOutline w14:w="0" w14:cap="flat" w14:cmpd="sng" w14:algn="ctr">
            <w14:noFill/>
            <w14:prstDash w14:val="solid"/>
            <w14:round/>
          </w14:textOutline>
        </w:rPr>
        <w:t xml:space="preserve"> </w:t>
      </w:r>
      <w:hyperlink r:id="rId73" w:anchor="/document/12138258/entry/107" w:history="1">
        <w:r w:rsidRPr="00A91FDD">
          <w:rPr>
            <w:rStyle w:val="af"/>
            <w:color w:val="000000" w:themeColor="text1"/>
            <w:u w:val="none"/>
            <w14:textOutline w14:w="0" w14:cap="flat" w14:cmpd="sng" w14:algn="ctr">
              <w14:noFill/>
              <w14:prstDash w14:val="solid"/>
              <w14:round/>
            </w14:textOutline>
          </w:rPr>
          <w:t>территориальных</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зон</w:t>
        </w:r>
      </w:hyperlink>
      <w:r w:rsidRPr="00A91FDD">
        <w:rPr>
          <w:color w:val="000000" w:themeColor="text1"/>
          <w14:textOutline w14:w="0" w14:cap="flat" w14:cmpd="sng" w14:algn="ctr">
            <w14:noFill/>
            <w14:prstDash w14:val="solid"/>
            <w14:round/>
          </w14:textOutline>
        </w:rPr>
        <w:t>,</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регламентов;</w:t>
      </w:r>
    </w:p>
    <w:p w14:paraId="7179A019" w14:textId="77777777" w:rsidR="007474AB" w:rsidRPr="00A91FDD" w:rsidRDefault="007474AB"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3)</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сведений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отображенных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карте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градостроительного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зонирования,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содержащемуся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lastRenderedPageBreak/>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описанию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местоположения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p>
    <w:p w14:paraId="61FFCF06" w14:textId="77777777" w:rsidR="007474AB" w:rsidRPr="00A91FDD" w:rsidRDefault="007474AB"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4)</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градостроительным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регламентом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расположенных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полностью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частично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достопримечательных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содержащимся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Едином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реестре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ограничениям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недвижимости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p>
    <w:p w14:paraId="2DB60168" w14:textId="77777777" w:rsidR="007474AB" w:rsidRPr="00A91FDD" w:rsidRDefault="007474AB"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5)</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прекращение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существования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p>
    <w:p w14:paraId="3A60BFA9" w14:textId="77777777" w:rsidR="001F791E" w:rsidRPr="00A91FDD" w:rsidRDefault="001F791E"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3.1.</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случае,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если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обеспечена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74" w:anchor="/document/12138258/entry/31031"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частью</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3.1</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статьи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31</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F0DDF" w:rsidRPr="00A91FDD">
        <w:rPr>
          <w:color w:val="000000" w:themeColor="text1"/>
          <w:sz w:val="24"/>
          <w:szCs w:val="24"/>
          <w:shd w:val="clear" w:color="auto" w:fill="FFFFFF"/>
          <w14:textOutline w14:w="0" w14:cap="flat" w14:cmpd="sng" w14:algn="ctr">
            <w14:noFill/>
            <w14:prstDash w14:val="solid"/>
            <w14:round/>
          </w14:textOutline>
        </w:rPr>
        <w:t>Градостроительного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Кодекса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возможность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размещения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предусмотренных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документами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планирования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района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исключением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линейных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субъекта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муниципального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района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направляют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целях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обеспечения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размещения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p>
    <w:p w14:paraId="2CA577CF" w14:textId="77777777" w:rsidR="001F791E" w:rsidRPr="00A91FDD" w:rsidRDefault="001F791E"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3.2.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случае,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предусмотренном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75" w:anchor="/document/12138258/entry/3331"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частью</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3.1</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обеспечивают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течение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тридцати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получения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3.1</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требования.</w:t>
      </w:r>
    </w:p>
    <w:p w14:paraId="17C07559" w14:textId="77777777" w:rsidR="00B23289" w:rsidRPr="00A91FDD" w:rsidRDefault="00814CDB" w:rsidP="00B23289">
      <w:pPr>
        <w:rPr>
          <w:color w:val="000000" w:themeColor="text1"/>
          <w:sz w:val="24"/>
          <w:szCs w:val="24"/>
          <w14:textOutline w14:w="0" w14:cap="flat" w14:cmpd="sng" w14:algn="ctr">
            <w14:noFill/>
            <w14:prstDash w14:val="solid"/>
            <w14:round/>
          </w14:textOutline>
        </w:rPr>
      </w:pPr>
      <w:hyperlink r:id="rId76" w:anchor="/document/72005510/entry/26044" w:history="1">
        <w:r w:rsidR="001F791E" w:rsidRPr="00A91FDD">
          <w:rPr>
            <w:rStyle w:val="af"/>
            <w:color w:val="000000" w:themeColor="text1"/>
            <w:sz w:val="24"/>
            <w:szCs w:val="24"/>
            <w:u w:val="none"/>
            <w14:textOutline w14:w="0" w14:cap="flat" w14:cmpd="sng" w14:algn="ctr">
              <w14:noFill/>
              <w14:prstDash w14:val="solid"/>
              <w14:round/>
            </w14:textOutline>
          </w:rPr>
          <w:t>3.3.</w:t>
        </w:r>
      </w:hyperlink>
      <w:r w:rsidR="002D7458" w:rsidRPr="00A91FDD">
        <w:rPr>
          <w:color w:val="000000" w:themeColor="text1"/>
          <w:sz w:val="24"/>
          <w:szCs w:val="24"/>
          <w14:textOutline w14:w="0" w14:cap="flat" w14:cmpd="sng" w14:algn="ctr">
            <w14:noFill/>
            <w14:prstDash w14:val="solid"/>
            <w14:round/>
          </w14:textOutline>
        </w:rPr>
        <w:t xml:space="preserve"> </w:t>
      </w:r>
      <w:r w:rsidR="00B23289" w:rsidRPr="00A91FDD">
        <w:rPr>
          <w:color w:val="000000" w:themeColor="text1"/>
          <w:sz w:val="24"/>
          <w:szCs w:val="24"/>
          <w14:textOutline w14:w="0" w14:cap="flat" w14:cmpd="sng" w14:algn="ctr">
            <w14:noFill/>
            <w14:prstDash w14:val="solid"/>
            <w14:round/>
          </w14:textOutline>
        </w:rPr>
        <w:t xml:space="preserve">В целях внесения изменений в правила землепользования и застройки в случаях, предусмотренных </w:t>
      </w:r>
      <w:hyperlink w:anchor="sub_33023" w:history="1">
        <w:r w:rsidR="00B23289" w:rsidRPr="00A91FDD">
          <w:rPr>
            <w:rStyle w:val="affff0"/>
            <w:color w:val="000000" w:themeColor="text1"/>
            <w:sz w:val="24"/>
            <w:szCs w:val="24"/>
            <w14:textOutline w14:w="0" w14:cap="flat" w14:cmpd="sng" w14:algn="ctr">
              <w14:noFill/>
              <w14:prstDash w14:val="solid"/>
              <w14:round/>
            </w14:textOutline>
          </w:rPr>
          <w:t>пунктами 3 - 5 части 2</w:t>
        </w:r>
      </w:hyperlink>
      <w:r w:rsidR="00B23289" w:rsidRPr="00A91FDD">
        <w:rPr>
          <w:color w:val="000000" w:themeColor="text1"/>
          <w:sz w:val="24"/>
          <w:szCs w:val="24"/>
          <w14:textOutline w14:w="0" w14:cap="flat" w14:cmpd="sng" w14:algn="ctr">
            <w14:noFill/>
            <w14:prstDash w14:val="solid"/>
            <w14:round/>
          </w14:textOutline>
        </w:rPr>
        <w:t xml:space="preserve"> и </w:t>
      </w:r>
      <w:hyperlink w:anchor="sub_3331" w:history="1">
        <w:r w:rsidR="00B23289" w:rsidRPr="00A91FDD">
          <w:rPr>
            <w:rStyle w:val="affff0"/>
            <w:color w:val="000000" w:themeColor="text1"/>
            <w:sz w:val="24"/>
            <w:szCs w:val="24"/>
            <w14:textOutline w14:w="0" w14:cap="flat" w14:cmpd="sng" w14:algn="ctr">
              <w14:noFill/>
              <w14:prstDash w14:val="solid"/>
              <w14:round/>
            </w14:textOutline>
          </w:rPr>
          <w:t>частью 3.1</w:t>
        </w:r>
      </w:hyperlink>
      <w:r w:rsidR="00B23289" w:rsidRPr="00A91FDD">
        <w:rPr>
          <w:color w:val="000000" w:themeColor="text1"/>
          <w:sz w:val="24"/>
          <w:szCs w:val="24"/>
          <w14:textOutline w14:w="0" w14:cap="flat" w14:cmpd="sng" w14:algn="ctr">
            <w14:noFill/>
            <w14:prstDash w14:val="solid"/>
            <w14:round/>
          </w14:textOutline>
        </w:rPr>
        <w:t xml:space="preserve">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w:anchor="sub_3304" w:history="1">
        <w:r w:rsidR="00B23289" w:rsidRPr="00A91FDD">
          <w:rPr>
            <w:rStyle w:val="affff0"/>
            <w:color w:val="000000" w:themeColor="text1"/>
            <w:sz w:val="24"/>
            <w:szCs w:val="24"/>
            <w14:textOutline w14:w="0" w14:cap="flat" w14:cmpd="sng" w14:algn="ctr">
              <w14:noFill/>
              <w14:prstDash w14:val="solid"/>
              <w14:round/>
            </w14:textOutline>
          </w:rPr>
          <w:t>частью 4</w:t>
        </w:r>
      </w:hyperlink>
      <w:r w:rsidR="00B23289" w:rsidRPr="00A91FDD">
        <w:rPr>
          <w:color w:val="000000" w:themeColor="text1"/>
          <w:sz w:val="24"/>
          <w:szCs w:val="24"/>
          <w14:textOutline w14:w="0" w14:cap="flat" w14:cmpd="sng" w14:algn="ctr">
            <w14:noFill/>
            <w14:prstDash w14:val="solid"/>
            <w14:round/>
          </w14:textOutline>
        </w:rPr>
        <w:t xml:space="preserve"> настоящей статьи заключения комиссии не требуются.</w:t>
      </w:r>
    </w:p>
    <w:p w14:paraId="7A683FA0" w14:textId="77777777" w:rsidR="001F791E" w:rsidRPr="00A91FDD" w:rsidRDefault="001F791E"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4.</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Комиссия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тридцати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дней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дня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поступления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внесении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осуществляет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подготовку</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заключения,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котором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содержатся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рекомендации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внесении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соответствии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поступившим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предложением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изменения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правила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землепользования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застройки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или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об</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такого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предложения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указанием</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причин</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отклонения,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направляет</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это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заключение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главе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местной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администрации.</w:t>
      </w:r>
    </w:p>
    <w:p w14:paraId="0C5DCAAC" w14:textId="77777777" w:rsidR="001F791E" w:rsidRPr="00A91FDD" w:rsidRDefault="001F791E"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приаэродромной</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рассмотрению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подлежит.</w:t>
      </w:r>
    </w:p>
    <w:p w14:paraId="0534F18B" w14:textId="77777777" w:rsidR="001F791E" w:rsidRPr="00A91FDD" w:rsidRDefault="001F791E"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заключении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комиссии,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тридцати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внесении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направляет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копию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заявителям.</w:t>
      </w:r>
    </w:p>
    <w:p w14:paraId="5B2318CB" w14:textId="77777777" w:rsidR="001F791E" w:rsidRPr="00A91FDD" w:rsidRDefault="001F791E"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6.</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администрации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после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поступления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Правительством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Российской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предписания,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77" w:anchor="/document/12138258/entry/33211" w:history="1">
        <w:r w:rsidRPr="00A91FDD">
          <w:rPr>
            <w:rStyle w:val="af"/>
            <w:color w:val="000000" w:themeColor="text1"/>
            <w:sz w:val="24"/>
            <w:szCs w:val="24"/>
            <w:u w:val="none"/>
            <w:shd w:val="clear" w:color="auto" w:fill="FFFFFF"/>
            <w14:textOutline w14:w="0" w14:cap="flat" w14:cmpd="sng" w14:algn="ctr">
              <w14:noFill/>
              <w14:prstDash w14:val="solid"/>
              <w14:round/>
            </w14:textOutline>
          </w:rPr>
          <w:t>пункте</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1.1</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части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2</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обязан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принять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lastRenderedPageBreak/>
        <w:t>внесении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Предписание,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пункте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1.1</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может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быть</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обжаловано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администрации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суд.</w:t>
      </w:r>
    </w:p>
    <w:p w14:paraId="6C7AFF88" w14:textId="77777777" w:rsidR="001F791E" w:rsidRPr="00A91FDD" w:rsidRDefault="001F791E"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7.</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дня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поступления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уведомления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выявлении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самовольной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должностного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лица,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учреждения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78" w:anchor="/document/12138258/entry/55322" w:history="1">
        <w:r w:rsidRPr="00A91FDD">
          <w:rPr>
            <w:rStyle w:val="af"/>
            <w:color w:val="000000" w:themeColor="text1"/>
            <w:sz w:val="24"/>
            <w:szCs w:val="24"/>
            <w:u w:val="none"/>
            <w:shd w:val="clear" w:color="auto" w:fill="FFFFFF"/>
            <w14:textOutline w14:w="0" w14:cap="flat" w14:cmpd="sng" w14:algn="ctr">
              <w14:noFill/>
              <w14:prstDash w14:val="solid"/>
              <w14:round/>
            </w14:textOutline>
          </w:rPr>
          <w:t>части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2</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статьи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55.32</w:t>
        </w:r>
      </w:hyperlink>
      <w:r w:rsidR="00C54616"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Кодекса,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допускается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предусматривающих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применительно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территориальной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расположена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параметров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реконструкции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соответствуют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вид</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разрешенного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параметры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сноса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приведения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исключением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случаев,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если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результатам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рассмотрения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данного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уведомления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должностному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лицу,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учреждение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указаны</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55.32</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Кодекса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которых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поступило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данное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уведомление,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направлено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уведомление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том,</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что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наличие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признаков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самовольной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усматривается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либо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вступило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законную</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силу</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решение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суда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отказе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удовлетворении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исковых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сносе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самовольной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ее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приведении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соответствие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установленными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требованиями.</w:t>
      </w:r>
    </w:p>
    <w:p w14:paraId="45A9F1CD" w14:textId="77777777" w:rsidR="001F791E" w:rsidRPr="00A91FDD" w:rsidRDefault="00C843C8"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8.</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случаях,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предусмотренных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hyperlink r:id="rId79" w:anchor="/document/12138258/entry/33023" w:history="1">
        <w:r w:rsidRPr="00A91FDD">
          <w:rPr>
            <w:rStyle w:val="af"/>
            <w:color w:val="000000" w:themeColor="text1"/>
            <w:sz w:val="24"/>
            <w:szCs w:val="24"/>
            <w:u w:val="none"/>
            <w:shd w:val="clear" w:color="auto" w:fill="FFFFFF"/>
            <w14:textOutline w14:w="0" w14:cap="flat" w14:cmpd="sng" w14:algn="ctr">
              <w14:noFill/>
              <w14:prstDash w14:val="solid"/>
              <w14:round/>
            </w14:textOutline>
          </w:rPr>
          <w:t>пунктами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3</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5</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части</w:t>
        </w:r>
        <w:r w:rsidR="002D7458" w:rsidRPr="00A91FDD">
          <w:rPr>
            <w:rStyle w:val="af"/>
            <w:color w:val="000000" w:themeColor="text1"/>
            <w:sz w:val="24"/>
            <w:szCs w:val="24"/>
            <w:u w:val="none"/>
            <w:shd w:val="clear" w:color="auto" w:fill="FFFFFF"/>
            <w14:textOutline w14:w="0" w14:cap="flat" w14:cmpd="sng" w14:algn="ctr">
              <w14:noFill/>
              <w14:prstDash w14:val="solid"/>
              <w14:round/>
            </w14:textOutline>
          </w:rPr>
          <w:t xml:space="preserve"> </w:t>
        </w:r>
        <w:r w:rsidRPr="00A91FDD">
          <w:rPr>
            <w:rStyle w:val="af"/>
            <w:color w:val="000000" w:themeColor="text1"/>
            <w:sz w:val="24"/>
            <w:szCs w:val="24"/>
            <w:u w:val="none"/>
            <w:shd w:val="clear" w:color="auto" w:fill="FFFFFF"/>
            <w14:textOutline w14:w="0" w14:cap="flat" w14:cmpd="sng" w14:algn="ctr">
              <w14:noFill/>
              <w14:prstDash w14:val="solid"/>
              <w14:round/>
            </w14:textOutline>
          </w:rPr>
          <w:t>2</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настоящей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статьи,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исполнительный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государственной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власти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или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орган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самоуправления,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уполномоченные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утверждение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направляет</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главе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местной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администрации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требование</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внесении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изменений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правила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землепользования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части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отображения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особыми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условиями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культурного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наследия,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федерального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исторических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поселений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регионального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значения,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установления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ограничений</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использования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земельных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участков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и</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объектов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капитального</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строительства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в</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границах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таких</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зон,</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территорий.</w:t>
      </w:r>
    </w:p>
    <w:p w14:paraId="23AE26CE" w14:textId="77777777" w:rsidR="005A0F07" w:rsidRPr="00A91FDD" w:rsidRDefault="00814CDB" w:rsidP="002D7458">
      <w:pPr>
        <w:widowControl w:val="0"/>
        <w:ind w:firstLine="709"/>
        <w:jc w:val="both"/>
        <w:rPr>
          <w:color w:val="000000" w:themeColor="text1"/>
          <w:sz w:val="24"/>
          <w:szCs w:val="24"/>
          <w:shd w:val="clear" w:color="auto" w:fill="FFFFFF"/>
          <w14:textOutline w14:w="0" w14:cap="flat" w14:cmpd="sng" w14:algn="ctr">
            <w14:noFill/>
            <w14:prstDash w14:val="solid"/>
            <w14:round/>
          </w14:textOutline>
        </w:rPr>
      </w:pPr>
      <w:hyperlink r:id="rId80" w:anchor="/document/72005510/entry/26044" w:history="1">
        <w:r w:rsidR="001D5F1C" w:rsidRPr="00A91FDD">
          <w:rPr>
            <w:rStyle w:val="af"/>
            <w:color w:val="000000" w:themeColor="text1"/>
            <w:sz w:val="24"/>
            <w:szCs w:val="24"/>
            <w:u w:val="none"/>
            <w:shd w:val="clear" w:color="auto" w:fill="FFFFFF"/>
            <w14:textOutline w14:w="0" w14:cap="flat" w14:cmpd="sng" w14:algn="ctr">
              <w14:noFill/>
              <w14:prstDash w14:val="solid"/>
              <w14:round/>
            </w14:textOutline>
          </w:rPr>
          <w:t>9.</w:t>
        </w:r>
      </w:hyperlink>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005A0F07" w:rsidRPr="00A91FDD">
        <w:rPr>
          <w:color w:val="000000" w:themeColor="text1"/>
          <w:sz w:val="24"/>
          <w:szCs w:val="24"/>
          <w:shd w:val="clear" w:color="auto" w:fill="FFFFFF"/>
          <w14:textOutline w14:w="0" w14:cap="flat" w14:cmpd="sng" w14:algn="ctr">
            <w14:noFill/>
            <w14:prstDash w14:val="solid"/>
            <w14:round/>
          </w14:textOutline>
        </w:rPr>
        <w:t>В случае поступления требования, предусмотренного </w:t>
      </w:r>
      <w:hyperlink r:id="rId81" w:anchor="block_3308" w:history="1">
        <w:r w:rsidR="005A0F07" w:rsidRPr="00A91FDD">
          <w:rPr>
            <w:rStyle w:val="af"/>
            <w:color w:val="000000" w:themeColor="text1"/>
            <w:sz w:val="24"/>
            <w:szCs w:val="24"/>
            <w:shd w:val="clear" w:color="auto" w:fill="FFFFFF"/>
            <w14:textOutline w14:w="0" w14:cap="flat" w14:cmpd="sng" w14:algn="ctr">
              <w14:noFill/>
              <w14:prstDash w14:val="solid"/>
              <w14:round/>
            </w14:textOutline>
          </w:rPr>
          <w:t>частью 8</w:t>
        </w:r>
      </w:hyperlink>
      <w:r w:rsidR="005A0F07" w:rsidRPr="00A91FDD">
        <w:rPr>
          <w:color w:val="000000" w:themeColor="text1"/>
          <w:sz w:val="24"/>
          <w:szCs w:val="24"/>
          <w:shd w:val="clear" w:color="auto" w:fill="FFFFFF"/>
          <w14:textOutline w14:w="0" w14:cap="flat" w14:cmpd="sng" w14:algn="ctr">
            <w14:noFill/>
            <w14:prstDash w14:val="solid"/>
            <w14:round/>
          </w14:textOutline>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82" w:anchor="block_33023" w:history="1">
        <w:r w:rsidR="005A0F07" w:rsidRPr="00A91FDD">
          <w:rPr>
            <w:rStyle w:val="af"/>
            <w:color w:val="000000" w:themeColor="text1"/>
            <w:sz w:val="24"/>
            <w:szCs w:val="24"/>
            <w:shd w:val="clear" w:color="auto" w:fill="FFFFFF"/>
            <w14:textOutline w14:w="0" w14:cap="flat" w14:cmpd="sng" w14:algn="ctr">
              <w14:noFill/>
              <w14:prstDash w14:val="solid"/>
              <w14:round/>
            </w14:textOutline>
          </w:rPr>
          <w:t>пунктами 3 - 5 части 2</w:t>
        </w:r>
      </w:hyperlink>
      <w:r w:rsidR="005A0F07" w:rsidRPr="00A91FDD">
        <w:rPr>
          <w:color w:val="000000" w:themeColor="text1"/>
          <w:sz w:val="24"/>
          <w:szCs w:val="24"/>
          <w:shd w:val="clear" w:color="auto" w:fill="FFFFFF"/>
          <w14:textOutline w14:w="0" w14:cap="flat" w14:cmpd="sng" w14:algn="ctr">
            <w14:noFill/>
            <w14:prstDash w14:val="solid"/>
            <w14:round/>
          </w14:textOutline>
        </w:rPr>
        <w:t> настоящей статьи оснований для внесения изменений 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83" w:anchor="block_3308" w:history="1">
        <w:r w:rsidR="005A0F07" w:rsidRPr="00A91FDD">
          <w:rPr>
            <w:rStyle w:val="af"/>
            <w:color w:val="000000" w:themeColor="text1"/>
            <w:sz w:val="24"/>
            <w:szCs w:val="24"/>
            <w:shd w:val="clear" w:color="auto" w:fill="FFFFFF"/>
            <w14:textOutline w14:w="0" w14:cap="flat" w14:cmpd="sng" w14:algn="ctr">
              <w14:noFill/>
              <w14:prstDash w14:val="solid"/>
              <w14:round/>
            </w14:textOutline>
          </w:rPr>
          <w:t>частью 8</w:t>
        </w:r>
      </w:hyperlink>
      <w:r w:rsidR="005A0F07" w:rsidRPr="00A91FDD">
        <w:rPr>
          <w:color w:val="000000" w:themeColor="text1"/>
          <w:sz w:val="24"/>
          <w:szCs w:val="24"/>
          <w:shd w:val="clear" w:color="auto" w:fill="FFFFFF"/>
          <w14:textOutline w14:w="0" w14:cap="flat" w14:cmpd="sng" w14:algn="ctr">
            <w14:noFill/>
            <w14:prstDash w14:val="solid"/>
            <w14:round/>
          </w14:textOutline>
        </w:rPr>
        <w:t> настоящей статьи, не требуется.</w:t>
      </w:r>
    </w:p>
    <w:p w14:paraId="6B1384CD" w14:textId="77777777" w:rsidR="00C54616" w:rsidRPr="00A91FDD" w:rsidRDefault="005A0F07" w:rsidP="00C54616">
      <w:pPr>
        <w:widowControl w:val="0"/>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Срок уточнения правил землепользования и застройки в соответствии с </w:t>
      </w:r>
      <w:hyperlink r:id="rId84" w:anchor="block_3309" w:history="1">
        <w:r w:rsidRPr="00A91FDD">
          <w:rPr>
            <w:rStyle w:val="af"/>
            <w:color w:val="000000" w:themeColor="text1"/>
            <w:sz w:val="24"/>
            <w:szCs w:val="24"/>
            <w:shd w:val="clear" w:color="auto" w:fill="FFFFFF"/>
            <w14:textOutline w14:w="0" w14:cap="flat" w14:cmpd="sng" w14:algn="ctr">
              <w14:noFill/>
              <w14:prstDash w14:val="solid"/>
              <w14:round/>
            </w14:textOutline>
          </w:rPr>
          <w:t>частью 9</w:t>
        </w:r>
      </w:hyperlink>
      <w:r w:rsidRPr="00A91FDD">
        <w:rPr>
          <w:color w:val="000000" w:themeColor="text1"/>
          <w:sz w:val="24"/>
          <w:szCs w:val="24"/>
          <w:shd w:val="clear" w:color="auto" w:fill="FFFFFF"/>
          <w14:textOutline w14:w="0" w14:cap="flat" w14:cmpd="sng" w14:algn="ctr">
            <w14:noFill/>
            <w14:prstDash w14:val="solid"/>
            <w14:round/>
          </w14:textOutline>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85" w:anchor="block_3308" w:history="1">
        <w:r w:rsidRPr="00A91FDD">
          <w:rPr>
            <w:rStyle w:val="af"/>
            <w:color w:val="000000" w:themeColor="text1"/>
            <w:sz w:val="24"/>
            <w:szCs w:val="24"/>
            <w:shd w:val="clear" w:color="auto" w:fill="FFFFFF"/>
            <w14:textOutline w14:w="0" w14:cap="flat" w14:cmpd="sng" w14:algn="ctr">
              <w14:noFill/>
              <w14:prstDash w14:val="solid"/>
              <w14:round/>
            </w14:textOutline>
          </w:rPr>
          <w:t>частью 8</w:t>
        </w:r>
      </w:hyperlink>
      <w:r w:rsidRPr="00A91FDD">
        <w:rPr>
          <w:color w:val="000000" w:themeColor="text1"/>
          <w:sz w:val="24"/>
          <w:szCs w:val="24"/>
          <w:shd w:val="clear" w:color="auto" w:fill="FFFFFF"/>
          <w14:textOutline w14:w="0" w14:cap="flat" w14:cmpd="sng" w14:algn="ctr">
            <w14:noFill/>
            <w14:prstDash w14:val="solid"/>
            <w14:round/>
          </w14:textOutline>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86" w:anchor="block_33023" w:history="1">
        <w:r w:rsidRPr="00A91FDD">
          <w:rPr>
            <w:rStyle w:val="af"/>
            <w:color w:val="000000" w:themeColor="text1"/>
            <w:sz w:val="24"/>
            <w:szCs w:val="24"/>
            <w:shd w:val="clear" w:color="auto" w:fill="FFFFFF"/>
            <w14:textOutline w14:w="0" w14:cap="flat" w14:cmpd="sng" w14:algn="ctr">
              <w14:noFill/>
              <w14:prstDash w14:val="solid"/>
              <w14:round/>
            </w14:textOutline>
          </w:rPr>
          <w:t>пунктами 3 - 5 части 2</w:t>
        </w:r>
      </w:hyperlink>
      <w:r w:rsidRPr="00A91FDD">
        <w:rPr>
          <w:color w:val="000000" w:themeColor="text1"/>
          <w:sz w:val="24"/>
          <w:szCs w:val="24"/>
          <w:shd w:val="clear" w:color="auto" w:fill="FFFFFF"/>
          <w14:textOutline w14:w="0" w14:cap="flat" w14:cmpd="sng" w14:algn="ctr">
            <w14:noFill/>
            <w14:prstDash w14:val="solid"/>
            <w14:round/>
          </w14:textOutline>
        </w:rPr>
        <w:t> настоящей статьи оснований для внесения изменений в правила землепользования и застройки.</w:t>
      </w:r>
    </w:p>
    <w:p w14:paraId="402C867A" w14:textId="77777777" w:rsidR="002A48A7" w:rsidRDefault="002A48A7" w:rsidP="002D7458">
      <w:pPr>
        <w:widowControl w:val="0"/>
        <w:jc w:val="center"/>
        <w:rPr>
          <w:bCs/>
          <w:color w:val="000000" w:themeColor="text1"/>
          <w:sz w:val="24"/>
          <w:szCs w:val="24"/>
          <w14:textOutline w14:w="0" w14:cap="flat" w14:cmpd="sng" w14:algn="ctr">
            <w14:noFill/>
            <w14:prstDash w14:val="solid"/>
            <w14:round/>
          </w14:textOutline>
        </w:rPr>
      </w:pPr>
      <w:bookmarkStart w:id="134" w:name="sub_3305"/>
    </w:p>
    <w:p w14:paraId="66DA8FC0" w14:textId="7C1B58D9" w:rsidR="00E36771" w:rsidRPr="00A91FDD" w:rsidRDefault="00901B52" w:rsidP="002D7458">
      <w:pPr>
        <w:widowControl w:val="0"/>
        <w:jc w:val="center"/>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Глава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7</w:t>
      </w:r>
      <w:r w:rsidR="00F86750" w:rsidRPr="00A91FDD">
        <w:rPr>
          <w:bCs/>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регулировании</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вопросов</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землепользования</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E36771" w:rsidRPr="00A91FDD">
        <w:rPr>
          <w:color w:val="000000" w:themeColor="text1"/>
          <w:sz w:val="24"/>
          <w:szCs w:val="24"/>
          <w14:textOutline w14:w="0" w14:cap="flat" w14:cmpd="sng" w14:algn="ctr">
            <w14:noFill/>
            <w14:prstDash w14:val="solid"/>
            <w14:round/>
          </w14:textOutline>
        </w:rPr>
        <w:t>застройки</w:t>
      </w:r>
    </w:p>
    <w:p w14:paraId="69C9AC83" w14:textId="77777777" w:rsidR="002077A6" w:rsidRPr="00A91FDD" w:rsidRDefault="002077A6" w:rsidP="002D7458">
      <w:pPr>
        <w:widowControl w:val="0"/>
        <w:rPr>
          <w:color w:val="000000" w:themeColor="text1"/>
          <w:sz w:val="24"/>
          <w:szCs w:val="24"/>
          <w14:textOutline w14:w="0" w14:cap="flat" w14:cmpd="sng" w14:algn="ctr">
            <w14:noFill/>
            <w14:prstDash w14:val="solid"/>
            <w14:round/>
          </w14:textOutline>
        </w:rPr>
      </w:pPr>
    </w:p>
    <w:p w14:paraId="78EC0FC7" w14:textId="09D8782B" w:rsidR="00B93A0C" w:rsidRPr="00A91FDD" w:rsidRDefault="00B93A0C"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00901B52" w:rsidRPr="00A91FDD">
        <w:rPr>
          <w:color w:val="000000" w:themeColor="text1"/>
          <w:sz w:val="24"/>
          <w:szCs w:val="24"/>
          <w14:textOutline w14:w="0" w14:cap="flat" w14:cmpd="sng" w14:algn="ctr">
            <w14:noFill/>
            <w14:prstDash w14:val="solid"/>
            <w14:round/>
          </w14:textOutline>
        </w:rPr>
        <w:t>2</w:t>
      </w:r>
      <w:r w:rsidR="00B36D37" w:rsidRPr="00A91FDD">
        <w:rPr>
          <w:color w:val="000000" w:themeColor="text1"/>
          <w:sz w:val="24"/>
          <w:szCs w:val="24"/>
          <w14:textOutline w14:w="0" w14:cap="flat" w14:cmpd="sng" w14:algn="ctr">
            <w14:noFill/>
            <w14:prstDash w14:val="solid"/>
            <w14:round/>
          </w14:textOutline>
        </w:rPr>
        <w:t>4</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F86750" w:rsidRPr="00A91FDD">
        <w:rPr>
          <w:color w:val="000000" w:themeColor="text1"/>
          <w:sz w:val="24"/>
          <w:szCs w:val="24"/>
          <w14:textOutline w14:w="0" w14:cap="flat" w14:cmpd="sng" w14:algn="ctr">
            <w14:noFill/>
            <w14:prstDash w14:val="solid"/>
            <w14:round/>
          </w14:textOutline>
        </w:rPr>
        <w:t>С</w:t>
      </w:r>
      <w:r w:rsidR="0098679B" w:rsidRPr="00A91FDD">
        <w:rPr>
          <w:color w:val="000000" w:themeColor="text1"/>
          <w:sz w:val="24"/>
          <w:szCs w:val="24"/>
          <w14:textOutline w14:w="0" w14:cap="flat" w14:cmpd="sng" w14:algn="ctr">
            <w14:noFill/>
            <w14:prstDash w14:val="solid"/>
            <w14:round/>
          </w14:textOutline>
        </w:rPr>
        <w:t>остав</w:t>
      </w:r>
      <w:r w:rsidR="002D7458" w:rsidRPr="00A91FDD">
        <w:rPr>
          <w:color w:val="000000" w:themeColor="text1"/>
          <w:sz w:val="24"/>
          <w:szCs w:val="24"/>
          <w14:textOutline w14:w="0" w14:cap="flat" w14:cmpd="sng" w14:algn="ctr">
            <w14:noFill/>
            <w14:prstDash w14:val="solid"/>
            <w14:round/>
          </w14:textOutline>
        </w:rPr>
        <w:t xml:space="preserve"> </w:t>
      </w:r>
      <w:r w:rsidR="0098679B"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0098679B"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00EB5244"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B969F8" w:rsidRPr="00A91FDD">
        <w:rPr>
          <w:color w:val="000000" w:themeColor="text1"/>
          <w:sz w:val="24"/>
          <w:szCs w:val="24"/>
          <w14:textOutline w14:w="0" w14:cap="flat" w14:cmpd="sng" w14:algn="ctr">
            <w14:noFill/>
            <w14:prstDash w14:val="solid"/>
            <w14:round/>
          </w14:textOutline>
        </w:rPr>
        <w:t>Козетское</w:t>
      </w:r>
      <w:proofErr w:type="spellEnd"/>
      <w:r w:rsidR="00B23289" w:rsidRPr="00A91FDD">
        <w:rPr>
          <w:color w:val="000000" w:themeColor="text1"/>
          <w:sz w:val="24"/>
          <w:szCs w:val="24"/>
          <w14:textOutline w14:w="0" w14:cap="flat" w14:cmpd="sng" w14:algn="ctr">
            <w14:noFill/>
            <w14:prstDash w14:val="solid"/>
            <w14:round/>
          </w14:textOutline>
        </w:rPr>
        <w:t xml:space="preserve"> </w:t>
      </w:r>
      <w:r w:rsidR="00E85877" w:rsidRPr="00A91FDD">
        <w:rPr>
          <w:color w:val="000000" w:themeColor="text1"/>
          <w:sz w:val="24"/>
          <w:szCs w:val="24"/>
          <w14:textOutline w14:w="0" w14:cap="flat" w14:cmpd="sng" w14:algn="ctr">
            <w14:noFill/>
            <w14:prstDash w14:val="solid"/>
            <w14:round/>
          </w14:textOutline>
        </w:rPr>
        <w:t>сельское поселение</w:t>
      </w:r>
      <w:r w:rsidR="002D7458" w:rsidRPr="00A91FDD">
        <w:rPr>
          <w:color w:val="000000" w:themeColor="text1"/>
          <w:sz w:val="24"/>
          <w:szCs w:val="24"/>
          <w14:textOutline w14:w="0" w14:cap="flat" w14:cmpd="sng" w14:algn="ctr">
            <w14:noFill/>
            <w14:prstDash w14:val="solid"/>
            <w14:round/>
          </w14:textOutline>
        </w:rPr>
        <w:t>»</w:t>
      </w:r>
    </w:p>
    <w:p w14:paraId="13263E9B"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ограничиваясь)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разделы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(подразделы):</w:t>
      </w:r>
    </w:p>
    <w:p w14:paraId="3D3C76C8"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состоянию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пространств,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состоянию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различного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имеющимся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элементам;</w:t>
      </w:r>
    </w:p>
    <w:p w14:paraId="53A5B284"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особые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городской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p>
    <w:p w14:paraId="16BE6652"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p>
    <w:p w14:paraId="21680EA4"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p>
    <w:p w14:paraId="30065B8E"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механизмы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p>
    <w:p w14:paraId="7EF33657"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дендрологических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планов.</w:t>
      </w:r>
    </w:p>
    <w:p w14:paraId="5378AD0D"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целесообразной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документов:</w:t>
      </w:r>
    </w:p>
    <w:p w14:paraId="5793B8E4"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регулирующий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рекламных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конструкций;</w:t>
      </w:r>
    </w:p>
    <w:p w14:paraId="5928F59E"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ландшафтная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концепция;</w:t>
      </w:r>
    </w:p>
    <w:p w14:paraId="136392BB"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концепция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пространств</w:t>
      </w:r>
    </w:p>
    <w:p w14:paraId="6E00CBB9"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концепция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архитектурного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больших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образований);</w:t>
      </w:r>
    </w:p>
    <w:p w14:paraId="2F947676" w14:textId="77777777" w:rsidR="0098679B" w:rsidRPr="00A91FDD" w:rsidRDefault="0098679B"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домовладений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большим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малоэтажной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6D916940"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Рекомендации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оформлению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7E7FBB06"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оформления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обычно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колористическое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внешних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крыши,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некоторые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вопросы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цоколи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антенн,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сеток.</w:t>
      </w:r>
    </w:p>
    <w:p w14:paraId="0536E246"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Колористическое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концепции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цветового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p>
    <w:p w14:paraId="25934C1B"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антенн,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коаксиальных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дымоходов,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кондиционеров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дворовых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фасадов.</w:t>
      </w:r>
    </w:p>
    <w:p w14:paraId="1EDB75E3" w14:textId="77777777" w:rsidR="002077A6" w:rsidRPr="00A91FDD" w:rsidRDefault="002077A6" w:rsidP="002D7458">
      <w:pPr>
        <w:widowControl w:val="0"/>
        <w:shd w:val="clear" w:color="auto" w:fill="FFFFFF"/>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осветительным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навесом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(козырьком),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сопряжения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w:t>
      </w:r>
    </w:p>
    <w:p w14:paraId="64464347" w14:textId="77777777" w:rsidR="00081D0C" w:rsidRPr="00A91FDD" w:rsidRDefault="00081D0C" w:rsidP="002D7458">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br w:type="page"/>
      </w:r>
    </w:p>
    <w:bookmarkEnd w:id="9"/>
    <w:p w14:paraId="768FF55F" w14:textId="77777777" w:rsidR="002021B7" w:rsidRPr="00A91FDD" w:rsidRDefault="002021B7" w:rsidP="002D7458">
      <w:pPr>
        <w:widowControl w:val="0"/>
        <w:jc w:val="center"/>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lastRenderedPageBreak/>
        <w:t>Часть</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lang w:val="en-US"/>
          <w14:textOutline w14:w="0" w14:cap="flat" w14:cmpd="sng" w14:algn="ctr">
            <w14:noFill/>
            <w14:prstDash w14:val="solid"/>
            <w14:round/>
          </w14:textOutline>
        </w:rPr>
        <w:t>II</w:t>
      </w: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КАРТА</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ГРАДОСТРОИТЕЛЬНОГО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ЗОНИРОВАНИЯ</w:t>
      </w:r>
    </w:p>
    <w:p w14:paraId="0BC54403" w14:textId="77777777" w:rsidR="002021B7" w:rsidRPr="00A91FDD" w:rsidRDefault="002021B7" w:rsidP="002D7458">
      <w:pPr>
        <w:widowControl w:val="0"/>
        <w:jc w:val="both"/>
        <w:rPr>
          <w:color w:val="000000" w:themeColor="text1"/>
          <w:sz w:val="24"/>
          <w:szCs w:val="24"/>
          <w14:textOutline w14:w="0" w14:cap="flat" w14:cmpd="sng" w14:algn="ctr">
            <w14:noFill/>
            <w14:prstDash w14:val="solid"/>
            <w14:round/>
          </w14:textOutline>
        </w:rPr>
      </w:pPr>
    </w:p>
    <w:bookmarkEnd w:id="125"/>
    <w:bookmarkEnd w:id="126"/>
    <w:bookmarkEnd w:id="127"/>
    <w:bookmarkEnd w:id="128"/>
    <w:bookmarkEnd w:id="134"/>
    <w:p w14:paraId="29CEDC5E"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Настоящая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отображает:</w:t>
      </w:r>
    </w:p>
    <w:p w14:paraId="7FE8BB3D"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35" w:name="_Toc339439003"/>
      <w:bookmarkStart w:id="136" w:name="_Toc344035045"/>
      <w:bookmarkStart w:id="137" w:name="_Toc344077864"/>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bookmarkEnd w:id="135"/>
      <w:bookmarkEnd w:id="136"/>
      <w:bookmarkEnd w:id="137"/>
    </w:p>
    <w:p w14:paraId="1E64231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Настоящая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25.06.2002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№73-ФЗ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СССР</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приказом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Министерства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СССР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24.01.1986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Госстроем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СССР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письмом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№ИП-6272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27.12.1985,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Постановления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апреля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02A34D6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список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архива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реставрации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историко-культурного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p>
    <w:p w14:paraId="4DDC26CE" w14:textId="1B2C67D0"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2B1E0E"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11C978E5"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38" w:name="_Toc339439004"/>
      <w:bookmarkStart w:id="139" w:name="_Toc344035046"/>
      <w:bookmarkStart w:id="140" w:name="_Toc344077865"/>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bookmarkEnd w:id="138"/>
      <w:bookmarkEnd w:id="139"/>
      <w:bookmarkEnd w:id="140"/>
    </w:p>
    <w:p w14:paraId="792F9B5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121F75"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121F75"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121F75"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121F75" w:rsidRPr="00A91FDD">
        <w:rPr>
          <w:color w:val="000000" w:themeColor="text1"/>
          <w:sz w:val="24"/>
          <w:szCs w:val="24"/>
          <w14:textOutline w14:w="0" w14:cap="flat" w14:cmpd="sng" w14:algn="ctr">
            <w14:noFill/>
            <w14:prstDash w14:val="solid"/>
            <w14:round/>
          </w14:textOutline>
        </w:rPr>
        <w:t>СанПиНом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2.2.1/2.1.1.1200-03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3266601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этапах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документации,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w:t>
      </w:r>
    </w:p>
    <w:p w14:paraId="1C825C1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I</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III</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обязательной.</w:t>
      </w:r>
    </w:p>
    <w:p w14:paraId="50143F4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41" w:name="_Toc344077866"/>
      <w:bookmarkStart w:id="142" w:name="_Toc339439005"/>
      <w:bookmarkStart w:id="143" w:name="_Toc344035047"/>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экологическим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условиям.</w:t>
      </w:r>
      <w:bookmarkEnd w:id="141"/>
    </w:p>
    <w:p w14:paraId="33CCDEA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bookmarkStart w:id="144" w:name="_Toc344077867"/>
      <w:bookmarkEnd w:id="142"/>
      <w:bookmarkEnd w:id="143"/>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bookmarkEnd w:id="144"/>
    </w:p>
    <w:p w14:paraId="5586DEFF"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кадастр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ресурсов,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ведется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Постановления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апреля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№253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реестра</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отображены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rFonts w:eastAsia="Arial Unicode MS"/>
          <w:color w:val="000000" w:themeColor="text1"/>
          <w:sz w:val="24"/>
          <w:szCs w:val="24"/>
          <w14:textOutline w14:w="0" w14:cap="flat" w14:cmpd="sng" w14:algn="ctr">
            <w14:noFill/>
            <w14:prstDash w14:val="solid"/>
            <w14:round/>
          </w14:textOutline>
        </w:rPr>
        <w:t>материалами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rFonts w:eastAsia="Arial Unicode MS"/>
          <w:color w:val="000000" w:themeColor="text1"/>
          <w:sz w:val="24"/>
          <w:szCs w:val="24"/>
          <w14:textOutline w14:w="0" w14:cap="flat" w14:cmpd="sng" w14:algn="ctr">
            <w14:noFill/>
            <w14:prstDash w14:val="solid"/>
            <w14:round/>
          </w14:textOutline>
        </w:rPr>
        <w:t>проекта</w:t>
      </w:r>
      <w:r w:rsidR="002D7458" w:rsidRPr="00A91FDD">
        <w:rPr>
          <w:rFonts w:eastAsia="Arial Unicode MS"/>
          <w:color w:val="000000" w:themeColor="text1"/>
          <w:sz w:val="24"/>
          <w:szCs w:val="24"/>
          <w14:textOutline w14:w="0" w14:cap="flat" w14:cmpd="sng" w14:algn="ctr">
            <w14:noFill/>
            <w14:prstDash w14:val="solid"/>
            <w14:round/>
          </w14:textOutline>
        </w:rPr>
        <w:t xml:space="preserve"> </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Определение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r w:rsidR="002D7458" w:rsidRPr="00A91FDD">
        <w:rPr>
          <w:color w:val="000000" w:themeColor="text1"/>
          <w:sz w:val="24"/>
          <w:szCs w:val="24"/>
          <w14:textOutline w14:w="0" w14:cap="flat" w14:cmpd="sng" w14:algn="ctr">
            <w14:noFill/>
            <w14:prstDash w14:val="solid"/>
            <w14:round/>
          </w14:textOutline>
        </w:rPr>
        <w:t>»</w:t>
      </w:r>
      <w:r w:rsidR="00AC1441" w:rsidRPr="00A91FDD">
        <w:rPr>
          <w:color w:val="000000" w:themeColor="text1"/>
          <w:sz w:val="24"/>
          <w:szCs w:val="24"/>
          <w14:textOutline w14:w="0" w14:cap="flat" w14:cmpd="sng" w14:algn="ctr">
            <w14:noFill/>
            <w14:prstDash w14:val="solid"/>
            <w14:round/>
          </w14:textOutline>
        </w:rPr>
        <w:t>.</w:t>
      </w:r>
    </w:p>
    <w:p w14:paraId="3225C22A"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6D96A3D1"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ст.43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03.03.06г.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30.03.1999г.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№52-ФЗ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благополучии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18).</w:t>
      </w:r>
    </w:p>
    <w:p w14:paraId="47176B9B"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Источниками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артезианские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защищенных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1,2,3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посредством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выполнения</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00AC1441" w:rsidRPr="00A91FDD">
        <w:rPr>
          <w:color w:val="000000" w:themeColor="text1"/>
          <w:sz w:val="24"/>
          <w:szCs w:val="24"/>
          <w14:textOutline w14:w="0" w14:cap="flat" w14:cmpd="sng" w14:algn="ctr">
            <w14:noFill/>
            <w14:prstDash w14:val="solid"/>
            <w14:round/>
          </w14:textOutline>
        </w:rPr>
        <w:t>охраны.</w:t>
      </w:r>
    </w:p>
    <w:p w14:paraId="6887FBB0" w14:textId="77777777"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представляют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выделенную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особый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исключающий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ухудшение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подаваемой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зависимости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гидрогеологических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p>
    <w:p w14:paraId="43CF7BBC" w14:textId="77777777" w:rsidR="002021B7" w:rsidRPr="00A91FDD" w:rsidRDefault="00024978"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021B7"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002021B7" w:rsidRPr="00A91FDD">
        <w:rPr>
          <w:color w:val="000000" w:themeColor="text1"/>
          <w:sz w:val="24"/>
          <w:szCs w:val="24"/>
          <w14:textOutline w14:w="0" w14:cap="flat" w14:cmpd="sng" w14:algn="ctr">
            <w14:noFill/>
            <w14:prstDash w14:val="solid"/>
            <w14:round/>
          </w14:textOutline>
        </w:rPr>
        <w:t>затопления</w:t>
      </w:r>
    </w:p>
    <w:p w14:paraId="09CAAB40" w14:textId="1919CE72" w:rsidR="002021B7" w:rsidRPr="00A91FDD" w:rsidRDefault="002021B7"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нанесены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w:t>
      </w:r>
      <w:r w:rsidR="002D7458" w:rsidRPr="00A91FDD">
        <w:rPr>
          <w:color w:val="000000" w:themeColor="text1"/>
          <w:sz w:val="24"/>
          <w:szCs w:val="24"/>
          <w14:textOutline w14:w="0" w14:cap="flat" w14:cmpd="sng" w14:algn="ctr">
            <w14:noFill/>
            <w14:prstDash w14:val="solid"/>
            <w14:round/>
          </w14:textOutline>
        </w:rPr>
        <w:t xml:space="preserve"> </w:t>
      </w:r>
      <w:r w:rsidR="00B23289" w:rsidRPr="00A91FDD">
        <w:rPr>
          <w:color w:val="000000" w:themeColor="text1"/>
          <w:sz w:val="24"/>
          <w:szCs w:val="24"/>
          <w14:textOutline w14:w="0" w14:cap="flat" w14:cmpd="sng" w14:algn="ctr">
            <w14:noFill/>
            <w14:prstDash w14:val="solid"/>
            <w14:round/>
          </w14:textOutline>
        </w:rPr>
        <w:t>Тахтамукайского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ст.67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РФ</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подверженных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кладбищ,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скотомогильников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p>
    <w:p w14:paraId="3F186275" w14:textId="77777777" w:rsidR="00024978" w:rsidRPr="00A91FDD" w:rsidRDefault="00024978"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bCs/>
          <w:color w:val="000000" w:themeColor="text1"/>
          <w:shd w:val="clear" w:color="auto" w:fill="FFFFFF"/>
          <w14:textOutline w14:w="0" w14:cap="flat" w14:cmpd="sng" w14:algn="ctr">
            <w14:noFill/>
            <w14:prstDash w14:val="solid"/>
            <w14:round/>
          </w14:textOutline>
        </w:rPr>
        <w:t>6.</w:t>
      </w:r>
      <w:r w:rsidR="002D7458" w:rsidRPr="00A91FDD">
        <w:rPr>
          <w:bCs/>
          <w:color w:val="000000" w:themeColor="text1"/>
          <w:shd w:val="clear" w:color="auto" w:fill="FFFFFF"/>
          <w14:textOutline w14:w="0" w14:cap="flat" w14:cmpd="sng" w14:algn="ctr">
            <w14:noFill/>
            <w14:prstDash w14:val="solid"/>
            <w14:round/>
          </w14:textOutline>
        </w:rPr>
        <w:t xml:space="preserve"> </w:t>
      </w:r>
      <w:r w:rsidR="00065167" w:rsidRPr="00A91FDD">
        <w:rPr>
          <w:color w:val="000000" w:themeColor="text1"/>
          <w:shd w:val="clear" w:color="auto" w:fill="FFFFFF"/>
          <w14:textOutline w14:w="0" w14:cap="flat" w14:cmpd="sng" w14:algn="ctr">
            <w14:noFill/>
            <w14:prstDash w14:val="solid"/>
            <w14:round/>
          </w14:textOutline>
        </w:rPr>
        <w:t>О</w:t>
      </w:r>
      <w:r w:rsidR="00E46CDC" w:rsidRPr="00A91FDD">
        <w:rPr>
          <w:color w:val="000000" w:themeColor="text1"/>
          <w:shd w:val="clear" w:color="auto" w:fill="FFFFFF"/>
          <w14:textOutline w14:w="0" w14:cap="flat" w14:cmpd="sng" w14:algn="ctr">
            <w14:noFill/>
            <w14:prstDash w14:val="solid"/>
            <w14:round/>
          </w14:textOutline>
        </w:rPr>
        <w:t>граничениями</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использования</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объектов</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недвижимости,</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установленными</w:t>
      </w:r>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на</w:t>
      </w:r>
      <w:r w:rsidR="002D7458" w:rsidRPr="00A91FDD">
        <w:rPr>
          <w:color w:val="000000" w:themeColor="text1"/>
          <w:shd w:val="clear" w:color="auto" w:fill="FFFFFF"/>
          <w14:textOutline w14:w="0" w14:cap="flat" w14:cmpd="sng" w14:algn="ctr">
            <w14:noFill/>
            <w14:prstDash w14:val="solid"/>
            <w14:round/>
          </w14:textOutline>
        </w:rPr>
        <w:t xml:space="preserve"> </w:t>
      </w:r>
      <w:proofErr w:type="spellStart"/>
      <w:r w:rsidR="00E46CDC" w:rsidRPr="00A91FDD">
        <w:rPr>
          <w:color w:val="000000" w:themeColor="text1"/>
          <w:shd w:val="clear" w:color="auto" w:fill="FFFFFF"/>
          <w14:textOutline w14:w="0" w14:cap="flat" w14:cmpd="sng" w14:algn="ctr">
            <w14:noFill/>
            <w14:prstDash w14:val="solid"/>
            <w14:round/>
          </w14:textOutline>
        </w:rPr>
        <w:t>приаэродромной</w:t>
      </w:r>
      <w:proofErr w:type="spellEnd"/>
      <w:r w:rsidR="002D7458" w:rsidRPr="00A91FDD">
        <w:rPr>
          <w:color w:val="000000" w:themeColor="text1"/>
          <w:shd w:val="clear" w:color="auto" w:fill="FFFFFF"/>
          <w14:textOutline w14:w="0" w14:cap="flat" w14:cmpd="sng" w14:algn="ctr">
            <w14:noFill/>
            <w14:prstDash w14:val="solid"/>
            <w14:round/>
          </w14:textOutline>
        </w:rPr>
        <w:t xml:space="preserve"> </w:t>
      </w:r>
      <w:r w:rsidR="00E46CDC" w:rsidRPr="00A91FDD">
        <w:rPr>
          <w:color w:val="000000" w:themeColor="text1"/>
          <w:shd w:val="clear" w:color="auto" w:fill="FFFFFF"/>
          <w14:textOutline w14:w="0" w14:cap="flat" w14:cmpd="sng" w14:algn="ctr">
            <w14:noFill/>
            <w14:prstDash w14:val="solid"/>
            <w14:round/>
          </w14:textOutline>
        </w:rPr>
        <w:t>территории,</w:t>
      </w:r>
      <w:r w:rsidR="002D7458" w:rsidRPr="00A91FDD">
        <w:rPr>
          <w:color w:val="000000" w:themeColor="text1"/>
          <w:shd w:val="clear" w:color="auto" w:fill="FFFFFF"/>
          <w14:textOutline w14:w="0" w14:cap="flat" w14:cmpd="sng" w14:algn="ctr">
            <w14:noFill/>
            <w14:prstDash w14:val="solid"/>
            <w14:round/>
          </w14:textOutline>
        </w:rPr>
        <w:t xml:space="preserve"> </w:t>
      </w:r>
      <w:r w:rsidR="00081D0C" w:rsidRPr="00A91FDD">
        <w:rPr>
          <w:bCs/>
          <w:color w:val="000000" w:themeColor="text1"/>
          <w:shd w:val="clear" w:color="auto" w:fill="FFFFFF"/>
          <w14:textOutline w14:w="0" w14:cap="flat" w14:cmpd="sng" w14:algn="ctr">
            <w14:noFill/>
            <w14:prstDash w14:val="solid"/>
            <w14:round/>
          </w14:textOutline>
        </w:rPr>
        <w:t>границы</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зон</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ограничений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30-ти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километровой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зонах</w:t>
      </w:r>
      <w:r w:rsidR="002D7458" w:rsidRPr="00A91FDD">
        <w:rPr>
          <w:bCs/>
          <w:color w:val="000000" w:themeColor="text1"/>
          <w:shd w:val="clear" w:color="auto" w:fill="FFFFFF"/>
          <w14:textOutline w14:w="0" w14:cap="flat" w14:cmpd="sng" w14:algn="ctr">
            <w14:noFill/>
            <w14:prstDash w14:val="solid"/>
            <w14:round/>
          </w14:textOutline>
        </w:rPr>
        <w:t xml:space="preserve"> </w:t>
      </w:r>
      <w:r w:rsidR="00AC1441" w:rsidRPr="00A91FDD">
        <w:rPr>
          <w:bCs/>
          <w:color w:val="000000" w:themeColor="text1"/>
          <w:shd w:val="clear" w:color="auto" w:fill="FFFFFF"/>
          <w14:textOutline w14:w="0" w14:cap="flat" w14:cmpd="sng" w14:algn="ctr">
            <w14:noFill/>
            <w14:prstDash w14:val="solid"/>
            <w14:round/>
          </w14:textOutline>
        </w:rPr>
        <w:t>(</w:t>
      </w:r>
      <w:proofErr w:type="spellStart"/>
      <w:r w:rsidR="00AC1441" w:rsidRPr="00A91FDD">
        <w:rPr>
          <w:bCs/>
          <w:color w:val="000000" w:themeColor="text1"/>
          <w:shd w:val="clear" w:color="auto" w:fill="FFFFFF"/>
          <w14:textOutline w14:w="0" w14:cap="flat" w14:cmpd="sng" w14:algn="ctr">
            <w14:noFill/>
            <w14:prstDash w14:val="solid"/>
            <w14:round/>
          </w14:textOutline>
        </w:rPr>
        <w:t>приаэродромная</w:t>
      </w:r>
      <w:proofErr w:type="spellEnd"/>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территория)</w:t>
      </w:r>
    </w:p>
    <w:p w14:paraId="258602CA" w14:textId="77777777" w:rsidR="00BB5B02" w:rsidRPr="00A91FDD" w:rsidRDefault="00BB5B02"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На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карте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градостроительного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зонирования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территории</w:t>
      </w:r>
      <w:r w:rsidR="002D7458" w:rsidRPr="00A91FDD">
        <w:rPr>
          <w:color w:val="000000" w:themeColor="text1"/>
          <w14:textOutline w14:w="0" w14:cap="flat" w14:cmpd="sng" w14:algn="ctr">
            <w14:noFill/>
            <w14:prstDash w14:val="solid"/>
            <w14:round/>
          </w14:textOutline>
        </w:rPr>
        <w:t xml:space="preserve"> </w:t>
      </w:r>
      <w:r w:rsidR="00FA5548" w:rsidRPr="00A91FDD">
        <w:rPr>
          <w:color w:val="000000" w:themeColor="text1"/>
          <w14:textOutline w14:w="0" w14:cap="flat" w14:cmpd="sng" w14:algn="ctr">
            <w14:noFill/>
            <w14:prstDash w14:val="solid"/>
            <w14:round/>
          </w14:textOutline>
        </w:rPr>
        <w:t>нанесена</w:t>
      </w:r>
      <w:r w:rsidR="002D7458" w:rsidRPr="00A91FDD">
        <w:rPr>
          <w:color w:val="000000" w:themeColor="text1"/>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30-ти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километровая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зона</w:t>
      </w:r>
      <w:r w:rsidR="002D7458" w:rsidRPr="00A91FDD">
        <w:rPr>
          <w:bCs/>
          <w:color w:val="000000" w:themeColor="text1"/>
          <w:shd w:val="clear" w:color="auto" w:fill="FFFFFF"/>
          <w14:textOutline w14:w="0" w14:cap="flat" w14:cmpd="sng" w14:algn="ctr">
            <w14:noFill/>
            <w14:prstDash w14:val="solid"/>
            <w14:round/>
          </w14:textOutline>
        </w:rPr>
        <w:t xml:space="preserve"> </w:t>
      </w:r>
      <w:r w:rsidR="00AC1441" w:rsidRPr="00A91FDD">
        <w:rPr>
          <w:bCs/>
          <w:color w:val="000000" w:themeColor="text1"/>
          <w:shd w:val="clear" w:color="auto" w:fill="FFFFFF"/>
          <w14:textOutline w14:w="0" w14:cap="flat" w14:cmpd="sng" w14:algn="ctr">
            <w14:noFill/>
            <w14:prstDash w14:val="solid"/>
            <w14:round/>
          </w14:textOutline>
        </w:rPr>
        <w:t>(</w:t>
      </w:r>
      <w:proofErr w:type="spellStart"/>
      <w:r w:rsidR="00AC1441" w:rsidRPr="00A91FDD">
        <w:rPr>
          <w:bCs/>
          <w:color w:val="000000" w:themeColor="text1"/>
          <w:shd w:val="clear" w:color="auto" w:fill="FFFFFF"/>
          <w14:textOutline w14:w="0" w14:cap="flat" w14:cmpd="sng" w14:algn="ctr">
            <w14:noFill/>
            <w14:prstDash w14:val="solid"/>
            <w14:round/>
          </w14:textOutline>
        </w:rPr>
        <w:t>приаэродромная</w:t>
      </w:r>
      <w:proofErr w:type="spellEnd"/>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территория)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разработанные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составе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Схемы</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территориального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планирования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w:t>
      </w:r>
      <w:r w:rsidR="00AC1441" w:rsidRPr="00A91FDD">
        <w:rPr>
          <w:bCs/>
          <w:color w:val="000000" w:themeColor="text1"/>
          <w:shd w:val="clear" w:color="auto" w:fill="FFFFFF"/>
          <w14:textOutline w14:w="0" w14:cap="flat" w14:cmpd="sng" w14:algn="ctr">
            <w14:noFill/>
            <w14:prstDash w14:val="solid"/>
            <w14:round/>
          </w14:textOutline>
        </w:rPr>
        <w:t>еспублики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w:t>
      </w:r>
      <w:r w:rsidR="00AC1441" w:rsidRPr="00A91FDD">
        <w:rPr>
          <w:bCs/>
          <w:color w:val="000000" w:themeColor="text1"/>
          <w:shd w:val="clear" w:color="auto" w:fill="FFFFFF"/>
          <w14:textOutline w14:w="0" w14:cap="flat" w14:cmpd="sng" w14:algn="ctr">
            <w14:noFill/>
            <w14:prstDash w14:val="solid"/>
            <w14:round/>
          </w14:textOutline>
        </w:rPr>
        <w:t>дыгея</w:t>
      </w:r>
      <w:r w:rsidRPr="00A91FDD">
        <w:rPr>
          <w:bCs/>
          <w:color w:val="000000" w:themeColor="text1"/>
          <w:shd w:val="clear" w:color="auto" w:fill="FFFFFF"/>
          <w14:textOutline w14:w="0" w14:cap="flat" w14:cmpd="sng" w14:algn="ctr">
            <w14:noFill/>
            <w14:prstDash w14:val="solid"/>
            <w14:round/>
          </w14:textOutline>
        </w:rPr>
        <w:t>.</w:t>
      </w:r>
    </w:p>
    <w:p w14:paraId="2125C285" w14:textId="77777777" w:rsidR="00081D0C" w:rsidRPr="00A91FDD" w:rsidRDefault="00BB5B0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7.</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Границы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охранных</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зон</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коридоров</w:t>
      </w:r>
      <w:r w:rsidR="002D7458" w:rsidRPr="00A91FDD">
        <w:rPr>
          <w:color w:val="000000" w:themeColor="text1"/>
          <w:sz w:val="24"/>
          <w:szCs w:val="24"/>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инженерных</w:t>
      </w:r>
      <w:r w:rsidR="002D7458" w:rsidRPr="00A91FDD">
        <w:rPr>
          <w:color w:val="000000" w:themeColor="text1"/>
          <w:sz w:val="24"/>
          <w:szCs w:val="24"/>
          <w14:textOutline w14:w="0" w14:cap="flat" w14:cmpd="sng" w14:algn="ctr">
            <w14:noFill/>
            <w14:prstDash w14:val="solid"/>
            <w14:round/>
          </w14:textOutline>
        </w:rPr>
        <w:t xml:space="preserve"> </w:t>
      </w:r>
      <w:r w:rsidR="00146CE0" w:rsidRPr="00A91FDD">
        <w:rPr>
          <w:color w:val="000000" w:themeColor="text1"/>
          <w:sz w:val="24"/>
          <w:szCs w:val="24"/>
          <w14:textOutline w14:w="0" w14:cap="flat" w14:cmpd="sng" w14:algn="ctr">
            <w14:noFill/>
            <w14:prstDash w14:val="solid"/>
            <w14:round/>
          </w14:textOutline>
        </w:rPr>
        <w:t>коммуникаций</w:t>
      </w:r>
    </w:p>
    <w:p w14:paraId="40A43891" w14:textId="77777777" w:rsidR="00AC1441" w:rsidRPr="00A91FDD" w:rsidRDefault="00AC1441"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br w:type="page"/>
      </w:r>
    </w:p>
    <w:p w14:paraId="771ADAC1" w14:textId="77777777" w:rsidR="00CC0CBE" w:rsidRPr="00A91FDD" w:rsidRDefault="00CA3C5F" w:rsidP="002D7458">
      <w:pPr>
        <w:widowControl w:val="0"/>
        <w:jc w:val="center"/>
        <w:outlineLvl w:val="0"/>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lastRenderedPageBreak/>
        <w:t>Ч</w:t>
      </w:r>
      <w:r w:rsidR="00CC0CBE" w:rsidRPr="00A91FDD">
        <w:rPr>
          <w:bCs/>
          <w:color w:val="000000" w:themeColor="text1"/>
          <w:sz w:val="24"/>
          <w:szCs w:val="24"/>
          <w14:textOutline w14:w="0" w14:cap="flat" w14:cmpd="sng" w14:algn="ctr">
            <w14:noFill/>
            <w14:prstDash w14:val="solid"/>
            <w14:round/>
          </w14:textOutline>
        </w:rPr>
        <w:t>асть</w:t>
      </w:r>
      <w:r w:rsidR="002D7458"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lang w:val="en-US"/>
          <w14:textOutline w14:w="0" w14:cap="flat" w14:cmpd="sng" w14:algn="ctr">
            <w14:noFill/>
            <w14:prstDash w14:val="solid"/>
            <w14:round/>
          </w14:textOutline>
        </w:rPr>
        <w:t>III</w:t>
      </w:r>
      <w:r w:rsidR="001520C4"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ГРАДОСТРОИТЕЛЬНЫЕ</w:t>
      </w:r>
      <w:r w:rsidR="002D7458"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РЕГЛАМЕНТЫ</w:t>
      </w:r>
      <w:bookmarkEnd w:id="1"/>
      <w:bookmarkEnd w:id="2"/>
      <w:bookmarkEnd w:id="3"/>
      <w:bookmarkEnd w:id="4"/>
      <w:bookmarkEnd w:id="5"/>
    </w:p>
    <w:p w14:paraId="5C471446" w14:textId="55E719AB" w:rsidR="00CC0CBE" w:rsidRPr="00A91FDD" w:rsidRDefault="002D7458" w:rsidP="002D7458">
      <w:pPr>
        <w:widowControl w:val="0"/>
        <w:jc w:val="center"/>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CC0CBE" w:rsidRPr="00A91FDD">
        <w:rPr>
          <w:bCs/>
          <w:color w:val="000000" w:themeColor="text1"/>
          <w:sz w:val="24"/>
          <w:szCs w:val="24"/>
          <w14:textOutline w14:w="0" w14:cap="flat" w14:cmpd="sng" w14:algn="ctr">
            <w14:noFill/>
            <w14:prstDash w14:val="solid"/>
            <w14:round/>
          </w14:textOutline>
        </w:rPr>
        <w:t>Правила</w:t>
      </w:r>
      <w:r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землепользования</w:t>
      </w:r>
      <w:r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и</w:t>
      </w:r>
      <w:r w:rsidRPr="00A91FDD">
        <w:rPr>
          <w:bCs/>
          <w:color w:val="000000" w:themeColor="text1"/>
          <w:sz w:val="24"/>
          <w:szCs w:val="24"/>
          <w14:textOutline w14:w="0" w14:cap="flat" w14:cmpd="sng" w14:algn="ctr">
            <w14:noFill/>
            <w14:prstDash w14:val="solid"/>
            <w14:round/>
          </w14:textOutline>
        </w:rPr>
        <w:t xml:space="preserve"> </w:t>
      </w:r>
      <w:r w:rsidR="00CC0CBE" w:rsidRPr="00A91FDD">
        <w:rPr>
          <w:bCs/>
          <w:color w:val="000000" w:themeColor="text1"/>
          <w:sz w:val="24"/>
          <w:szCs w:val="24"/>
          <w14:textOutline w14:w="0" w14:cap="flat" w14:cmpd="sng" w14:algn="ctr">
            <w14:noFill/>
            <w14:prstDash w14:val="solid"/>
            <w14:round/>
          </w14:textOutline>
        </w:rPr>
        <w:t>застройки</w:t>
      </w:r>
      <w:r w:rsidRPr="00A91FDD">
        <w:rPr>
          <w:bCs/>
          <w:color w:val="000000" w:themeColor="text1"/>
          <w:sz w:val="24"/>
          <w:szCs w:val="24"/>
          <w14:textOutline w14:w="0" w14:cap="flat" w14:cmpd="sng" w14:algn="ctr">
            <w14:noFill/>
            <w14:prstDash w14:val="solid"/>
            <w14:round/>
          </w14:textOutline>
        </w:rPr>
        <w:t xml:space="preserve"> </w:t>
      </w:r>
      <w:proofErr w:type="spellStart"/>
      <w:r w:rsidR="002B1E0E" w:rsidRPr="00A91FDD">
        <w:rPr>
          <w:bCs/>
          <w:color w:val="000000" w:themeColor="text1"/>
          <w:sz w:val="24"/>
          <w:szCs w:val="24"/>
          <w14:textOutline w14:w="0" w14:cap="flat" w14:cmpd="sng" w14:algn="ctr">
            <w14:noFill/>
            <w14:prstDash w14:val="solid"/>
            <w14:round/>
          </w14:textOutline>
        </w:rPr>
        <w:t>Козетского</w:t>
      </w:r>
      <w:proofErr w:type="spellEnd"/>
      <w:r w:rsidRPr="00A91FDD">
        <w:rPr>
          <w:bCs/>
          <w:color w:val="000000" w:themeColor="text1"/>
          <w:sz w:val="24"/>
          <w:szCs w:val="24"/>
          <w14:textOutline w14:w="0" w14:cap="flat" w14:cmpd="sng" w14:algn="ctr">
            <w14:noFill/>
            <w14:prstDash w14:val="solid"/>
            <w14:round/>
          </w14:textOutline>
        </w:rPr>
        <w:t xml:space="preserve"> </w:t>
      </w:r>
      <w:r w:rsidR="00300889" w:rsidRPr="00A91FDD">
        <w:rPr>
          <w:bCs/>
          <w:color w:val="000000" w:themeColor="text1"/>
          <w:sz w:val="24"/>
          <w:szCs w:val="24"/>
          <w14:textOutline w14:w="0" w14:cap="flat" w14:cmpd="sng" w14:algn="ctr">
            <w14:noFill/>
            <w14:prstDash w14:val="solid"/>
            <w14:round/>
          </w14:textOutline>
        </w:rPr>
        <w:t>сельского</w:t>
      </w:r>
      <w:r w:rsidRPr="00A91FDD">
        <w:rPr>
          <w:bCs/>
          <w:color w:val="000000" w:themeColor="text1"/>
          <w:sz w:val="24"/>
          <w:szCs w:val="24"/>
          <w14:textOutline w14:w="0" w14:cap="flat" w14:cmpd="sng" w14:algn="ctr">
            <w14:noFill/>
            <w14:prstDash w14:val="solid"/>
            <w14:round/>
          </w14:textOutline>
        </w:rPr>
        <w:t xml:space="preserve"> </w:t>
      </w:r>
      <w:r w:rsidR="00300889" w:rsidRPr="00A91FDD">
        <w:rPr>
          <w:bCs/>
          <w:color w:val="000000" w:themeColor="text1"/>
          <w:sz w:val="24"/>
          <w:szCs w:val="24"/>
          <w14:textOutline w14:w="0" w14:cap="flat" w14:cmpd="sng" w14:algn="ctr">
            <w14:noFill/>
            <w14:prstDash w14:val="solid"/>
            <w14:round/>
          </w14:textOutline>
        </w:rPr>
        <w:t>поселения</w:t>
      </w:r>
      <w:r w:rsidRPr="00A91FDD">
        <w:rPr>
          <w:bCs/>
          <w:color w:val="000000" w:themeColor="text1"/>
          <w:sz w:val="24"/>
          <w:szCs w:val="24"/>
          <w14:textOutline w14:w="0" w14:cap="flat" w14:cmpd="sng" w14:algn="ctr">
            <w14:noFill/>
            <w14:prstDash w14:val="solid"/>
            <w14:round/>
          </w14:textOutline>
        </w:rPr>
        <w:t>»</w:t>
      </w:r>
      <w:bookmarkStart w:id="145" w:name="_Toc344077870"/>
    </w:p>
    <w:p w14:paraId="2DE1AC81" w14:textId="77777777" w:rsidR="008F13B8" w:rsidRPr="00A91FDD" w:rsidRDefault="008F13B8" w:rsidP="002D7458">
      <w:pPr>
        <w:widowControl w:val="0"/>
        <w:jc w:val="both"/>
        <w:outlineLvl w:val="2"/>
        <w:rPr>
          <w:color w:val="000000" w:themeColor="text1"/>
          <w:sz w:val="24"/>
          <w:szCs w:val="24"/>
          <w14:textOutline w14:w="0" w14:cap="flat" w14:cmpd="sng" w14:algn="ctr">
            <w14:noFill/>
            <w14:prstDash w14:val="solid"/>
            <w14:round/>
          </w14:textOutline>
        </w:rPr>
      </w:pPr>
      <w:bookmarkStart w:id="146" w:name="_Toc349045519"/>
      <w:bookmarkStart w:id="147" w:name="_Toc353543289"/>
      <w:bookmarkStart w:id="148" w:name="_Toc422832498"/>
      <w:bookmarkStart w:id="149" w:name="_Toc433359960"/>
      <w:bookmarkStart w:id="150" w:name="_Toc433729383"/>
    </w:p>
    <w:p w14:paraId="45A399FE" w14:textId="00FDDECB" w:rsidR="00CC0CBE" w:rsidRPr="00A91FDD" w:rsidRDefault="00CF4DDB" w:rsidP="002D7458">
      <w:pPr>
        <w:widowControl w:val="0"/>
        <w:ind w:firstLine="709"/>
        <w:jc w:val="both"/>
        <w:outlineLvl w:val="2"/>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6772C" w:rsidRPr="00A91FDD">
        <w:rPr>
          <w:color w:val="000000" w:themeColor="text1"/>
          <w:sz w:val="24"/>
          <w:szCs w:val="24"/>
          <w14:textOutline w14:w="0" w14:cap="flat" w14:cmpd="sng" w14:algn="ctr">
            <w14:noFill/>
            <w14:prstDash w14:val="solid"/>
            <w14:round/>
          </w14:textOutline>
        </w:rPr>
        <w:t>5</w:t>
      </w:r>
      <w:r w:rsidR="00CC0CBE"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выделенных</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00CC0CBE"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031684"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2B1E0E"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w:t>
      </w:r>
      <w:bookmarkEnd w:id="145"/>
      <w:bookmarkEnd w:id="146"/>
      <w:bookmarkEnd w:id="147"/>
      <w:bookmarkEnd w:id="148"/>
      <w:bookmarkEnd w:id="149"/>
      <w:bookmarkEnd w:id="150"/>
    </w:p>
    <w:p w14:paraId="305789E7" w14:textId="4259E471" w:rsidR="00CC0CBE" w:rsidRPr="00A91FDD" w:rsidRDefault="00CC0CBE"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карте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031684" w:rsidRPr="00A91FDD">
        <w:rPr>
          <w:color w:val="000000" w:themeColor="text1"/>
          <w:sz w:val="24"/>
          <w:szCs w:val="24"/>
          <w14:textOutline w14:w="0" w14:cap="flat" w14:cmpd="sng" w14:algn="ctr">
            <w14:noFill/>
            <w14:prstDash w14:val="solid"/>
            <w14:round/>
          </w14:textOutline>
        </w:rPr>
        <w:t>МО</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002B1E0E" w:rsidRPr="00A91FDD">
        <w:rPr>
          <w:color w:val="000000" w:themeColor="text1"/>
          <w:sz w:val="24"/>
          <w:szCs w:val="24"/>
          <w14:textOutline w14:w="0" w14:cap="flat" w14:cmpd="sng" w14:algn="ctr">
            <w14:noFill/>
            <w14:prstDash w14:val="solid"/>
            <w14:round/>
          </w14:textOutline>
        </w:rPr>
        <w:t>Козетского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сельского</w:t>
      </w:r>
      <w:r w:rsidR="002D7458" w:rsidRPr="00A91FDD">
        <w:rPr>
          <w:color w:val="000000" w:themeColor="text1"/>
          <w:sz w:val="24"/>
          <w:szCs w:val="24"/>
          <w14:textOutline w14:w="0" w14:cap="flat" w14:cmpd="sng" w14:algn="ctr">
            <w14:noFill/>
            <w14:prstDash w14:val="solid"/>
            <w14:round/>
          </w14:textOutline>
        </w:rPr>
        <w:t xml:space="preserve"> </w:t>
      </w:r>
      <w:r w:rsidR="00300889" w:rsidRPr="00A91FDD">
        <w:rPr>
          <w:color w:val="000000" w:themeColor="text1"/>
          <w:sz w:val="24"/>
          <w:szCs w:val="24"/>
          <w14:textOutline w14:w="0" w14:cap="flat" w14:cmpd="sng" w14:algn="ctr">
            <w14:noFill/>
            <w14:prstDash w14:val="solid"/>
            <w14:round/>
          </w14:textOutline>
        </w:rPr>
        <w:t>поселения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p>
    <w:p w14:paraId="6C9FD362" w14:textId="77777777" w:rsidR="000D3BB3" w:rsidRDefault="000D3BB3" w:rsidP="002D7458">
      <w:pPr>
        <w:widowControl w:val="0"/>
        <w:ind w:firstLine="709"/>
        <w:jc w:val="both"/>
        <w:outlineLvl w:val="2"/>
        <w:rPr>
          <w:color w:val="000000" w:themeColor="text1"/>
          <w:sz w:val="24"/>
          <w:szCs w:val="24"/>
          <w14:textOutline w14:w="0" w14:cap="flat" w14:cmpd="sng" w14:algn="ctr">
            <w14:noFill/>
            <w14:prstDash w14:val="solid"/>
            <w14:round/>
          </w14:textOutline>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8"/>
        <w:gridCol w:w="7611"/>
      </w:tblGrid>
      <w:tr w:rsidR="00B0419B" w:rsidRPr="00B0419B" w14:paraId="55A0B96F" w14:textId="77777777" w:rsidTr="00CD37F8">
        <w:trPr>
          <w:jc w:val="center"/>
        </w:trPr>
        <w:tc>
          <w:tcPr>
            <w:tcW w:w="2028" w:type="dxa"/>
            <w:shd w:val="clear" w:color="auto" w:fill="auto"/>
            <w:vAlign w:val="center"/>
          </w:tcPr>
          <w:p w14:paraId="089A4633" w14:textId="77777777" w:rsidR="00B0419B" w:rsidRPr="00B0419B" w:rsidRDefault="00B0419B" w:rsidP="00B0419B">
            <w:pPr>
              <w:widowControl w:val="0"/>
              <w:ind w:left="-113" w:right="-113"/>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Кодовые обозначения территориальных зон</w:t>
            </w:r>
          </w:p>
        </w:tc>
        <w:tc>
          <w:tcPr>
            <w:tcW w:w="7611" w:type="dxa"/>
            <w:shd w:val="clear" w:color="auto" w:fill="auto"/>
            <w:vAlign w:val="center"/>
          </w:tcPr>
          <w:p w14:paraId="2183BAC4"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Наименование территориальных зон</w:t>
            </w:r>
          </w:p>
        </w:tc>
      </w:tr>
      <w:tr w:rsidR="00B0419B" w:rsidRPr="00B0419B" w14:paraId="408CE334" w14:textId="77777777" w:rsidTr="00CD37F8">
        <w:trPr>
          <w:trHeight w:val="193"/>
          <w:jc w:val="center"/>
        </w:trPr>
        <w:tc>
          <w:tcPr>
            <w:tcW w:w="9639" w:type="dxa"/>
            <w:gridSpan w:val="2"/>
            <w:shd w:val="clear" w:color="auto" w:fill="auto"/>
            <w:vAlign w:val="center"/>
          </w:tcPr>
          <w:p w14:paraId="11F6B510"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ЖИЛЫЕ ЗОНЫ:</w:t>
            </w:r>
          </w:p>
        </w:tc>
      </w:tr>
      <w:tr w:rsidR="00B0419B" w:rsidRPr="00B0419B" w14:paraId="0EEE972E" w14:textId="77777777" w:rsidTr="00CD37F8">
        <w:trPr>
          <w:jc w:val="center"/>
        </w:trPr>
        <w:tc>
          <w:tcPr>
            <w:tcW w:w="2028" w:type="dxa"/>
            <w:shd w:val="clear" w:color="auto" w:fill="auto"/>
            <w:vAlign w:val="center"/>
          </w:tcPr>
          <w:p w14:paraId="77F52B29"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Ж-1</w:t>
            </w:r>
          </w:p>
        </w:tc>
        <w:tc>
          <w:tcPr>
            <w:tcW w:w="7611" w:type="dxa"/>
            <w:shd w:val="clear" w:color="auto" w:fill="auto"/>
            <w:vAlign w:val="center"/>
          </w:tcPr>
          <w:p w14:paraId="1385CBF8"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жилой застройки</w:t>
            </w:r>
          </w:p>
        </w:tc>
      </w:tr>
      <w:tr w:rsidR="00B0419B" w:rsidRPr="00B0419B" w14:paraId="5FE57D61" w14:textId="77777777" w:rsidTr="00CD37F8">
        <w:trPr>
          <w:jc w:val="center"/>
        </w:trPr>
        <w:tc>
          <w:tcPr>
            <w:tcW w:w="9639" w:type="dxa"/>
            <w:gridSpan w:val="2"/>
            <w:shd w:val="clear" w:color="auto" w:fill="auto"/>
            <w:vAlign w:val="center"/>
          </w:tcPr>
          <w:p w14:paraId="722A6805"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ОБЩЕСТВЕННО - ДЕЛОВЫЕ ЗОНЫ:</w:t>
            </w:r>
          </w:p>
        </w:tc>
      </w:tr>
      <w:tr w:rsidR="00B0419B" w:rsidRPr="00B0419B" w14:paraId="79FDB8CB" w14:textId="77777777" w:rsidTr="00CD37F8">
        <w:trPr>
          <w:jc w:val="center"/>
        </w:trPr>
        <w:tc>
          <w:tcPr>
            <w:tcW w:w="2028" w:type="dxa"/>
            <w:shd w:val="clear" w:color="auto" w:fill="auto"/>
            <w:vAlign w:val="center"/>
          </w:tcPr>
          <w:p w14:paraId="0207CBEE"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ОД-1</w:t>
            </w:r>
          </w:p>
        </w:tc>
        <w:tc>
          <w:tcPr>
            <w:tcW w:w="7611" w:type="dxa"/>
            <w:shd w:val="clear" w:color="auto" w:fill="auto"/>
            <w:vAlign w:val="center"/>
          </w:tcPr>
          <w:p w14:paraId="00272D33"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общественно-деловая</w:t>
            </w:r>
          </w:p>
        </w:tc>
      </w:tr>
      <w:tr w:rsidR="00B0419B" w:rsidRPr="00B0419B" w14:paraId="67854829" w14:textId="77777777" w:rsidTr="00CD37F8">
        <w:trPr>
          <w:jc w:val="center"/>
        </w:trPr>
        <w:tc>
          <w:tcPr>
            <w:tcW w:w="2028" w:type="dxa"/>
            <w:shd w:val="clear" w:color="auto" w:fill="auto"/>
            <w:vAlign w:val="center"/>
          </w:tcPr>
          <w:p w14:paraId="15A74E96"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ОД-2</w:t>
            </w:r>
          </w:p>
        </w:tc>
        <w:tc>
          <w:tcPr>
            <w:tcW w:w="7611" w:type="dxa"/>
            <w:shd w:val="clear" w:color="auto" w:fill="auto"/>
            <w:vAlign w:val="center"/>
          </w:tcPr>
          <w:p w14:paraId="4E7E8A1D"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размещения объектов образования</w:t>
            </w:r>
          </w:p>
        </w:tc>
      </w:tr>
      <w:tr w:rsidR="00B0419B" w:rsidRPr="00B0419B" w14:paraId="773BD092" w14:textId="77777777" w:rsidTr="00CD37F8">
        <w:trPr>
          <w:jc w:val="center"/>
        </w:trPr>
        <w:tc>
          <w:tcPr>
            <w:tcW w:w="2028" w:type="dxa"/>
            <w:shd w:val="clear" w:color="auto" w:fill="auto"/>
            <w:vAlign w:val="center"/>
          </w:tcPr>
          <w:p w14:paraId="7F2E2DA0"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ОД-3</w:t>
            </w:r>
          </w:p>
        </w:tc>
        <w:tc>
          <w:tcPr>
            <w:tcW w:w="7611" w:type="dxa"/>
            <w:shd w:val="clear" w:color="auto" w:fill="auto"/>
            <w:vAlign w:val="center"/>
          </w:tcPr>
          <w:p w14:paraId="29994013"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размещения объектов здравоохранения</w:t>
            </w:r>
          </w:p>
        </w:tc>
      </w:tr>
      <w:tr w:rsidR="00B0419B" w:rsidRPr="00B0419B" w14:paraId="1AAE4C98" w14:textId="77777777" w:rsidTr="00CD37F8">
        <w:trPr>
          <w:jc w:val="center"/>
        </w:trPr>
        <w:tc>
          <w:tcPr>
            <w:tcW w:w="2028" w:type="dxa"/>
            <w:shd w:val="clear" w:color="auto" w:fill="auto"/>
            <w:vAlign w:val="center"/>
          </w:tcPr>
          <w:p w14:paraId="4CBD6FAB"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ОД-4</w:t>
            </w:r>
          </w:p>
        </w:tc>
        <w:tc>
          <w:tcPr>
            <w:tcW w:w="7611" w:type="dxa"/>
            <w:shd w:val="clear" w:color="auto" w:fill="auto"/>
            <w:vAlign w:val="center"/>
          </w:tcPr>
          <w:p w14:paraId="1A71CC10"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размещения объектов религиозного назначения</w:t>
            </w:r>
          </w:p>
        </w:tc>
      </w:tr>
      <w:tr w:rsidR="00B0419B" w:rsidRPr="00B0419B" w14:paraId="11B4A9FA" w14:textId="77777777" w:rsidTr="00CD37F8">
        <w:trPr>
          <w:jc w:val="center"/>
        </w:trPr>
        <w:tc>
          <w:tcPr>
            <w:tcW w:w="9639" w:type="dxa"/>
            <w:gridSpan w:val="2"/>
            <w:shd w:val="clear" w:color="auto" w:fill="auto"/>
            <w:vAlign w:val="center"/>
          </w:tcPr>
          <w:p w14:paraId="2BBD2156"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ПРОИЗВОДСТВЕННЫЕ ЗОНЫ:</w:t>
            </w:r>
          </w:p>
        </w:tc>
      </w:tr>
      <w:tr w:rsidR="00B0419B" w:rsidRPr="00B0419B" w14:paraId="764CEA6A" w14:textId="77777777" w:rsidTr="00CD37F8">
        <w:trPr>
          <w:jc w:val="center"/>
        </w:trPr>
        <w:tc>
          <w:tcPr>
            <w:tcW w:w="2028" w:type="dxa"/>
            <w:shd w:val="clear" w:color="auto" w:fill="auto"/>
            <w:vAlign w:val="center"/>
          </w:tcPr>
          <w:p w14:paraId="5AE9851B"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П-1</w:t>
            </w:r>
          </w:p>
        </w:tc>
        <w:tc>
          <w:tcPr>
            <w:tcW w:w="7611" w:type="dxa"/>
            <w:shd w:val="clear" w:color="auto" w:fill="auto"/>
            <w:vAlign w:val="center"/>
          </w:tcPr>
          <w:p w14:paraId="4BA439DF"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Производственная зона</w:t>
            </w:r>
          </w:p>
        </w:tc>
      </w:tr>
      <w:tr w:rsidR="00B0419B" w:rsidRPr="00B0419B" w14:paraId="7BB7758F" w14:textId="77777777" w:rsidTr="00CD37F8">
        <w:trPr>
          <w:jc w:val="center"/>
        </w:trPr>
        <w:tc>
          <w:tcPr>
            <w:tcW w:w="9639" w:type="dxa"/>
            <w:gridSpan w:val="2"/>
            <w:shd w:val="clear" w:color="auto" w:fill="auto"/>
            <w:vAlign w:val="center"/>
          </w:tcPr>
          <w:p w14:paraId="7FC9CC81"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СЕЛЬСКОХОЗЯЙСТВЕННЫЕ ЗОНЫ:</w:t>
            </w:r>
          </w:p>
        </w:tc>
      </w:tr>
      <w:tr w:rsidR="00B0419B" w:rsidRPr="00B0419B" w14:paraId="4246CEDC" w14:textId="77777777" w:rsidTr="00CD37F8">
        <w:trPr>
          <w:jc w:val="center"/>
        </w:trPr>
        <w:tc>
          <w:tcPr>
            <w:tcW w:w="2028" w:type="dxa"/>
            <w:shd w:val="clear" w:color="auto" w:fill="auto"/>
            <w:vAlign w:val="center"/>
          </w:tcPr>
          <w:p w14:paraId="4825E32A"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СХ-1</w:t>
            </w:r>
          </w:p>
        </w:tc>
        <w:tc>
          <w:tcPr>
            <w:tcW w:w="7611" w:type="dxa"/>
            <w:shd w:val="clear" w:color="auto" w:fill="auto"/>
            <w:vAlign w:val="center"/>
          </w:tcPr>
          <w:p w14:paraId="7088919B"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сельскохозяйственного использования.</w:t>
            </w:r>
          </w:p>
        </w:tc>
      </w:tr>
      <w:tr w:rsidR="00B0419B" w:rsidRPr="00B0419B" w14:paraId="1AE0DA3C" w14:textId="77777777" w:rsidTr="00CD37F8">
        <w:trPr>
          <w:jc w:val="center"/>
        </w:trPr>
        <w:tc>
          <w:tcPr>
            <w:tcW w:w="2028" w:type="dxa"/>
            <w:shd w:val="clear" w:color="auto" w:fill="auto"/>
            <w:vAlign w:val="center"/>
          </w:tcPr>
          <w:p w14:paraId="317AA8F6"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СХ-2</w:t>
            </w:r>
          </w:p>
        </w:tc>
        <w:tc>
          <w:tcPr>
            <w:tcW w:w="7611" w:type="dxa"/>
            <w:shd w:val="clear" w:color="auto" w:fill="auto"/>
            <w:vAlign w:val="center"/>
          </w:tcPr>
          <w:p w14:paraId="49B0B371"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 xml:space="preserve">Зона садоводческих, огороднических или дачных некоммерческих объединений горожан </w:t>
            </w:r>
          </w:p>
        </w:tc>
      </w:tr>
      <w:tr w:rsidR="00B0419B" w:rsidRPr="00B0419B" w14:paraId="4F0AA709" w14:textId="77777777" w:rsidTr="00CD37F8">
        <w:trPr>
          <w:jc w:val="center"/>
        </w:trPr>
        <w:tc>
          <w:tcPr>
            <w:tcW w:w="2028" w:type="dxa"/>
            <w:shd w:val="clear" w:color="auto" w:fill="auto"/>
            <w:vAlign w:val="center"/>
          </w:tcPr>
          <w:p w14:paraId="3F20DDA7"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СХ-3</w:t>
            </w:r>
          </w:p>
        </w:tc>
        <w:tc>
          <w:tcPr>
            <w:tcW w:w="7611" w:type="dxa"/>
            <w:shd w:val="clear" w:color="auto" w:fill="auto"/>
            <w:vAlign w:val="center"/>
          </w:tcPr>
          <w:p w14:paraId="6AE42FCC"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 xml:space="preserve">Зона сельскохозяйственных угодий </w:t>
            </w:r>
          </w:p>
        </w:tc>
      </w:tr>
      <w:tr w:rsidR="00B0419B" w:rsidRPr="00B0419B" w14:paraId="1045ABEB" w14:textId="77777777" w:rsidTr="00CD37F8">
        <w:trPr>
          <w:jc w:val="center"/>
        </w:trPr>
        <w:tc>
          <w:tcPr>
            <w:tcW w:w="9639" w:type="dxa"/>
            <w:gridSpan w:val="2"/>
            <w:shd w:val="clear" w:color="auto" w:fill="auto"/>
            <w:vAlign w:val="center"/>
          </w:tcPr>
          <w:p w14:paraId="66B6DCE8"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ЗОНЫ РЕКРЕАЦИОННОГО НАЗНАЧЕНИЯ:</w:t>
            </w:r>
          </w:p>
        </w:tc>
      </w:tr>
      <w:tr w:rsidR="00B0419B" w:rsidRPr="00B0419B" w14:paraId="166F71A8" w14:textId="77777777" w:rsidTr="00CD37F8">
        <w:trPr>
          <w:jc w:val="center"/>
        </w:trPr>
        <w:tc>
          <w:tcPr>
            <w:tcW w:w="2028" w:type="dxa"/>
            <w:shd w:val="clear" w:color="auto" w:fill="auto"/>
            <w:vAlign w:val="center"/>
          </w:tcPr>
          <w:p w14:paraId="5BE0FE9B"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Р-1</w:t>
            </w:r>
          </w:p>
        </w:tc>
        <w:tc>
          <w:tcPr>
            <w:tcW w:w="7611" w:type="dxa"/>
            <w:shd w:val="clear" w:color="auto" w:fill="auto"/>
            <w:vAlign w:val="center"/>
          </w:tcPr>
          <w:p w14:paraId="61946EE7"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рекреационно-ландшафтных территорий</w:t>
            </w:r>
          </w:p>
        </w:tc>
      </w:tr>
      <w:tr w:rsidR="00B0419B" w:rsidRPr="00B0419B" w14:paraId="4B657682" w14:textId="77777777" w:rsidTr="00CD37F8">
        <w:trPr>
          <w:jc w:val="center"/>
        </w:trPr>
        <w:tc>
          <w:tcPr>
            <w:tcW w:w="9639" w:type="dxa"/>
            <w:gridSpan w:val="2"/>
            <w:shd w:val="clear" w:color="auto" w:fill="auto"/>
            <w:vAlign w:val="center"/>
          </w:tcPr>
          <w:p w14:paraId="4C67F66C"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ЗОНЫ СПЕЦИАЛЬНОГО НАЗНАЧЕНИЯ:</w:t>
            </w:r>
          </w:p>
        </w:tc>
      </w:tr>
      <w:tr w:rsidR="00B0419B" w:rsidRPr="00B0419B" w14:paraId="07C0A0BF" w14:textId="77777777" w:rsidTr="00CD37F8">
        <w:trPr>
          <w:jc w:val="center"/>
        </w:trPr>
        <w:tc>
          <w:tcPr>
            <w:tcW w:w="2028" w:type="dxa"/>
            <w:shd w:val="clear" w:color="auto" w:fill="auto"/>
            <w:vAlign w:val="center"/>
          </w:tcPr>
          <w:p w14:paraId="0E803AF0"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СН-1</w:t>
            </w:r>
          </w:p>
        </w:tc>
        <w:tc>
          <w:tcPr>
            <w:tcW w:w="7611" w:type="dxa"/>
            <w:shd w:val="clear" w:color="auto" w:fill="auto"/>
            <w:vAlign w:val="center"/>
          </w:tcPr>
          <w:p w14:paraId="6861B744"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кладбищ</w:t>
            </w:r>
          </w:p>
        </w:tc>
      </w:tr>
      <w:tr w:rsidR="00B0419B" w:rsidRPr="00B0419B" w14:paraId="280B28EC" w14:textId="77777777" w:rsidTr="00CD37F8">
        <w:trPr>
          <w:jc w:val="center"/>
        </w:trPr>
        <w:tc>
          <w:tcPr>
            <w:tcW w:w="2028" w:type="dxa"/>
            <w:shd w:val="clear" w:color="auto" w:fill="auto"/>
            <w:vAlign w:val="center"/>
          </w:tcPr>
          <w:p w14:paraId="03E3683A"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ИВ-1</w:t>
            </w:r>
          </w:p>
        </w:tc>
        <w:tc>
          <w:tcPr>
            <w:tcW w:w="7611" w:type="dxa"/>
            <w:shd w:val="clear" w:color="auto" w:fill="auto"/>
            <w:vAlign w:val="center"/>
          </w:tcPr>
          <w:p w14:paraId="46222C52"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озеленения специального назначения</w:t>
            </w:r>
          </w:p>
        </w:tc>
      </w:tr>
      <w:tr w:rsidR="00B0419B" w:rsidRPr="00B0419B" w14:paraId="05C47AE4" w14:textId="77777777" w:rsidTr="00CD37F8">
        <w:trPr>
          <w:jc w:val="center"/>
        </w:trPr>
        <w:tc>
          <w:tcPr>
            <w:tcW w:w="2028" w:type="dxa"/>
            <w:shd w:val="clear" w:color="auto" w:fill="auto"/>
            <w:vAlign w:val="center"/>
          </w:tcPr>
          <w:p w14:paraId="4F2DA520" w14:textId="77777777" w:rsidR="00B0419B" w:rsidRPr="00B0419B" w:rsidRDefault="00B0419B" w:rsidP="00B0419B">
            <w:pPr>
              <w:widowControl w:val="0"/>
              <w:jc w:val="center"/>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ИТ-1</w:t>
            </w:r>
          </w:p>
        </w:tc>
        <w:tc>
          <w:tcPr>
            <w:tcW w:w="7611" w:type="dxa"/>
            <w:shd w:val="clear" w:color="auto" w:fill="auto"/>
            <w:vAlign w:val="center"/>
          </w:tcPr>
          <w:p w14:paraId="252489BA" w14:textId="77777777" w:rsidR="00B0419B" w:rsidRPr="00B0419B" w:rsidRDefault="00B0419B" w:rsidP="00B0419B">
            <w:pPr>
              <w:widowControl w:val="0"/>
              <w:rPr>
                <w:color w:val="000000"/>
                <w:sz w:val="24"/>
                <w:szCs w:val="24"/>
                <w14:textOutline w14:w="0" w14:cap="flat" w14:cmpd="sng" w14:algn="ctr">
                  <w14:noFill/>
                  <w14:prstDash w14:val="solid"/>
                  <w14:round/>
                </w14:textOutline>
              </w:rPr>
            </w:pPr>
            <w:r w:rsidRPr="00B0419B">
              <w:rPr>
                <w:color w:val="000000"/>
                <w:sz w:val="24"/>
                <w:szCs w:val="24"/>
                <w14:textOutline w14:w="0" w14:cap="flat" w14:cmpd="sng" w14:algn="ctr">
                  <w14:noFill/>
                  <w14:prstDash w14:val="solid"/>
                  <w14:round/>
                </w14:textOutline>
              </w:rPr>
              <w:t>Зона объектов инженерной инфраструктуры</w:t>
            </w:r>
          </w:p>
        </w:tc>
      </w:tr>
    </w:tbl>
    <w:p w14:paraId="4FB14988" w14:textId="77777777" w:rsidR="00B0419B" w:rsidRPr="00A91FDD" w:rsidRDefault="00B0419B" w:rsidP="002D7458">
      <w:pPr>
        <w:widowControl w:val="0"/>
        <w:ind w:firstLine="709"/>
        <w:jc w:val="both"/>
        <w:outlineLvl w:val="2"/>
        <w:rPr>
          <w:color w:val="000000" w:themeColor="text1"/>
          <w:sz w:val="24"/>
          <w:szCs w:val="24"/>
          <w14:textOutline w14:w="0" w14:cap="flat" w14:cmpd="sng" w14:algn="ctr">
            <w14:noFill/>
            <w14:prstDash w14:val="solid"/>
            <w14:round/>
          </w14:textOutline>
        </w:rPr>
        <w:sectPr w:rsidR="00B0419B" w:rsidRPr="00A91FDD" w:rsidSect="004E5343">
          <w:headerReference w:type="default" r:id="rId87"/>
          <w:footerReference w:type="even" r:id="rId88"/>
          <w:footerReference w:type="default" r:id="rId89"/>
          <w:type w:val="continuous"/>
          <w:pgSz w:w="11906" w:h="16838"/>
          <w:pgMar w:top="1134" w:right="567" w:bottom="1134" w:left="1418" w:header="709" w:footer="363" w:gutter="0"/>
          <w:cols w:space="708"/>
          <w:titlePg/>
          <w:docGrid w:linePitch="360"/>
        </w:sectPr>
      </w:pPr>
    </w:p>
    <w:p w14:paraId="4A7D3D7A" w14:textId="77777777" w:rsidR="00C26050" w:rsidRPr="00A91FDD" w:rsidRDefault="00C26050" w:rsidP="002D7458">
      <w:pPr>
        <w:widowControl w:val="0"/>
        <w:ind w:firstLine="709"/>
        <w:jc w:val="both"/>
        <w:outlineLvl w:val="2"/>
        <w:rPr>
          <w:color w:val="000000" w:themeColor="text1"/>
          <w:sz w:val="24"/>
          <w:szCs w:val="24"/>
          <w14:textOutline w14:w="0" w14:cap="flat" w14:cmpd="sng" w14:algn="ctr">
            <w14:noFill/>
            <w14:prstDash w14:val="solid"/>
            <w14:round/>
          </w14:textOutline>
        </w:rPr>
      </w:pPr>
      <w:bookmarkStart w:id="151" w:name="_Toc412129424"/>
      <w:bookmarkStart w:id="152" w:name="_Toc427850015"/>
      <w:bookmarkStart w:id="153" w:name="_Toc433729384"/>
      <w:r w:rsidRPr="00A91FDD">
        <w:rPr>
          <w:color w:val="000000" w:themeColor="text1"/>
          <w:sz w:val="24"/>
          <w:szCs w:val="24"/>
          <w14:textOutline w14:w="0" w14:cap="flat" w14:cmpd="sng" w14:algn="ctr">
            <w14:noFill/>
            <w14:prstDash w14:val="solid"/>
            <w14:round/>
          </w14:textOutline>
        </w:rPr>
        <w:lastRenderedPageBreak/>
        <w:t>Статья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bookmarkEnd w:id="151"/>
      <w:bookmarkEnd w:id="152"/>
      <w:bookmarkEnd w:id="153"/>
    </w:p>
    <w:p w14:paraId="41AC5A4C" w14:textId="77777777" w:rsidR="00AC3AFC" w:rsidRPr="00A91FDD" w:rsidRDefault="00AC3AFC" w:rsidP="002D7458">
      <w:pPr>
        <w:widowControl w:val="0"/>
        <w:jc w:val="both"/>
        <w:outlineLvl w:val="2"/>
        <w:rPr>
          <w:color w:val="000000" w:themeColor="text1"/>
          <w:sz w:val="24"/>
          <w:szCs w:val="24"/>
          <w14:textOutline w14:w="0" w14:cap="flat" w14:cmpd="sng" w14:algn="ctr">
            <w14:noFill/>
            <w14:prstDash w14:val="solid"/>
            <w14:round/>
          </w14:textOutline>
        </w:rPr>
      </w:pPr>
    </w:p>
    <w:p w14:paraId="0C10DB72" w14:textId="08624E69" w:rsidR="00DB5412" w:rsidRPr="00AB21F6" w:rsidRDefault="000B3FB3" w:rsidP="002D7458">
      <w:pPr>
        <w:widowControl w:val="0"/>
        <w:overflowPunct w:val="0"/>
        <w:autoSpaceDE w:val="0"/>
        <w:autoSpaceDN w:val="0"/>
        <w:adjustRightInd w:val="0"/>
        <w:ind w:left="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AB21F6">
        <w:rPr>
          <w:rFonts w:eastAsia="SimSun"/>
          <w:b/>
          <w:bCs/>
          <w:i/>
          <w:iCs/>
          <w:color w:val="000000" w:themeColor="text1"/>
          <w:sz w:val="24"/>
          <w:szCs w:val="24"/>
          <w:lang w:eastAsia="zh-CN"/>
          <w14:textOutline w14:w="0" w14:cap="flat" w14:cmpd="sng" w14:algn="ctr">
            <w14:noFill/>
            <w14:prstDash w14:val="solid"/>
            <w14:round/>
          </w14:textOutline>
        </w:rPr>
        <w:t>Ж</w:t>
      </w:r>
      <w:r w:rsidR="00C70F8A">
        <w:rPr>
          <w:rFonts w:eastAsia="SimSun"/>
          <w:b/>
          <w:bCs/>
          <w:i/>
          <w:iCs/>
          <w:color w:val="000000" w:themeColor="text1"/>
          <w:sz w:val="24"/>
          <w:szCs w:val="24"/>
          <w:lang w:eastAsia="zh-CN"/>
          <w14:textOutline w14:w="0" w14:cap="flat" w14:cmpd="sng" w14:algn="ctr">
            <w14:noFill/>
            <w14:prstDash w14:val="solid"/>
            <w14:round/>
          </w14:textOutline>
        </w:rPr>
        <w:t>-</w:t>
      </w:r>
      <w:r w:rsidR="0045676E" w:rsidRPr="00AB21F6">
        <w:rPr>
          <w:rFonts w:eastAsia="SimSun"/>
          <w:b/>
          <w:bCs/>
          <w:i/>
          <w:iCs/>
          <w:color w:val="000000" w:themeColor="text1"/>
          <w:sz w:val="24"/>
          <w:szCs w:val="24"/>
          <w:lang w:eastAsia="zh-CN"/>
          <w14:textOutline w14:w="0" w14:cap="flat" w14:cmpd="sng" w14:algn="ctr">
            <w14:noFill/>
            <w14:prstDash w14:val="solid"/>
            <w14:round/>
          </w14:textOutline>
        </w:rPr>
        <w:t>1</w:t>
      </w:r>
      <w:r w:rsidR="00DB5412" w:rsidRPr="00AB21F6">
        <w:rPr>
          <w:rFonts w:eastAsia="SimSun"/>
          <w:b/>
          <w:bCs/>
          <w:i/>
          <w:iCs/>
          <w:color w:val="000000" w:themeColor="text1"/>
          <w:sz w:val="24"/>
          <w:szCs w:val="24"/>
          <w:lang w:eastAsia="zh-CN"/>
          <w14:textOutline w14:w="0" w14:cap="flat" w14:cmpd="sng" w14:algn="ctr">
            <w14:noFill/>
            <w14:prstDash w14:val="solid"/>
            <w14:round/>
          </w14:textOutline>
        </w:rPr>
        <w:t>.</w:t>
      </w:r>
      <w:r w:rsidR="002D7458" w:rsidRPr="00AB21F6">
        <w:rPr>
          <w:rFonts w:eastAsia="SimSun"/>
          <w:b/>
          <w:bCs/>
          <w:i/>
          <w:iCs/>
          <w:color w:val="000000" w:themeColor="text1"/>
          <w:sz w:val="24"/>
          <w:szCs w:val="24"/>
          <w:lang w:eastAsia="zh-CN"/>
          <w14:textOutline w14:w="0" w14:cap="flat" w14:cmpd="sng" w14:algn="ctr">
            <w14:noFill/>
            <w14:prstDash w14:val="solid"/>
            <w14:round/>
          </w14:textOutline>
        </w:rPr>
        <w:t xml:space="preserve"> </w:t>
      </w:r>
      <w:r w:rsidR="00DB5412" w:rsidRPr="00AB21F6">
        <w:rPr>
          <w:rFonts w:eastAsia="SimSun"/>
          <w:b/>
          <w:bCs/>
          <w:i/>
          <w:iCs/>
          <w:color w:val="000000" w:themeColor="text1"/>
          <w:sz w:val="24"/>
          <w:szCs w:val="24"/>
          <w:lang w:eastAsia="zh-CN"/>
          <w14:textOutline w14:w="0" w14:cap="flat" w14:cmpd="sng" w14:algn="ctr">
            <w14:noFill/>
            <w14:prstDash w14:val="solid"/>
            <w14:round/>
          </w14:textOutline>
        </w:rPr>
        <w:t>Зона</w:t>
      </w:r>
      <w:r w:rsidR="002D7458" w:rsidRPr="00AB21F6">
        <w:rPr>
          <w:rFonts w:eastAsia="SimSun"/>
          <w:b/>
          <w:bCs/>
          <w:i/>
          <w:iCs/>
          <w:color w:val="000000" w:themeColor="text1"/>
          <w:sz w:val="24"/>
          <w:szCs w:val="24"/>
          <w:lang w:eastAsia="zh-CN"/>
          <w14:textOutline w14:w="0" w14:cap="flat" w14:cmpd="sng" w14:algn="ctr">
            <w14:noFill/>
            <w14:prstDash w14:val="solid"/>
            <w14:round/>
          </w14:textOutline>
        </w:rPr>
        <w:t xml:space="preserve"> </w:t>
      </w:r>
      <w:r w:rsidR="006E59C8" w:rsidRPr="00AB21F6">
        <w:rPr>
          <w:rFonts w:eastAsia="SimSun"/>
          <w:b/>
          <w:bCs/>
          <w:i/>
          <w:iCs/>
          <w:color w:val="000000" w:themeColor="text1"/>
          <w:sz w:val="24"/>
          <w:szCs w:val="24"/>
          <w:lang w:eastAsia="zh-CN"/>
          <w14:textOutline w14:w="0" w14:cap="flat" w14:cmpd="sng" w14:algn="ctr">
            <w14:noFill/>
            <w14:prstDash w14:val="solid"/>
            <w14:round/>
          </w14:textOutline>
        </w:rPr>
        <w:t>жилой</w:t>
      </w:r>
      <w:r w:rsidR="002D7458" w:rsidRPr="00AB21F6">
        <w:rPr>
          <w:rFonts w:eastAsia="SimSun"/>
          <w:b/>
          <w:bCs/>
          <w:i/>
          <w:iCs/>
          <w:color w:val="000000" w:themeColor="text1"/>
          <w:sz w:val="24"/>
          <w:szCs w:val="24"/>
          <w:lang w:eastAsia="zh-CN"/>
          <w14:textOutline w14:w="0" w14:cap="flat" w14:cmpd="sng" w14:algn="ctr">
            <w14:noFill/>
            <w14:prstDash w14:val="solid"/>
            <w14:round/>
          </w14:textOutline>
        </w:rPr>
        <w:t xml:space="preserve"> </w:t>
      </w:r>
      <w:r w:rsidR="006E59C8" w:rsidRPr="00AB21F6">
        <w:rPr>
          <w:rFonts w:eastAsia="SimSun"/>
          <w:b/>
          <w:bCs/>
          <w:i/>
          <w:iCs/>
          <w:color w:val="000000" w:themeColor="text1"/>
          <w:sz w:val="24"/>
          <w:szCs w:val="24"/>
          <w:lang w:eastAsia="zh-CN"/>
          <w14:textOutline w14:w="0" w14:cap="flat" w14:cmpd="sng" w14:algn="ctr">
            <w14:noFill/>
            <w14:prstDash w14:val="solid"/>
            <w14:round/>
          </w14:textOutline>
        </w:rPr>
        <w:t>застройки</w:t>
      </w:r>
      <w:r w:rsidR="00DB5412" w:rsidRPr="00AB21F6">
        <w:rPr>
          <w:rFonts w:eastAsia="SimSun"/>
          <w:b/>
          <w:bCs/>
          <w:i/>
          <w:iCs/>
          <w:color w:val="000000" w:themeColor="text1"/>
          <w:sz w:val="24"/>
          <w:szCs w:val="24"/>
          <w:lang w:eastAsia="zh-CN"/>
          <w14:textOutline w14:w="0" w14:cap="flat" w14:cmpd="sng" w14:algn="ctr">
            <w14:noFill/>
            <w14:prstDash w14:val="solid"/>
            <w14:round/>
          </w14:textOutline>
        </w:rPr>
        <w:t>.</w:t>
      </w:r>
    </w:p>
    <w:p w14:paraId="7DBF62FA" w14:textId="77777777" w:rsidR="00AC3AFC" w:rsidRPr="00A91FDD" w:rsidRDefault="00AC3AFC" w:rsidP="002D7458">
      <w:pPr>
        <w:widowControl w:val="0"/>
        <w:ind w:right="394"/>
        <w:jc w:val="both"/>
        <w:rPr>
          <w:iCs/>
          <w:color w:val="000000" w:themeColor="text1"/>
          <w:sz w:val="24"/>
          <w:szCs w:val="24"/>
          <w14:textOutline w14:w="0" w14:cap="flat" w14:cmpd="sng" w14:algn="ctr">
            <w14:noFill/>
            <w14:prstDash w14:val="solid"/>
            <w14:round/>
          </w14:textOutline>
        </w:rPr>
      </w:pPr>
    </w:p>
    <w:p w14:paraId="3245045C" w14:textId="0518C5F9" w:rsidR="00DB5412" w:rsidRPr="00A91FDD" w:rsidRDefault="00DB5412" w:rsidP="002D7458">
      <w:pPr>
        <w:widowControl w:val="0"/>
        <w:ind w:firstLine="709"/>
        <w:jc w:val="both"/>
        <w:rPr>
          <w:i/>
          <w:iCs/>
          <w:color w:val="000000" w:themeColor="text1"/>
          <w:sz w:val="24"/>
          <w:szCs w:val="24"/>
          <w14:textOutline w14:w="0" w14:cap="flat" w14:cmpd="sng" w14:algn="ctr">
            <w14:noFill/>
            <w14:prstDash w14:val="solid"/>
            <w14:round/>
          </w14:textOutline>
        </w:rPr>
      </w:pPr>
      <w:r w:rsidRPr="00A91FDD">
        <w:rPr>
          <w:i/>
          <w:iCs/>
          <w:color w:val="000000" w:themeColor="text1"/>
          <w:sz w:val="24"/>
          <w:szCs w:val="24"/>
          <w14:textOutline w14:w="0" w14:cap="flat" w14:cmpd="sng" w14:algn="ctr">
            <w14:noFill/>
            <w14:prstDash w14:val="solid"/>
            <w14:round/>
          </w14:textOutline>
        </w:rPr>
        <w:t>Зона</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Ж</w:t>
      </w:r>
      <w:r w:rsidR="00252E1B">
        <w:rPr>
          <w:i/>
          <w:iCs/>
          <w:color w:val="000000" w:themeColor="text1"/>
          <w:sz w:val="24"/>
          <w:szCs w:val="24"/>
          <w14:textOutline w14:w="0" w14:cap="flat" w14:cmpd="sng" w14:algn="ctr">
            <w14:noFill/>
            <w14:prstDash w14:val="solid"/>
            <w14:round/>
          </w14:textOutline>
        </w:rPr>
        <w:t>-</w:t>
      </w:r>
      <w:r w:rsidRPr="00A91FDD">
        <w:rPr>
          <w:i/>
          <w:iCs/>
          <w:color w:val="000000" w:themeColor="text1"/>
          <w:sz w:val="24"/>
          <w:szCs w:val="24"/>
          <w14:textOutline w14:w="0" w14:cap="flat" w14:cmpd="sng" w14:algn="ctr">
            <w14:noFill/>
            <w14:prstDash w14:val="solid"/>
            <w14:round/>
          </w14:textOutline>
        </w:rPr>
        <w:t>1</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выделена</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для</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обеспечения</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правовых,</w:t>
      </w:r>
      <w:r w:rsidR="002D7458" w:rsidRPr="00A91FDD">
        <w:rPr>
          <w:i/>
          <w:color w:val="000000" w:themeColor="text1"/>
          <w:sz w:val="24"/>
          <w:szCs w:val="24"/>
          <w14:textOutline w14:w="0" w14:cap="flat" w14:cmpd="sng" w14:algn="ctr">
            <w14:noFill/>
            <w14:prstDash w14:val="solid"/>
            <w14:round/>
          </w14:textOutline>
        </w:rPr>
        <w:t xml:space="preserve"> </w:t>
      </w:r>
      <w:r w:rsidRPr="00A91FDD">
        <w:rPr>
          <w:i/>
          <w:color w:val="000000" w:themeColor="text1"/>
          <w:sz w:val="24"/>
          <w:szCs w:val="24"/>
          <w14:textOutline w14:w="0" w14:cap="flat" w14:cmpd="sng" w14:algn="ctr">
            <w14:noFill/>
            <w14:prstDash w14:val="solid"/>
            <w14:round/>
          </w14:textOutline>
        </w:rPr>
        <w:t>социальных,</w:t>
      </w:r>
      <w:r w:rsidR="002D7458" w:rsidRPr="00A91FDD">
        <w:rPr>
          <w:i/>
          <w:color w:val="000000" w:themeColor="text1"/>
          <w:sz w:val="24"/>
          <w:szCs w:val="24"/>
          <w14:textOutline w14:w="0" w14:cap="flat" w14:cmpd="sng" w14:algn="ctr">
            <w14:noFill/>
            <w14:prstDash w14:val="solid"/>
            <w14:round/>
          </w14:textOutline>
        </w:rPr>
        <w:t xml:space="preserve"> </w:t>
      </w:r>
      <w:r w:rsidRPr="00A91FDD">
        <w:rPr>
          <w:i/>
          <w:color w:val="000000" w:themeColor="text1"/>
          <w:sz w:val="24"/>
          <w:szCs w:val="24"/>
          <w14:textOutline w14:w="0" w14:cap="flat" w14:cmpd="sng" w14:algn="ctr">
            <w14:noFill/>
            <w14:prstDash w14:val="solid"/>
            <w14:round/>
          </w14:textOutline>
        </w:rPr>
        <w:t>культурных</w:t>
      </w:r>
      <w:r w:rsidRPr="00A91FDD">
        <w:rPr>
          <w:i/>
          <w:iCs/>
          <w:color w:val="000000" w:themeColor="text1"/>
          <w:sz w:val="24"/>
          <w:szCs w:val="24"/>
          <w14:textOutline w14:w="0" w14:cap="flat" w14:cmpd="sng" w14:algn="ctr">
            <w14:noFill/>
            <w14:prstDash w14:val="solid"/>
            <w14:round/>
          </w14:textOutline>
        </w:rPr>
        <w:t>,</w:t>
      </w:r>
      <w:r w:rsidR="002D7458" w:rsidRPr="00A91FDD">
        <w:rPr>
          <w:i/>
          <w:color w:val="000000" w:themeColor="text1"/>
          <w:sz w:val="24"/>
          <w:szCs w:val="24"/>
          <w14:textOutline w14:w="0" w14:cap="flat" w14:cmpd="sng" w14:algn="ctr">
            <w14:noFill/>
            <w14:prstDash w14:val="solid"/>
            <w14:round/>
          </w14:textOutline>
        </w:rPr>
        <w:t xml:space="preserve"> </w:t>
      </w:r>
      <w:r w:rsidRPr="00A91FDD">
        <w:rPr>
          <w:i/>
          <w:color w:val="000000" w:themeColor="text1"/>
          <w:sz w:val="24"/>
          <w:szCs w:val="24"/>
          <w14:textOutline w14:w="0" w14:cap="flat" w14:cmpd="sng" w14:algn="ctr">
            <w14:noFill/>
            <w14:prstDash w14:val="solid"/>
            <w14:round/>
          </w14:textOutline>
        </w:rPr>
        <w:t>бытовых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условий</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формирования</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жилых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районов</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из</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отдельно</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стоящих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color w:val="000000" w:themeColor="text1"/>
          <w:sz w:val="24"/>
          <w:szCs w:val="24"/>
          <w14:textOutline w14:w="0" w14:cap="flat" w14:cmpd="sng" w14:algn="ctr">
            <w14:noFill/>
            <w14:prstDash w14:val="solid"/>
            <w14:round/>
          </w14:textOutline>
        </w:rPr>
        <w:t>индивидуальных</w:t>
      </w:r>
      <w:r w:rsidR="003E003A" w:rsidRPr="00A91FDD">
        <w:rPr>
          <w:i/>
          <w:color w:val="000000" w:themeColor="text1"/>
          <w:sz w:val="24"/>
          <w:szCs w:val="24"/>
          <w14:textOutline w14:w="0" w14:cap="flat" w14:cmpd="sng" w14:algn="ctr">
            <w14:noFill/>
            <w14:prstDash w14:val="solid"/>
            <w14:round/>
          </w14:textOutline>
        </w:rPr>
        <w:t>,</w:t>
      </w:r>
      <w:r w:rsidR="002D7458" w:rsidRPr="00A91FDD">
        <w:rPr>
          <w:i/>
          <w:color w:val="000000" w:themeColor="text1"/>
          <w:sz w:val="24"/>
          <w:szCs w:val="24"/>
          <w14:textOutline w14:w="0" w14:cap="flat" w14:cmpd="sng" w14:algn="ctr">
            <w14:noFill/>
            <w14:prstDash w14:val="solid"/>
            <w14:round/>
          </w14:textOutline>
        </w:rPr>
        <w:t xml:space="preserve"> </w:t>
      </w:r>
      <w:r w:rsidR="003E003A" w:rsidRPr="00A91FDD">
        <w:rPr>
          <w:i/>
          <w:color w:val="000000" w:themeColor="text1"/>
          <w:sz w:val="24"/>
          <w:szCs w:val="24"/>
          <w14:textOutline w14:w="0" w14:cap="flat" w14:cmpd="sng" w14:algn="ctr">
            <w14:noFill/>
            <w14:prstDash w14:val="solid"/>
            <w14:round/>
          </w14:textOutline>
        </w:rPr>
        <w:t>малоэтажных</w:t>
      </w:r>
      <w:r w:rsidR="002D7458" w:rsidRPr="00A91FDD">
        <w:rPr>
          <w:i/>
          <w:color w:val="000000" w:themeColor="text1"/>
          <w:sz w:val="24"/>
          <w:szCs w:val="24"/>
          <w14:textOutline w14:w="0" w14:cap="flat" w14:cmpd="sng" w14:algn="ctr">
            <w14:noFill/>
            <w14:prstDash w14:val="solid"/>
            <w14:round/>
          </w14:textOutline>
        </w:rPr>
        <w:t xml:space="preserve"> </w:t>
      </w:r>
      <w:r w:rsidR="003E003A" w:rsidRPr="00A91FDD">
        <w:rPr>
          <w:i/>
          <w:color w:val="000000" w:themeColor="text1"/>
          <w:sz w:val="24"/>
          <w:szCs w:val="24"/>
          <w14:textOutline w14:w="0" w14:cap="flat" w14:cmpd="sng" w14:algn="ctr">
            <w14:noFill/>
            <w14:prstDash w14:val="solid"/>
            <w14:round/>
          </w14:textOutline>
        </w:rPr>
        <w:t>или</w:t>
      </w:r>
      <w:r w:rsidR="002D7458" w:rsidRPr="00A91FDD">
        <w:rPr>
          <w:i/>
          <w:color w:val="000000" w:themeColor="text1"/>
          <w:sz w:val="24"/>
          <w:szCs w:val="24"/>
          <w14:textOutline w14:w="0" w14:cap="flat" w14:cmpd="sng" w14:algn="ctr">
            <w14:noFill/>
            <w14:prstDash w14:val="solid"/>
            <w14:round/>
          </w14:textOutline>
        </w:rPr>
        <w:t xml:space="preserve"> </w:t>
      </w:r>
      <w:r w:rsidR="003E003A" w:rsidRPr="00A91FDD">
        <w:rPr>
          <w:i/>
          <w:color w:val="000000" w:themeColor="text1"/>
          <w:sz w:val="24"/>
          <w:szCs w:val="24"/>
          <w14:textOutline w14:w="0" w14:cap="flat" w14:cmpd="sng" w14:algn="ctr">
            <w14:noFill/>
            <w14:prstDash w14:val="solid"/>
            <w14:round/>
          </w14:textOutline>
        </w:rPr>
        <w:t>блокированных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жилых</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домов</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усадебного</w:t>
      </w:r>
      <w:r w:rsidR="002D7458" w:rsidRPr="00A91FDD">
        <w:rPr>
          <w:i/>
          <w:iCs/>
          <w:color w:val="000000" w:themeColor="text1"/>
          <w:sz w:val="24"/>
          <w:szCs w:val="24"/>
          <w14:textOutline w14:w="0" w14:cap="flat" w14:cmpd="sng" w14:algn="ctr">
            <w14:noFill/>
            <w14:prstDash w14:val="solid"/>
            <w14:round/>
          </w14:textOutline>
        </w:rPr>
        <w:t xml:space="preserve"> </w:t>
      </w:r>
      <w:r w:rsidRPr="00A91FDD">
        <w:rPr>
          <w:i/>
          <w:iCs/>
          <w:color w:val="000000" w:themeColor="text1"/>
          <w:sz w:val="24"/>
          <w:szCs w:val="24"/>
          <w14:textOutline w14:w="0" w14:cap="flat" w14:cmpd="sng" w14:algn="ctr">
            <w14:noFill/>
            <w14:prstDash w14:val="solid"/>
            <w14:round/>
          </w14:textOutline>
        </w:rPr>
        <w:t>типа.</w:t>
      </w:r>
    </w:p>
    <w:p w14:paraId="1CC51ADC" w14:textId="77777777" w:rsidR="00DB5412" w:rsidRPr="00A91FDD" w:rsidRDefault="00DB5412" w:rsidP="002D7458">
      <w:pPr>
        <w:widowControl w:val="0"/>
        <w:tabs>
          <w:tab w:val="left" w:pos="2520"/>
        </w:tabs>
        <w:jc w:val="both"/>
        <w:rPr>
          <w:color w:val="000000" w:themeColor="text1"/>
          <w:sz w:val="24"/>
          <w:szCs w:val="24"/>
          <w14:textOutline w14:w="0" w14:cap="flat" w14:cmpd="sng" w14:algn="ctr">
            <w14:noFill/>
            <w14:prstDash w14:val="solid"/>
            <w14:round/>
          </w14:textOutline>
        </w:rPr>
      </w:pPr>
    </w:p>
    <w:p w14:paraId="50A430CE" w14:textId="77777777" w:rsidR="00DB5412" w:rsidRPr="00A91FDD" w:rsidRDefault="00DB5412" w:rsidP="002D7458">
      <w:pPr>
        <w:pStyle w:val="a6"/>
        <w:widowControl w:val="0"/>
        <w:numPr>
          <w:ilvl w:val="0"/>
          <w:numId w:val="29"/>
        </w:numPr>
        <w:contextualSpacing w:val="0"/>
        <w:rPr>
          <w:color w:val="000000" w:themeColor="text1"/>
          <w:lang w:val="ru-RU"/>
          <w14:textOutline w14:w="0" w14:cap="flat" w14:cmpd="sng" w14:algn="ctr">
            <w14:noFill/>
            <w14:prstDash w14:val="solid"/>
            <w14:round/>
          </w14:textOutline>
        </w:rPr>
      </w:pPr>
      <w:r w:rsidRPr="00A91FDD">
        <w:rPr>
          <w:color w:val="000000" w:themeColor="text1"/>
          <w:lang w:val="ru-RU"/>
          <w14:textOutline w14:w="0" w14:cap="flat" w14:cmpd="sng" w14:algn="ctr">
            <w14:noFill/>
            <w14:prstDash w14:val="solid"/>
            <w14:round/>
          </w14:textOutline>
        </w:rPr>
        <w:t>ОСНОВНЫЕ</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ВИДЫ</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И</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ПАРАМЕТРЫ</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РАЗРЕШЕННОГО</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ИСПОЛЬЗОВАНИЯ</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ЗЕМЕЛЬНЫХ</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УЧАСТКОВ</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И</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ОБЪЕКТОВ</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КАПИТАЛЬНОГО</w:t>
      </w:r>
      <w:r w:rsidR="002D7458" w:rsidRPr="00A91FDD">
        <w:rPr>
          <w:color w:val="000000" w:themeColor="text1"/>
          <w:lang w:val="ru-RU"/>
          <w14:textOutline w14:w="0" w14:cap="flat" w14:cmpd="sng" w14:algn="ctr">
            <w14:noFill/>
            <w14:prstDash w14:val="solid"/>
            <w14:round/>
          </w14:textOutline>
        </w:rPr>
        <w:t xml:space="preserve"> </w:t>
      </w:r>
      <w:r w:rsidRPr="00A91FDD">
        <w:rPr>
          <w:color w:val="000000" w:themeColor="text1"/>
          <w:lang w:val="ru-RU"/>
          <w14:textOutline w14:w="0" w14:cap="flat" w14:cmpd="sng" w14:algn="ctr">
            <w14:noFill/>
            <w14:prstDash w14:val="solid"/>
            <w14:round/>
          </w14:textOutline>
        </w:rPr>
        <w:t>СТРОИТЕЛЬСТВА</w:t>
      </w:r>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3905"/>
        <w:gridCol w:w="8227"/>
      </w:tblGrid>
      <w:tr w:rsidR="00A91FDD" w:rsidRPr="00A91FDD" w14:paraId="77BEEEF3" w14:textId="77777777" w:rsidTr="000374D0">
        <w:trPr>
          <w:trHeight w:val="552"/>
          <w:tblHeader/>
          <w:jc w:val="center"/>
        </w:trPr>
        <w:tc>
          <w:tcPr>
            <w:tcW w:w="880" w:type="pct"/>
            <w:vAlign w:val="center"/>
          </w:tcPr>
          <w:p w14:paraId="45F1223B"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p>
        </w:tc>
        <w:tc>
          <w:tcPr>
            <w:tcW w:w="1326" w:type="pct"/>
          </w:tcPr>
          <w:p w14:paraId="4EBB11A4"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c>
          <w:tcPr>
            <w:tcW w:w="2794" w:type="pct"/>
            <w:vAlign w:val="center"/>
          </w:tcPr>
          <w:p w14:paraId="79A0A31B"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p>
          <w:p w14:paraId="229E3D8B"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p>
          <w:p w14:paraId="2BABC55B" w14:textId="77777777" w:rsidR="003E003A" w:rsidRPr="00A91FDD" w:rsidRDefault="003E003A"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r>
      <w:tr w:rsidR="00A91FDD" w:rsidRPr="00A91FDD" w14:paraId="5B7E913E" w14:textId="77777777" w:rsidTr="000374D0">
        <w:trPr>
          <w:trHeight w:val="552"/>
          <w:jc w:val="center"/>
        </w:trPr>
        <w:tc>
          <w:tcPr>
            <w:tcW w:w="880" w:type="pct"/>
          </w:tcPr>
          <w:p w14:paraId="72E1D7A3" w14:textId="77777777" w:rsidR="003E003A" w:rsidRPr="00A91FDD" w:rsidRDefault="00222462" w:rsidP="002D7458">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Индивидуальное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жилищное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(2.1)</w:t>
            </w:r>
          </w:p>
          <w:p w14:paraId="5D1A6FB0" w14:textId="77777777" w:rsidR="00CF3B9C" w:rsidRPr="00A91FDD" w:rsidRDefault="00CF3B9C" w:rsidP="002D7458">
            <w:pPr>
              <w:widowControl w:val="0"/>
              <w:rPr>
                <w:color w:val="000000" w:themeColor="text1"/>
                <w:sz w:val="24"/>
                <w:szCs w:val="24"/>
                <w14:textOutline w14:w="0" w14:cap="flat" w14:cmpd="sng" w14:algn="ctr">
                  <w14:noFill/>
                  <w14:prstDash w14:val="solid"/>
                  <w14:round/>
                </w14:textOutline>
              </w:rPr>
            </w:pPr>
          </w:p>
        </w:tc>
        <w:tc>
          <w:tcPr>
            <w:tcW w:w="1326" w:type="pct"/>
          </w:tcPr>
          <w:p w14:paraId="5A3BAD4B" w14:textId="77777777" w:rsidR="005800E0" w:rsidRPr="00A91FDD" w:rsidRDefault="005800E0"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двадцати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состоит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комнат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вспомогательного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удовлетворения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нужд,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раздела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самостоятельные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недвижимости);</w:t>
            </w:r>
          </w:p>
          <w:p w14:paraId="3E7407D6" w14:textId="77777777" w:rsidR="005800E0" w:rsidRPr="00A91FDD" w:rsidRDefault="005800E0"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выращивание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w:t>
            </w:r>
          </w:p>
          <w:p w14:paraId="045D84AC" w14:textId="77777777" w:rsidR="005800E0" w:rsidRPr="00A91FDD" w:rsidRDefault="005800E0" w:rsidP="002D7458">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12B76B7E" w14:textId="77777777" w:rsidR="005800E0" w:rsidRPr="00A91FDD" w:rsidRDefault="005800E0"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tc>
        <w:tc>
          <w:tcPr>
            <w:tcW w:w="2794" w:type="pct"/>
          </w:tcPr>
          <w:p w14:paraId="21A36C4F" w14:textId="77777777" w:rsidR="00305EB7" w:rsidRPr="00A91FDD" w:rsidRDefault="00305EB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157EDAA2" w14:textId="62028AF2" w:rsidR="003E003A" w:rsidRPr="00A91FDD" w:rsidRDefault="00437F8F"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w:t>
            </w:r>
            <w:r w:rsidR="003E003A" w:rsidRPr="00A91FDD">
              <w:rPr>
                <w:color w:val="000000" w:themeColor="text1"/>
                <w:sz w:val="24"/>
                <w:szCs w:val="24"/>
                <w14:textOutline w14:w="0" w14:cap="flat" w14:cmpd="sng" w14:algn="ctr">
                  <w14:noFill/>
                  <w14:prstDash w14:val="solid"/>
                  <w14:round/>
                </w14:textOutline>
              </w:rPr>
              <w:t>имальная/максималь</w:t>
            </w:r>
            <w:r w:rsidR="000B3FB3" w:rsidRPr="00A91FDD">
              <w:rPr>
                <w:color w:val="000000" w:themeColor="text1"/>
                <w:sz w:val="24"/>
                <w:szCs w:val="24"/>
                <w14:textOutline w14:w="0" w14:cap="flat" w14:cmpd="sng" w14:algn="ctr">
                  <w14:noFill/>
                  <w14:prstDash w14:val="solid"/>
                  <w14:round/>
                </w14:textOutline>
              </w:rPr>
              <w:t>ная</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AB21F6">
              <w:rPr>
                <w:color w:val="000000" w:themeColor="text1"/>
                <w:sz w:val="24"/>
                <w:szCs w:val="24"/>
                <w14:textOutline w14:w="0" w14:cap="flat" w14:cmpd="sng" w14:algn="ctr">
                  <w14:noFill/>
                  <w14:prstDash w14:val="solid"/>
                  <w14:round/>
                </w14:textOutline>
              </w:rPr>
              <w:t>6</w:t>
            </w:r>
            <w:r w:rsidR="009104DB" w:rsidRPr="00A91FDD">
              <w:rPr>
                <w:color w:val="000000" w:themeColor="text1"/>
                <w:sz w:val="24"/>
                <w:szCs w:val="24"/>
                <w14:textOutline w14:w="0" w14:cap="flat" w14:cmpd="sng" w14:algn="ctr">
                  <w14:noFill/>
                  <w14:prstDash w14:val="solid"/>
                  <w14:round/>
                </w14:textOutline>
              </w:rPr>
              <w:t>0</w:t>
            </w:r>
            <w:r w:rsidR="00274248" w:rsidRPr="00A91FDD">
              <w:rPr>
                <w:color w:val="000000" w:themeColor="text1"/>
                <w:sz w:val="24"/>
                <w:szCs w:val="24"/>
                <w14:textOutline w14:w="0" w14:cap="flat" w14:cmpd="sng" w14:algn="ctr">
                  <w14:noFill/>
                  <w14:prstDash w14:val="solid"/>
                  <w14:round/>
                </w14:textOutline>
              </w:rPr>
              <w:t>0/</w:t>
            </w:r>
            <w:r w:rsidR="00D72C5C">
              <w:rPr>
                <w:color w:val="000000" w:themeColor="text1"/>
                <w:sz w:val="24"/>
                <w:szCs w:val="24"/>
                <w14:textOutline w14:w="0" w14:cap="flat" w14:cmpd="sng" w14:algn="ctr">
                  <w14:noFill/>
                  <w14:prstDash w14:val="solid"/>
                  <w14:round/>
                </w14:textOutline>
              </w:rPr>
              <w:t>2500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003E003A" w:rsidRPr="00A91FDD">
              <w:rPr>
                <w:color w:val="000000" w:themeColor="text1"/>
                <w:sz w:val="24"/>
                <w:szCs w:val="24"/>
                <w14:textOutline w14:w="0" w14:cap="flat" w14:cmpd="sng" w14:algn="ctr">
                  <w14:noFill/>
                  <w14:prstDash w14:val="solid"/>
                  <w14:round/>
                </w14:textOutline>
              </w:rPr>
              <w:t>;</w:t>
            </w:r>
          </w:p>
          <w:p w14:paraId="3E963AB7" w14:textId="77777777" w:rsidR="00305EB7" w:rsidRPr="00A91FDD" w:rsidRDefault="00305EB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24574B5C"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43F2C9D6" w14:textId="77777777" w:rsidR="000B3FB3" w:rsidRPr="00A91FDD" w:rsidRDefault="003E003A"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фасаду</w:t>
            </w:r>
            <w:r w:rsidR="002D7458" w:rsidRPr="00A91FDD">
              <w:rPr>
                <w:bCs/>
                <w:color w:val="000000" w:themeColor="text1"/>
                <w:sz w:val="24"/>
                <w:szCs w:val="24"/>
                <w14:textOutline w14:w="0" w14:cap="flat" w14:cmpd="sng" w14:algn="ctr">
                  <w14:noFill/>
                  <w14:prstDash w14:val="solid"/>
                  <w14:round/>
                </w14:textOutline>
              </w:rPr>
              <w:t xml:space="preserve"> </w:t>
            </w:r>
            <w:r w:rsidR="00547D51"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w:t>
            </w:r>
            <w:r w:rsidR="000B3FB3" w:rsidRPr="00A91FDD">
              <w:rPr>
                <w:bCs/>
                <w:color w:val="000000" w:themeColor="text1"/>
                <w:sz w:val="24"/>
                <w:szCs w:val="24"/>
                <w14:textOutline w14:w="0" w14:cap="flat" w14:cmpd="sng" w14:algn="ctr">
                  <w14:noFill/>
                  <w14:prstDash w14:val="solid"/>
                  <w14:round/>
                </w14:textOutline>
              </w:rPr>
              <w:t>;</w:t>
            </w:r>
          </w:p>
          <w:p w14:paraId="5435E02C" w14:textId="77777777" w:rsidR="00C51F10" w:rsidRPr="00A91FDD" w:rsidRDefault="00ED5FFE"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районах</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существующей</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застройки:</w:t>
            </w:r>
          </w:p>
          <w:p w14:paraId="31E5D220" w14:textId="77777777" w:rsidR="00ED5FFE" w:rsidRPr="00A91FDD" w:rsidRDefault="00C51F10"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уменьшать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регламентов</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согласии</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смежных</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участков.</w:t>
            </w:r>
          </w:p>
          <w:p w14:paraId="58BADCCE" w14:textId="77777777" w:rsidR="00C51F10" w:rsidRPr="00A91FDD" w:rsidRDefault="00C47E6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р</w:t>
            </w:r>
            <w:r w:rsidR="00132107" w:rsidRPr="00A91FDD">
              <w:rPr>
                <w:color w:val="000000" w:themeColor="text1"/>
                <w:sz w:val="24"/>
                <w:szCs w:val="24"/>
                <w14:textOutline w14:w="0" w14:cap="flat" w14:cmpd="sng" w14:algn="ctr">
                  <w14:noFill/>
                  <w14:prstDash w14:val="solid"/>
                  <w14:round/>
                </w14:textOutline>
              </w:rPr>
              <w:t>а</w:t>
            </w:r>
            <w:r w:rsidR="00C51F10" w:rsidRPr="00A91FDD">
              <w:rPr>
                <w:color w:val="000000" w:themeColor="text1"/>
                <w:sz w:val="24"/>
                <w:szCs w:val="24"/>
                <w14:textOutline w14:w="0" w14:cap="flat" w14:cmpd="sng" w14:algn="ctr">
                  <w14:noFill/>
                  <w14:prstDash w14:val="solid"/>
                  <w14:round/>
                </w14:textOutline>
              </w:rPr>
              <w:t>змещать</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красной</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00C51F10" w:rsidRPr="00A91FDD">
              <w:rPr>
                <w:color w:val="000000" w:themeColor="text1"/>
                <w:sz w:val="24"/>
                <w:szCs w:val="24"/>
                <w14:textOutline w14:w="0" w14:cap="flat" w14:cmpd="sng" w14:algn="ctr">
                  <w14:noFill/>
                  <w14:prstDash w14:val="solid"/>
                  <w14:round/>
                </w14:textOutline>
              </w:rPr>
              <w:t>регламентов.</w:t>
            </w:r>
          </w:p>
          <w:p w14:paraId="13B5BA1C" w14:textId="77777777" w:rsidR="003E003A" w:rsidRPr="00A91FDD" w:rsidRDefault="003E003A"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3DB16D88"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надворных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санузлов)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36093A"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регламентов;</w:t>
            </w:r>
          </w:p>
          <w:p w14:paraId="5AC3DE6F"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комнат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273934F9" w14:textId="14D2CB60" w:rsidR="00C867FF"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фронта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B21F6">
              <w:rPr>
                <w:color w:val="000000" w:themeColor="text1"/>
                <w:sz w:val="24"/>
                <w:szCs w:val="24"/>
                <w:highlight w:val="yellow"/>
                <w14:textOutline w14:w="0" w14:cap="flat" w14:cmpd="sng" w14:algn="ctr">
                  <w14:noFill/>
                  <w14:prstDash w14:val="solid"/>
                  <w14:round/>
                </w14:textOutline>
              </w:rPr>
              <w:t>1</w:t>
            </w:r>
            <w:r w:rsidR="00D72C5C">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58B1F678" w14:textId="77777777" w:rsidR="00C867FF" w:rsidRPr="00A91FDD" w:rsidRDefault="00C867FF"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септики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м,</w:t>
            </w:r>
          </w:p>
          <w:p w14:paraId="3E493468" w14:textId="77777777" w:rsidR="00C867FF"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196C5951" w14:textId="77777777" w:rsidR="00C867FF"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A06843" w:rsidRPr="00A91FDD">
              <w:rPr>
                <w:color w:val="000000" w:themeColor="text1"/>
                <w:sz w:val="24"/>
                <w:szCs w:val="24"/>
                <w14:textOutline w14:w="0" w14:cap="flat" w14:cmpd="sng" w14:algn="ctr">
                  <w14:noFill/>
                  <w14:prstDash w14:val="solid"/>
                  <w14:round/>
                </w14:textOutline>
              </w:rPr>
              <w:t>фильтрующие</w:t>
            </w:r>
            <w:r w:rsidR="002D7458" w:rsidRPr="00A91FDD">
              <w:rPr>
                <w:color w:val="000000" w:themeColor="text1"/>
                <w:sz w:val="24"/>
                <w:szCs w:val="24"/>
                <w14:textOutline w14:w="0" w14:cap="flat" w14:cmpd="sng" w14:algn="ctr">
                  <w14:noFill/>
                  <w14:prstDash w14:val="solid"/>
                  <w14:round/>
                </w14:textOutline>
              </w:rPr>
              <w:t xml:space="preserve"> </w:t>
            </w:r>
            <w:r w:rsidR="00A06843" w:rsidRPr="00A91FDD">
              <w:rPr>
                <w:color w:val="000000" w:themeColor="text1"/>
                <w:sz w:val="24"/>
                <w:szCs w:val="24"/>
                <w14:textOutline w14:w="0" w14:cap="flat" w14:cmpd="sng" w14:algn="ctr">
                  <w14:noFill/>
                  <w14:prstDash w14:val="solid"/>
                  <w14:round/>
                </w14:textOutline>
              </w:rPr>
              <w:t>колодцы</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бассейны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6CAB429A" w14:textId="77777777" w:rsidR="00305EB7" w:rsidRPr="00A91FDD" w:rsidRDefault="00305EB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00C867FF"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00C867FF"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зданий</w:t>
            </w:r>
            <w:r w:rsidR="00C867FF"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C867FF"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00C867FF" w:rsidRPr="00A91FDD">
              <w:rPr>
                <w:color w:val="000000" w:themeColor="text1"/>
                <w:sz w:val="24"/>
                <w:szCs w:val="24"/>
                <w14:textOutline w14:w="0" w14:cap="flat" w14:cmpd="sng" w14:algn="ctr">
                  <w14:noFill/>
                  <w14:prstDash w14:val="solid"/>
                  <w14:round/>
                </w14:textOutline>
              </w:rPr>
              <w:t>сооружений:</w:t>
            </w:r>
          </w:p>
          <w:p w14:paraId="01270769"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5153E531" w14:textId="77777777" w:rsidR="00484BC7" w:rsidRPr="00A91FDD" w:rsidRDefault="00484BC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A8C5C6D" w14:textId="77777777" w:rsidR="00C867FF"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15C27573" w14:textId="77777777" w:rsidR="003E003A" w:rsidRPr="00A91FDD" w:rsidRDefault="00C867F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BF50F6"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w:t>
            </w:r>
          </w:p>
          <w:p w14:paraId="60208AED" w14:textId="0BB90D86" w:rsidR="003E003A" w:rsidRPr="00A91FDD" w:rsidRDefault="00814D5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статье</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33</w:t>
            </w:r>
            <w:r w:rsidRPr="00A91FDD">
              <w:rPr>
                <w:color w:val="000000" w:themeColor="text1"/>
                <w:sz w:val="24"/>
                <w:szCs w:val="24"/>
                <w14:textOutline w14:w="0" w14:cap="flat" w14:cmpd="sng" w14:algn="ctr">
                  <w14:noFill/>
                  <w14:prstDash w14:val="solid"/>
                  <w14:round/>
                </w14:textOutline>
              </w:rPr>
              <w:t>.</w:t>
            </w:r>
          </w:p>
        </w:tc>
      </w:tr>
      <w:tr w:rsidR="00A91FDD" w:rsidRPr="00A91FDD" w14:paraId="298DE286" w14:textId="77777777" w:rsidTr="000374D0">
        <w:trPr>
          <w:trHeight w:val="552"/>
          <w:jc w:val="center"/>
        </w:trPr>
        <w:tc>
          <w:tcPr>
            <w:tcW w:w="880" w:type="pct"/>
          </w:tcPr>
          <w:p w14:paraId="07F0C555" w14:textId="77777777" w:rsidR="003E003A" w:rsidRPr="00A91FDD" w:rsidRDefault="003E003A"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Приусадебный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личного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подсобного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хозяйства</w:t>
            </w:r>
          </w:p>
          <w:p w14:paraId="3ACF15A9" w14:textId="77777777" w:rsidR="003E003A" w:rsidRPr="00A91FDD" w:rsidRDefault="003E003A"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(2.2)</w:t>
            </w:r>
          </w:p>
        </w:tc>
        <w:tc>
          <w:tcPr>
            <w:tcW w:w="1326" w:type="pct"/>
          </w:tcPr>
          <w:p w14:paraId="357ECEAF" w14:textId="77777777" w:rsidR="00640E21" w:rsidRPr="00A91FDD" w:rsidRDefault="00640E21"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жилого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дома,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указанного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описании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вида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разрешенного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использования</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w:t>
            </w:r>
            <w:r w:rsidR="002D7458" w:rsidRPr="00A91FDD">
              <w:rPr>
                <w:color w:val="000000" w:themeColor="text1"/>
                <w14:textOutline w14:w="0" w14:cap="flat" w14:cmpd="sng" w14:algn="ctr">
                  <w14:noFill/>
                  <w14:prstDash w14:val="solid"/>
                  <w14:round/>
                </w14:textOutline>
              </w:rPr>
              <w:t xml:space="preserve"> </w:t>
            </w:r>
            <w:hyperlink r:id="rId90" w:anchor="/document/70736874/entry/1021" w:history="1">
              <w:r w:rsidRPr="00A91FDD">
                <w:rPr>
                  <w:rStyle w:val="af"/>
                  <w:color w:val="000000" w:themeColor="text1"/>
                  <w:u w:val="none"/>
                  <w14:textOutline w14:w="0" w14:cap="flat" w14:cmpd="sng" w14:algn="ctr">
                    <w14:noFill/>
                    <w14:prstDash w14:val="solid"/>
                    <w14:round/>
                  </w14:textOutline>
                </w:rPr>
                <w:t>кодом</w:t>
              </w:r>
              <w:r w:rsidR="002D7458" w:rsidRPr="00A91FDD">
                <w:rPr>
                  <w:rStyle w:val="af"/>
                  <w:color w:val="000000" w:themeColor="text1"/>
                  <w:u w:val="none"/>
                  <w14:textOutline w14:w="0" w14:cap="flat" w14:cmpd="sng" w14:algn="ctr">
                    <w14:noFill/>
                    <w14:prstDash w14:val="solid"/>
                    <w14:round/>
                  </w14:textOutline>
                </w:rPr>
                <w:t xml:space="preserve"> </w:t>
              </w:r>
              <w:r w:rsidRPr="00A91FDD">
                <w:rPr>
                  <w:rStyle w:val="af"/>
                  <w:color w:val="000000" w:themeColor="text1"/>
                  <w:u w:val="none"/>
                  <w14:textOutline w14:w="0" w14:cap="flat" w14:cmpd="sng" w14:algn="ctr">
                    <w14:noFill/>
                    <w14:prstDash w14:val="solid"/>
                    <w14:round/>
                  </w14:textOutline>
                </w:rPr>
                <w:t>2.1</w:t>
              </w:r>
            </w:hyperlink>
            <w:r w:rsidRPr="00A91FDD">
              <w:rPr>
                <w:color w:val="000000" w:themeColor="text1"/>
                <w14:textOutline w14:w="0" w14:cap="flat" w14:cmpd="sng" w14:algn="ctr">
                  <w14:noFill/>
                  <w14:prstDash w14:val="solid"/>
                  <w14:round/>
                </w14:textOutline>
              </w:rPr>
              <w:t>;</w:t>
            </w:r>
          </w:p>
          <w:p w14:paraId="5CCBE4B1" w14:textId="77777777" w:rsidR="00640E21" w:rsidRPr="00A91FDD" w:rsidRDefault="00640E21"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производство</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сельскохозяйственной</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продукции;</w:t>
            </w:r>
          </w:p>
          <w:p w14:paraId="15114155" w14:textId="77777777" w:rsidR="00640E21" w:rsidRPr="00A91FDD" w:rsidRDefault="00640E21" w:rsidP="002D7458">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lastRenderedPageBreak/>
              <w:t>размещение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гаража</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иных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вспомогательных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сооружений;</w:t>
            </w:r>
          </w:p>
          <w:p w14:paraId="520403FD" w14:textId="77777777" w:rsidR="000A11CE" w:rsidRPr="00A91FDD" w:rsidRDefault="00640E21" w:rsidP="00C54616">
            <w:pPr>
              <w:pStyle w:val="s1"/>
              <w:widowControl w:val="0"/>
              <w:shd w:val="clear" w:color="auto" w:fill="FFFFFF"/>
              <w:spacing w:before="0" w:beforeAutospacing="0" w:after="0" w:afterAutospacing="0"/>
              <w:jc w:val="both"/>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содержание</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сельскохозяйственных</w:t>
            </w:r>
            <w:r w:rsidR="002D7458" w:rsidRPr="00A91FDD">
              <w:rPr>
                <w:color w:val="000000" w:themeColor="text1"/>
                <w14:textOutline w14:w="0" w14:cap="flat" w14:cmpd="sng" w14:algn="ctr">
                  <w14:noFill/>
                  <w14:prstDash w14:val="solid"/>
                  <w14:round/>
                </w14:textOutline>
              </w:rPr>
              <w:t xml:space="preserve"> </w:t>
            </w:r>
            <w:r w:rsidRPr="00A91FDD">
              <w:rPr>
                <w:color w:val="000000" w:themeColor="text1"/>
                <w14:textOutline w14:w="0" w14:cap="flat" w14:cmpd="sng" w14:algn="ctr">
                  <w14:noFill/>
                  <w14:prstDash w14:val="solid"/>
                  <w14:round/>
                </w14:textOutline>
              </w:rPr>
              <w:t>животных</w:t>
            </w:r>
          </w:p>
        </w:tc>
        <w:tc>
          <w:tcPr>
            <w:tcW w:w="2794" w:type="pct"/>
          </w:tcPr>
          <w:p w14:paraId="7F19DDE5"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1E6283FE" w14:textId="356EB3A7" w:rsidR="003E003A" w:rsidRPr="00A91FDD" w:rsidRDefault="003E003A"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AB21F6">
              <w:rPr>
                <w:color w:val="000000" w:themeColor="text1"/>
                <w:sz w:val="24"/>
                <w:szCs w:val="24"/>
                <w14:textOutline w14:w="0" w14:cap="flat" w14:cmpd="sng" w14:algn="ctr">
                  <w14:noFill/>
                  <w14:prstDash w14:val="solid"/>
                  <w14:round/>
                </w14:textOutline>
              </w:rPr>
              <w:t>6</w:t>
            </w:r>
            <w:r w:rsidR="00FA2349" w:rsidRPr="00A91FDD">
              <w:rPr>
                <w:color w:val="000000" w:themeColor="text1"/>
                <w:sz w:val="24"/>
                <w:szCs w:val="24"/>
                <w14:textOutline w14:w="0" w14:cap="flat" w14:cmpd="sng" w14:algn="ctr">
                  <w14:noFill/>
                  <w14:prstDash w14:val="solid"/>
                  <w14:round/>
                </w14:textOutline>
              </w:rPr>
              <w:t>0</w:t>
            </w:r>
            <w:r w:rsidR="00274248" w:rsidRPr="00A91FDD">
              <w:rPr>
                <w:color w:val="000000" w:themeColor="text1"/>
                <w:sz w:val="24"/>
                <w:szCs w:val="24"/>
                <w14:textOutline w14:w="0" w14:cap="flat" w14:cmpd="sng" w14:algn="ctr">
                  <w14:noFill/>
                  <w14:prstDash w14:val="solid"/>
                  <w14:round/>
                </w14:textOutline>
              </w:rPr>
              <w:t>0/</w:t>
            </w:r>
            <w:r w:rsidR="00E56856" w:rsidRPr="00A91FDD">
              <w:rPr>
                <w:color w:val="000000" w:themeColor="text1"/>
                <w:sz w:val="24"/>
                <w:szCs w:val="24"/>
                <w14:textOutline w14:w="0" w14:cap="flat" w14:cmpd="sng" w14:algn="ctr">
                  <w14:noFill/>
                  <w14:prstDash w14:val="solid"/>
                  <w14:round/>
                </w14:textOutline>
              </w:rPr>
              <w:t>6</w:t>
            </w:r>
            <w:r w:rsidR="00093640"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446E6D08"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5B59A9DD"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9D67AF3" w14:textId="77777777" w:rsidR="000B3FB3" w:rsidRPr="00A91FDD" w:rsidRDefault="003E003A"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фасаду</w:t>
            </w:r>
            <w:r w:rsidR="002D7458" w:rsidRPr="00A91FDD">
              <w:rPr>
                <w:bCs/>
                <w:color w:val="000000" w:themeColor="text1"/>
                <w:sz w:val="24"/>
                <w:szCs w:val="24"/>
                <w14:textOutline w14:w="0" w14:cap="flat" w14:cmpd="sng" w14:algn="ctr">
                  <w14:noFill/>
                  <w14:prstDash w14:val="solid"/>
                  <w14:round/>
                </w14:textOutline>
              </w:rPr>
              <w:t xml:space="preserve"> </w:t>
            </w:r>
            <w:r w:rsidR="00547D51"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w:t>
            </w:r>
            <w:r w:rsidR="000B3FB3" w:rsidRPr="00A91FDD">
              <w:rPr>
                <w:bCs/>
                <w:color w:val="000000" w:themeColor="text1"/>
                <w:sz w:val="24"/>
                <w:szCs w:val="24"/>
                <w14:textOutline w14:w="0" w14:cap="flat" w14:cmpd="sng" w14:algn="ctr">
                  <w14:noFill/>
                  <w14:prstDash w14:val="solid"/>
                  <w14:round/>
                </w14:textOutline>
              </w:rPr>
              <w:t>;</w:t>
            </w:r>
          </w:p>
          <w:p w14:paraId="543772D3" w14:textId="77777777" w:rsidR="00AF49D8" w:rsidRPr="00A91FDD" w:rsidRDefault="00AF49D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районах</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существующей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6E3CEB7B" w14:textId="77777777" w:rsidR="00AF49D8" w:rsidRPr="00A91FDD" w:rsidRDefault="00AF49D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уменьшать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смежных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p>
          <w:p w14:paraId="3222BDED" w14:textId="77777777" w:rsidR="00AF49D8" w:rsidRPr="00A91FDD" w:rsidRDefault="00C47E6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красной</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регламентов.</w:t>
            </w:r>
          </w:p>
          <w:p w14:paraId="79DD0AD4" w14:textId="77777777" w:rsidR="003E003A" w:rsidRPr="00A91FDD" w:rsidRDefault="003E003A"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2FF57023"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надворных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санузлов)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FA2349"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75DBB1C6"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комнат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083FE894" w14:textId="19777925"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фронта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D72C5C">
              <w:rPr>
                <w:color w:val="000000" w:themeColor="text1"/>
                <w:sz w:val="24"/>
                <w:szCs w:val="24"/>
                <w14:textOutline w14:w="0" w14:cap="flat" w14:cmpd="sng" w14:algn="ctr">
                  <w14:noFill/>
                  <w14:prstDash w14:val="solid"/>
                  <w14:round/>
                </w14:textOutline>
              </w:rPr>
              <w:t>12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6CA1BC2" w14:textId="77777777" w:rsidR="00F52FB2" w:rsidRPr="00A91FDD" w:rsidRDefault="00F52FB2"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септики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62979879"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6CC1403B"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фильтрующие</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колодцы</w:t>
            </w:r>
            <w:r w:rsidR="002D7458" w:rsidRPr="00A91FDD">
              <w:rPr>
                <w:color w:val="000000" w:themeColor="text1"/>
                <w:sz w:val="24"/>
                <w:szCs w:val="24"/>
                <w14:textOutline w14:w="0" w14:cap="flat" w14:cmpd="sng" w14:algn="ctr">
                  <w14:noFill/>
                  <w14:prstDash w14:val="solid"/>
                  <w14:round/>
                </w14:textOutline>
              </w:rPr>
              <w:t xml:space="preserve"> </w:t>
            </w:r>
            <w:r w:rsidR="00AF49D8"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бассейны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p>
          <w:p w14:paraId="4CCA1550" w14:textId="77777777" w:rsidR="00F52FB2" w:rsidRPr="00A91FDD" w:rsidRDefault="00F52FB2"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7FA07DE4" w14:textId="77777777" w:rsidR="003E003A" w:rsidRPr="00A91FDD" w:rsidRDefault="003E003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4B0AA03E" w14:textId="77777777" w:rsidR="00484BC7" w:rsidRPr="00A91FDD" w:rsidRDefault="00484BC7"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71B253A5" w14:textId="77777777" w:rsidR="00F52FB2" w:rsidRPr="00A91FDD" w:rsidRDefault="00F52FB2" w:rsidP="002D7458">
            <w:pPr>
              <w:widowControl w:val="0"/>
              <w:overflowPunct w:val="0"/>
              <w:autoSpaceDE w:val="0"/>
              <w:ind w:firstLine="567"/>
              <w:jc w:val="both"/>
              <w:textAlignment w:val="baseline"/>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613FDB13" w14:textId="77777777" w:rsidR="003E003A" w:rsidRPr="00A91FDD" w:rsidRDefault="003E003A"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484BC7"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w:t>
            </w:r>
          </w:p>
          <w:p w14:paraId="69C444BC" w14:textId="578D245A" w:rsidR="00814D58" w:rsidRPr="00A91FDD" w:rsidRDefault="00814D58"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89104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статье</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33</w:t>
            </w:r>
          </w:p>
        </w:tc>
      </w:tr>
      <w:tr w:rsidR="00A91FDD" w:rsidRPr="00A91FDD" w14:paraId="7867ED72" w14:textId="77777777" w:rsidTr="000374D0">
        <w:trPr>
          <w:trHeight w:val="552"/>
          <w:jc w:val="center"/>
        </w:trPr>
        <w:tc>
          <w:tcPr>
            <w:tcW w:w="880" w:type="pct"/>
          </w:tcPr>
          <w:p w14:paraId="4337FCAE" w14:textId="77777777" w:rsidR="00A434F0" w:rsidRPr="00A91FDD" w:rsidRDefault="00A434F0" w:rsidP="00A434F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Блокированная жилая застройка</w:t>
            </w:r>
          </w:p>
          <w:p w14:paraId="55E57C6C" w14:textId="77777777" w:rsidR="00A434F0" w:rsidRPr="00A91FDD" w:rsidRDefault="00A434F0" w:rsidP="00A434F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(2.3)</w:t>
            </w:r>
          </w:p>
        </w:tc>
        <w:tc>
          <w:tcPr>
            <w:tcW w:w="1326" w:type="pct"/>
          </w:tcPr>
          <w:p w14:paraId="5FE31393"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14:paraId="2572CE2A"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разведение декоративных и плодовых деревьев, овощных и ягодных культур; размещение индивидуальных гаражей и иных вспомогательных сооружений; </w:t>
            </w:r>
            <w:r w:rsidRPr="00A91FDD">
              <w:rPr>
                <w:color w:val="000000" w:themeColor="text1"/>
                <w:sz w:val="24"/>
                <w:szCs w:val="24"/>
                <w14:textOutline w14:w="0" w14:cap="flat" w14:cmpd="sng" w14:algn="ctr">
                  <w14:noFill/>
                  <w14:prstDash w14:val="solid"/>
                  <w14:round/>
                </w14:textOutline>
              </w:rPr>
              <w:lastRenderedPageBreak/>
              <w:t>обустройство спортивных и детских площадок, площадок для отдыха</w:t>
            </w:r>
          </w:p>
          <w:p w14:paraId="405BD9FB" w14:textId="77777777" w:rsidR="00A434F0" w:rsidRPr="00A91FDD" w:rsidRDefault="00A434F0" w:rsidP="00A434F0">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tc>
        <w:tc>
          <w:tcPr>
            <w:tcW w:w="2794" w:type="pct"/>
          </w:tcPr>
          <w:p w14:paraId="1EC638EB" w14:textId="24B97B69"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на один автономный блок - 200/</w:t>
            </w:r>
            <w:r w:rsidR="00D72C5C">
              <w:rPr>
                <w:rFonts w:eastAsia="Times New Roman CYR"/>
                <w:color w:val="000000" w:themeColor="text1"/>
                <w:sz w:val="24"/>
                <w:szCs w:val="24"/>
                <w14:textOutline w14:w="0" w14:cap="flat" w14:cmpd="sng" w14:algn="ctr">
                  <w14:noFill/>
                  <w14:prstDash w14:val="solid"/>
                  <w14:round/>
                </w14:textOutline>
              </w:rPr>
              <w:t>15</w:t>
            </w:r>
            <w:r w:rsidRPr="00A91FDD">
              <w:rPr>
                <w:rFonts w:eastAsia="Times New Roman CYR"/>
                <w:color w:val="000000" w:themeColor="text1"/>
                <w:sz w:val="24"/>
                <w:szCs w:val="24"/>
                <w14:textOutline w14:w="0" w14:cap="flat" w14:cmpd="sng" w14:algn="ctr">
                  <w14:noFill/>
                  <w14:prstDash w14:val="solid"/>
                  <w14:round/>
                </w14:textOutline>
              </w:rPr>
              <w:t>00 кв. м;</w:t>
            </w:r>
          </w:p>
          <w:p w14:paraId="358254D5" w14:textId="77777777"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- 6 м;</w:t>
            </w:r>
          </w:p>
          <w:p w14:paraId="63FD3177" w14:textId="77777777"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минимальные отступы от границ крайних земельных участков в блокировке - 3 м;</w:t>
            </w:r>
          </w:p>
          <w:p w14:paraId="035F8404" w14:textId="77777777"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при этом минимальные отступы от границ земельных участков между автономными блоками внутри блокировки- 0 м;</w:t>
            </w:r>
          </w:p>
          <w:p w14:paraId="02584282" w14:textId="77777777" w:rsidR="00A434F0" w:rsidRPr="00A91FDD" w:rsidRDefault="00A434F0" w:rsidP="00A434F0">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0EFC196C" w14:textId="77777777" w:rsidR="00A434F0" w:rsidRPr="00A91FDD" w:rsidRDefault="00A434F0" w:rsidP="00A434F0">
            <w:pP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- 40%;</w:t>
            </w:r>
          </w:p>
        </w:tc>
      </w:tr>
      <w:tr w:rsidR="00A91FDD" w:rsidRPr="00A91FDD" w14:paraId="623889DA" w14:textId="77777777" w:rsidTr="000374D0">
        <w:trPr>
          <w:trHeight w:val="242"/>
          <w:jc w:val="center"/>
        </w:trPr>
        <w:tc>
          <w:tcPr>
            <w:tcW w:w="880" w:type="pct"/>
          </w:tcPr>
          <w:p w14:paraId="460D1B82"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Социальное обслуживание</w:t>
            </w:r>
          </w:p>
          <w:p w14:paraId="7FE5360B"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(3.2)</w:t>
            </w:r>
          </w:p>
        </w:tc>
        <w:tc>
          <w:tcPr>
            <w:tcW w:w="1326" w:type="pct"/>
          </w:tcPr>
          <w:p w14:paraId="175752D0"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Размещение зданий, предназначенных для оказания гражданам социальной помощи. </w:t>
            </w:r>
          </w:p>
          <w:p w14:paraId="0C10B122"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зданий, предназначенных для размещения домов престарелых, домов ребенка, детских домов, пунктов ночлега для бездомных граждан;</w:t>
            </w:r>
          </w:p>
          <w:p w14:paraId="77682856"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для временного размещения вынужденных переселенцев, лиц, признанных беженцами</w:t>
            </w:r>
          </w:p>
          <w:p w14:paraId="71E053EA" w14:textId="77777777" w:rsidR="00A434F0" w:rsidRPr="00A91FDD" w:rsidRDefault="00A434F0" w:rsidP="00A434F0">
            <w:pPr>
              <w:widowControl w:val="0"/>
              <w:shd w:val="clear" w:color="auto" w:fill="FFFFFF"/>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w:t>
            </w:r>
            <w:r w:rsidRPr="00A91FDD">
              <w:rPr>
                <w:color w:val="000000" w:themeColor="text1"/>
                <w:sz w:val="24"/>
                <w:szCs w:val="24"/>
                <w:shd w:val="clear" w:color="auto" w:fill="FFFFFF"/>
                <w14:textOutline w14:w="0" w14:cap="flat" w14:cmpd="sng" w14:algn="ctr">
                  <w14:noFill/>
                  <w14:prstDash w14:val="solid"/>
                  <w14:round/>
                </w14:textOutline>
              </w:rPr>
              <w:lastRenderedPageBreak/>
              <w:t>общественных некоммерческих организаций: некоммерческих фондов, благотворительных организаций, клубов по интересам</w:t>
            </w:r>
          </w:p>
          <w:p w14:paraId="46002EC5"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p w14:paraId="100F11AA"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w:t>
            </w:r>
          </w:p>
        </w:tc>
        <w:tc>
          <w:tcPr>
            <w:tcW w:w="2794" w:type="pct"/>
          </w:tcPr>
          <w:p w14:paraId="2D254EEC"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0B517500" w14:textId="77777777" w:rsidR="00A434F0" w:rsidRPr="00A91FDD" w:rsidRDefault="00A434F0" w:rsidP="00A434F0">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минимальная/максимальная площадь земельного участка - 600/40000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4F023C7E"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3D79028"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до жилых зданий - 6 м;</w:t>
            </w:r>
          </w:p>
          <w:p w14:paraId="1FC214F7" w14:textId="77777777" w:rsidR="00A434F0" w:rsidRPr="00A91FDD" w:rsidRDefault="00A434F0" w:rsidP="00A434F0">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 по фасаду - 5 м;</w:t>
            </w:r>
          </w:p>
          <w:p w14:paraId="73AB17AD"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 ширина земельных участков вдоль фронта улицы (проезда) - 18 м; </w:t>
            </w:r>
          </w:p>
          <w:p w14:paraId="05B840C9"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89A1918"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максимальное количество этажей зданий - 3 этажа </w:t>
            </w:r>
          </w:p>
          <w:p w14:paraId="1AC1586E" w14:textId="77777777" w:rsidR="00A434F0" w:rsidRPr="00A91FDD" w:rsidRDefault="00A434F0" w:rsidP="00A434F0">
            <w:pPr>
              <w:widowControl w:val="0"/>
              <w:overflowPunct w:val="0"/>
              <w:autoSpaceDE w:val="0"/>
              <w:ind w:firstLine="567"/>
              <w:jc w:val="both"/>
              <w:textAlignment w:val="baseline"/>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66A3BF9" w14:textId="77777777" w:rsidR="00A434F0" w:rsidRPr="00A91FDD" w:rsidRDefault="00A434F0" w:rsidP="00A434F0">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- 60%;</w:t>
            </w:r>
          </w:p>
          <w:p w14:paraId="348B61ED" w14:textId="2B1AED16" w:rsidR="00A434F0" w:rsidRPr="00A91FDD" w:rsidRDefault="00A434F0" w:rsidP="00A434F0">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строительст</w:t>
            </w:r>
            <w:r w:rsidR="00887665">
              <w:rPr>
                <w:color w:val="000000" w:themeColor="text1"/>
                <w:sz w:val="24"/>
                <w:szCs w:val="24"/>
                <w14:textOutline w14:w="0" w14:cap="flat" w14:cmpd="sng" w14:algn="ctr">
                  <w14:noFill/>
                  <w14:prstDash w14:val="solid"/>
                  <w14:round/>
                </w14:textOutline>
              </w:rPr>
              <w:t>ва установлены в 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3517F75D" w14:textId="77777777" w:rsidTr="000374D0">
        <w:trPr>
          <w:trHeight w:val="552"/>
          <w:jc w:val="center"/>
        </w:trPr>
        <w:tc>
          <w:tcPr>
            <w:tcW w:w="880" w:type="pct"/>
          </w:tcPr>
          <w:p w14:paraId="2E0D5859" w14:textId="77777777" w:rsidR="00A434F0" w:rsidRPr="00A91FDD" w:rsidRDefault="00A434F0" w:rsidP="00A434F0">
            <w:pPr>
              <w:widowControl w:val="0"/>
              <w:jc w:val="both"/>
              <w:rPr>
                <w:bCs/>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Дошкольное, начальное и среднее общее образование (3.5.1)</w:t>
            </w:r>
          </w:p>
        </w:tc>
        <w:tc>
          <w:tcPr>
            <w:tcW w:w="1326" w:type="pct"/>
          </w:tcPr>
          <w:p w14:paraId="5103143D"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7E2C540E"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p>
        </w:tc>
        <w:tc>
          <w:tcPr>
            <w:tcW w:w="2794" w:type="pct"/>
          </w:tcPr>
          <w:p w14:paraId="05A18C82"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1980E9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- 600/40000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6174E656"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CB55A84"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от границ участка - 6 м;</w:t>
            </w:r>
          </w:p>
          <w:p w14:paraId="345E5BA9" w14:textId="77777777" w:rsidR="00A434F0" w:rsidRPr="00A91FDD" w:rsidRDefault="00A434F0" w:rsidP="00A434F0">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минимальные отступы от красной линии-10м</w:t>
            </w:r>
          </w:p>
          <w:p w14:paraId="22EF36D7"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4E17A4C8" w14:textId="77777777" w:rsidR="00A434F0" w:rsidRPr="00A91FDD" w:rsidRDefault="00A434F0" w:rsidP="00A434F0">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- 3 этажа; </w:t>
            </w:r>
          </w:p>
          <w:p w14:paraId="7C195BDA"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3E5BA2C"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4F240D1D" w14:textId="62041EC8"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w:t>
            </w:r>
            <w:r w:rsidRPr="00A91FDD">
              <w:rPr>
                <w:color w:val="000000" w:themeColor="text1"/>
                <w:sz w:val="24"/>
                <w:szCs w:val="24"/>
                <w14:textOutline w14:w="0" w14:cap="flat" w14:cmpd="sng" w14:algn="ctr">
                  <w14:noFill/>
                  <w14:prstDash w14:val="solid"/>
                  <w14:round/>
                </w14:textOutline>
              </w:rPr>
              <w:lastRenderedPageBreak/>
              <w:t>капитального строи</w:t>
            </w:r>
            <w:r w:rsidR="00887665">
              <w:rPr>
                <w:color w:val="000000" w:themeColor="text1"/>
                <w:sz w:val="24"/>
                <w:szCs w:val="24"/>
                <w14:textOutline w14:w="0" w14:cap="flat" w14:cmpd="sng" w14:algn="ctr">
                  <w14:noFill/>
                  <w14:prstDash w14:val="solid"/>
                  <w14:round/>
                </w14:textOutline>
              </w:rPr>
              <w:t>тельства установлены в 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4D806C5F" w14:textId="77777777" w:rsidTr="000374D0">
        <w:trPr>
          <w:trHeight w:val="552"/>
          <w:jc w:val="center"/>
        </w:trPr>
        <w:tc>
          <w:tcPr>
            <w:tcW w:w="880" w:type="pct"/>
          </w:tcPr>
          <w:p w14:paraId="73797EDA"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Амбулаторно-поликлиническое обслуживание (3.4.1)</w:t>
            </w:r>
          </w:p>
          <w:p w14:paraId="170469C2"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p>
        </w:tc>
        <w:tc>
          <w:tcPr>
            <w:tcW w:w="1326" w:type="pct"/>
          </w:tcPr>
          <w:p w14:paraId="1F59F4FF" w14:textId="77777777" w:rsidR="00A434F0" w:rsidRPr="00A91FDD" w:rsidRDefault="00A434F0" w:rsidP="00A434F0">
            <w:pPr>
              <w:widowControl w:val="0"/>
              <w:jc w:val="both"/>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591892FB"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p>
        </w:tc>
        <w:tc>
          <w:tcPr>
            <w:tcW w:w="2794" w:type="pct"/>
          </w:tcPr>
          <w:p w14:paraId="1ECB97CE"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038B6D8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- 600/40000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16F60759"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784AE5B"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от границ участка - 6 м;</w:t>
            </w:r>
          </w:p>
          <w:p w14:paraId="3821CEC6"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4064332" w14:textId="77777777" w:rsidR="00A434F0" w:rsidRPr="00A91FDD" w:rsidRDefault="00A434F0" w:rsidP="00A434F0">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- 3 этажа; </w:t>
            </w:r>
          </w:p>
          <w:p w14:paraId="7F4C90A7"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7565F6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07972C05" w14:textId="38C83474"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57565780" w14:textId="77777777" w:rsidTr="000374D0">
        <w:trPr>
          <w:trHeight w:val="552"/>
          <w:jc w:val="center"/>
        </w:trPr>
        <w:tc>
          <w:tcPr>
            <w:tcW w:w="880" w:type="pct"/>
          </w:tcPr>
          <w:p w14:paraId="52CA46F6"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Обеспечение занятий спортом в помещениях (5.1.2)</w:t>
            </w:r>
          </w:p>
          <w:p w14:paraId="35112C07"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p>
          <w:p w14:paraId="6ED2C828"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Площадки для занятий спортом (5.1.3)</w:t>
            </w:r>
          </w:p>
        </w:tc>
        <w:tc>
          <w:tcPr>
            <w:tcW w:w="1326" w:type="pct"/>
          </w:tcPr>
          <w:p w14:paraId="2755888A"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спортивных клубов, спортивных залов, бассейнов, физкультурно-оздоровительных комплексов в зданиях и сооружениях</w:t>
            </w:r>
          </w:p>
          <w:p w14:paraId="1763E017"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Размещение площадок для занятия спортом и физкультурой на открытом воздухе (физкультурные площадки, беговые дорожки, поля </w:t>
            </w:r>
            <w:r w:rsidRPr="00A91FDD">
              <w:rPr>
                <w:color w:val="000000" w:themeColor="text1"/>
                <w:sz w:val="23"/>
                <w:szCs w:val="23"/>
                <w:shd w:val="clear" w:color="auto" w:fill="FFFFFF"/>
                <w14:textOutline w14:w="0" w14:cap="flat" w14:cmpd="sng" w14:algn="ctr">
                  <w14:noFill/>
                  <w14:prstDash w14:val="solid"/>
                  <w14:round/>
                </w14:textOutline>
              </w:rPr>
              <w:lastRenderedPageBreak/>
              <w:t>для спортивной игры)</w:t>
            </w:r>
          </w:p>
          <w:p w14:paraId="6D98908B"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p>
        </w:tc>
        <w:tc>
          <w:tcPr>
            <w:tcW w:w="2794" w:type="pct"/>
          </w:tcPr>
          <w:p w14:paraId="10EE1B8F" w14:textId="77777777"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- 300/5000 кв. м;</w:t>
            </w:r>
          </w:p>
          <w:p w14:paraId="19A4088E" w14:textId="77777777"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- 12 м;</w:t>
            </w:r>
          </w:p>
          <w:p w14:paraId="44E8EDA0" w14:textId="77777777"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36F0FC40" w14:textId="77777777"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5609F705"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53F06B99" w14:textId="77777777" w:rsidTr="000374D0">
        <w:trPr>
          <w:trHeight w:val="552"/>
          <w:jc w:val="center"/>
        </w:trPr>
        <w:tc>
          <w:tcPr>
            <w:tcW w:w="880" w:type="pct"/>
          </w:tcPr>
          <w:p w14:paraId="2667BDCA" w14:textId="77777777" w:rsidR="00A434F0" w:rsidRPr="00A91FDD" w:rsidRDefault="00A434F0" w:rsidP="00A434F0">
            <w:p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Коммунальное обслуживание </w:t>
            </w:r>
          </w:p>
          <w:p w14:paraId="74E8C49F"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(3.1)</w:t>
            </w:r>
          </w:p>
        </w:tc>
        <w:tc>
          <w:tcPr>
            <w:tcW w:w="1326" w:type="pct"/>
          </w:tcPr>
          <w:p w14:paraId="20CC0A97" w14:textId="77777777" w:rsidR="00A434F0" w:rsidRPr="00A91FDD" w:rsidRDefault="00A434F0" w:rsidP="00A434F0">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794" w:type="pct"/>
          </w:tcPr>
          <w:p w14:paraId="4EBEFC06"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0FD762B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земельных участков -1/10000 кв.м.</w:t>
            </w:r>
          </w:p>
          <w:p w14:paraId="54F3264D"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F1142AD"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от границ участка - 1 м;</w:t>
            </w:r>
          </w:p>
          <w:p w14:paraId="24378D23"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22E4A97"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- 90%.</w:t>
            </w:r>
          </w:p>
          <w:p w14:paraId="44F03249"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4DC5F389"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максимальное количество этажей - не более 2 этажей.</w:t>
            </w:r>
          </w:p>
          <w:p w14:paraId="3E1CB785"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Максимальная высота - 22 м.</w:t>
            </w:r>
          </w:p>
          <w:p w14:paraId="6EB9409B" w14:textId="1F3D2C1C" w:rsidR="00A434F0" w:rsidRPr="00A91FDD" w:rsidRDefault="00A434F0" w:rsidP="00A434F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1EC7104E" w14:textId="77777777" w:rsidTr="000374D0">
        <w:trPr>
          <w:trHeight w:val="849"/>
          <w:jc w:val="center"/>
        </w:trPr>
        <w:tc>
          <w:tcPr>
            <w:tcW w:w="880" w:type="pct"/>
          </w:tcPr>
          <w:p w14:paraId="495CBEFF"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Общее пользование территории</w:t>
            </w:r>
          </w:p>
          <w:p w14:paraId="0618247E" w14:textId="77777777" w:rsidR="00A434F0" w:rsidRPr="00A91FDD" w:rsidRDefault="00A434F0" w:rsidP="00A434F0">
            <w:pPr>
              <w:widowControl w:val="0"/>
              <w:ind w:firstLine="34"/>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w:t>
            </w:r>
          </w:p>
        </w:tc>
        <w:tc>
          <w:tcPr>
            <w:tcW w:w="1326" w:type="pct"/>
          </w:tcPr>
          <w:p w14:paraId="673C9FCE" w14:textId="77777777" w:rsidR="00A434F0" w:rsidRPr="00A91FDD" w:rsidRDefault="00A434F0" w:rsidP="00A434F0">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 участки общего пользования.</w:t>
            </w:r>
          </w:p>
          <w:p w14:paraId="1BCB9E38"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Содержание данного вида разрешенного использования включает в себя содержание видов разрешенного использования с </w:t>
            </w:r>
            <w:hyperlink r:id="rId91" w:anchor="/document/70736874/entry/11201" w:history="1">
              <w:r w:rsidRPr="00A91FDD">
                <w:rPr>
                  <w:color w:val="000000" w:themeColor="text1"/>
                  <w:sz w:val="24"/>
                  <w:szCs w:val="24"/>
                  <w14:textOutline w14:w="0" w14:cap="flat" w14:cmpd="sng" w14:algn="ctr">
                    <w14:noFill/>
                    <w14:prstDash w14:val="solid"/>
                    <w14:round/>
                  </w14:textOutline>
                </w:rPr>
                <w:t>кодами 12.0.1 - 12.0.2</w:t>
              </w:r>
            </w:hyperlink>
          </w:p>
        </w:tc>
        <w:tc>
          <w:tcPr>
            <w:tcW w:w="2794" w:type="pct"/>
          </w:tcPr>
          <w:p w14:paraId="6D8191E6"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30C7C9E3" w14:textId="77777777" w:rsidTr="000374D0">
        <w:trPr>
          <w:trHeight w:val="849"/>
          <w:jc w:val="center"/>
        </w:trPr>
        <w:tc>
          <w:tcPr>
            <w:tcW w:w="880" w:type="pct"/>
          </w:tcPr>
          <w:p w14:paraId="55C93B9A"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Улично-дорожная сеть (12.0.1)</w:t>
            </w:r>
          </w:p>
        </w:tc>
        <w:tc>
          <w:tcPr>
            <w:tcW w:w="1326" w:type="pct"/>
          </w:tcPr>
          <w:p w14:paraId="240076C9" w14:textId="77777777" w:rsidR="00A434F0" w:rsidRPr="00A91FDD" w:rsidRDefault="00A434F0" w:rsidP="00A434F0">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91FDD">
              <w:rPr>
                <w:color w:val="000000" w:themeColor="text1"/>
                <w:sz w:val="24"/>
                <w:szCs w:val="24"/>
                <w14:textOutline w14:w="0" w14:cap="flat" w14:cmpd="sng" w14:algn="ctr">
                  <w14:noFill/>
                  <w14:prstDash w14:val="solid"/>
                  <w14:round/>
                </w14:textOutline>
              </w:rPr>
              <w:t>велотранспортной</w:t>
            </w:r>
            <w:proofErr w:type="spellEnd"/>
            <w:r w:rsidRPr="00A91FDD">
              <w:rPr>
                <w:color w:val="000000" w:themeColor="text1"/>
                <w:sz w:val="24"/>
                <w:szCs w:val="24"/>
                <w14:textOutline w14:w="0" w14:cap="flat" w14:cmpd="sng" w14:algn="ctr">
                  <w14:noFill/>
                  <w14:prstDash w14:val="solid"/>
                  <w14:round/>
                </w14:textOutline>
              </w:rPr>
              <w:t xml:space="preserve"> и инженерной инфраструктуры;</w:t>
            </w:r>
          </w:p>
          <w:p w14:paraId="40D9CFD1" w14:textId="77777777" w:rsidR="00A434F0" w:rsidRPr="00A91FDD" w:rsidRDefault="00A434F0" w:rsidP="00A434F0">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94" w:type="pct"/>
          </w:tcPr>
          <w:p w14:paraId="7F0653BF"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41AB4528" w14:textId="77777777" w:rsidTr="000374D0">
        <w:trPr>
          <w:trHeight w:val="849"/>
          <w:jc w:val="center"/>
        </w:trPr>
        <w:tc>
          <w:tcPr>
            <w:tcW w:w="880" w:type="pct"/>
          </w:tcPr>
          <w:p w14:paraId="7B98DAE9"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 территории (12.0.2)</w:t>
            </w:r>
          </w:p>
        </w:tc>
        <w:tc>
          <w:tcPr>
            <w:tcW w:w="1326" w:type="pct"/>
          </w:tcPr>
          <w:p w14:paraId="3213077E" w14:textId="77777777" w:rsidR="00A434F0" w:rsidRPr="00A91FDD" w:rsidRDefault="00A434F0" w:rsidP="00A434F0">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w:t>
            </w:r>
            <w:r w:rsidRPr="00A91FDD">
              <w:rPr>
                <w:color w:val="000000" w:themeColor="text1"/>
                <w:sz w:val="24"/>
                <w:szCs w:val="24"/>
                <w14:textOutline w14:w="0" w14:cap="flat" w14:cmpd="sng" w14:algn="ctr">
                  <w14:noFill/>
                  <w14:prstDash w14:val="solid"/>
                  <w14:round/>
                </w14:textOutline>
              </w:rPr>
              <w:lastRenderedPageBreak/>
              <w:t>территории, общественных туалетов</w:t>
            </w:r>
          </w:p>
        </w:tc>
        <w:tc>
          <w:tcPr>
            <w:tcW w:w="2794" w:type="pct"/>
          </w:tcPr>
          <w:p w14:paraId="1F134784"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A434F0" w:rsidRPr="00A91FDD" w14:paraId="72CB9B51" w14:textId="77777777" w:rsidTr="00C04A93">
        <w:trPr>
          <w:trHeight w:val="849"/>
          <w:jc w:val="center"/>
        </w:trPr>
        <w:tc>
          <w:tcPr>
            <w:tcW w:w="880" w:type="pct"/>
            <w:tcBorders>
              <w:top w:val="single" w:sz="4" w:space="0" w:color="auto"/>
              <w:left w:val="single" w:sz="4" w:space="0" w:color="auto"/>
              <w:bottom w:val="single" w:sz="4" w:space="0" w:color="auto"/>
              <w:right w:val="single" w:sz="4" w:space="0" w:color="auto"/>
            </w:tcBorders>
          </w:tcPr>
          <w:p w14:paraId="6288DDD4"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Хранение автотранспорта (2.7.1)</w:t>
            </w:r>
          </w:p>
        </w:tc>
        <w:tc>
          <w:tcPr>
            <w:tcW w:w="1326" w:type="pct"/>
            <w:tcBorders>
              <w:top w:val="single" w:sz="4" w:space="0" w:color="auto"/>
              <w:left w:val="single" w:sz="4" w:space="0" w:color="auto"/>
              <w:bottom w:val="single" w:sz="4" w:space="0" w:color="auto"/>
              <w:right w:val="single" w:sz="4" w:space="0" w:color="auto"/>
            </w:tcBorders>
          </w:tcPr>
          <w:p w14:paraId="37B3071A" w14:textId="77777777" w:rsidR="00A434F0" w:rsidRPr="00A91FDD" w:rsidRDefault="00A434F0" w:rsidP="00A434F0">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w:t>
            </w:r>
            <w:proofErr w:type="spellStart"/>
            <w:r w:rsidRPr="00A91FDD">
              <w:rPr>
                <w:color w:val="000000" w:themeColor="text1"/>
                <w:sz w:val="24"/>
                <w:szCs w:val="24"/>
                <w14:textOutline w14:w="0" w14:cap="flat" w14:cmpd="sng" w14:algn="ctr">
                  <w14:noFill/>
                  <w14:prstDash w14:val="solid"/>
                  <w14:round/>
                </w14:textOutline>
              </w:rPr>
              <w:t>машино</w:t>
            </w:r>
            <w:proofErr w:type="spellEnd"/>
            <w:r w:rsidRPr="00A91FDD">
              <w:rPr>
                <w:color w:val="000000" w:themeColor="text1"/>
                <w:sz w:val="24"/>
                <w:szCs w:val="24"/>
                <w14:textOutline w14:w="0" w14:cap="flat" w14:cmpd="sng" w14:algn="ctr">
                  <w14:noFill/>
                  <w14:prstDash w14:val="solid"/>
                  <w14:round/>
                </w14:textOutline>
              </w:rPr>
              <w:t xml:space="preserve">-места </w:t>
            </w:r>
          </w:p>
        </w:tc>
        <w:tc>
          <w:tcPr>
            <w:tcW w:w="2794" w:type="pct"/>
            <w:tcBorders>
              <w:top w:val="single" w:sz="4" w:space="0" w:color="auto"/>
              <w:left w:val="single" w:sz="4" w:space="0" w:color="auto"/>
              <w:bottom w:val="single" w:sz="4" w:space="0" w:color="auto"/>
              <w:right w:val="single" w:sz="4" w:space="0" w:color="auto"/>
            </w:tcBorders>
          </w:tcPr>
          <w:p w14:paraId="6A24384D"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0A90C33C"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- 18/50 кв. м;</w:t>
            </w:r>
          </w:p>
          <w:p w14:paraId="6E9E7F6E"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- 3,5 м;</w:t>
            </w:r>
          </w:p>
          <w:p w14:paraId="518B865C" w14:textId="77777777" w:rsidR="00A434F0" w:rsidRPr="00A91FDD" w:rsidRDefault="00A434F0" w:rsidP="00A434F0">
            <w:pPr>
              <w:widowControl w:val="0"/>
              <w:rPr>
                <w:rFonts w:eastAsia="Times New Roman CY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70AE6ABC"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максимальная высота зданий, строений, сооружений от уровня земли - 2 м;</w:t>
            </w:r>
          </w:p>
          <w:p w14:paraId="6E419D0A" w14:textId="77777777" w:rsidR="00A434F0" w:rsidRPr="00A91FDD" w:rsidRDefault="00A434F0" w:rsidP="00A434F0">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6327474"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минимальные отступы от границ земельных участков - 0 м; </w:t>
            </w:r>
          </w:p>
          <w:p w14:paraId="38AA6EAB" w14:textId="77777777" w:rsidR="00A434F0" w:rsidRPr="00A91FDD" w:rsidRDefault="00A434F0" w:rsidP="00A434F0">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D645881" w14:textId="77777777"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- 100%;</w:t>
            </w:r>
          </w:p>
          <w:p w14:paraId="0DA44A85" w14:textId="7B5F3A35" w:rsidR="00A434F0" w:rsidRPr="00A91FDD" w:rsidRDefault="00A434F0" w:rsidP="00A434F0">
            <w:pPr>
              <w:widowControl w:val="0"/>
              <w:rPr>
                <w:rFonts w:eastAsia="Times New Roman CY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bl>
    <w:p w14:paraId="08126BD0" w14:textId="77777777" w:rsidR="002A13D5" w:rsidRPr="00A91FDD" w:rsidRDefault="002A13D5" w:rsidP="002D7458">
      <w:pPr>
        <w:pStyle w:val="a6"/>
        <w:widowControl w:val="0"/>
        <w:ind w:left="927"/>
        <w:contextualSpacing w:val="0"/>
        <w:rPr>
          <w:color w:val="000000" w:themeColor="text1"/>
          <w:lang w:val="ru-RU"/>
          <w14:textOutline w14:w="0" w14:cap="flat" w14:cmpd="sng" w14:algn="ctr">
            <w14:noFill/>
            <w14:prstDash w14:val="solid"/>
            <w14:round/>
          </w14:textOutline>
        </w:rPr>
      </w:pPr>
    </w:p>
    <w:p w14:paraId="45BEC7EE" w14:textId="77777777" w:rsidR="00DB5412" w:rsidRPr="00AB21F6" w:rsidRDefault="00DB5412" w:rsidP="002D7458">
      <w:pPr>
        <w:pStyle w:val="a6"/>
        <w:widowControl w:val="0"/>
        <w:numPr>
          <w:ilvl w:val="0"/>
          <w:numId w:val="29"/>
        </w:numPr>
        <w:contextualSpacing w:val="0"/>
        <w:rPr>
          <w:b/>
          <w:color w:val="000000" w:themeColor="text1"/>
          <w:lang w:val="ru-RU"/>
          <w14:textOutline w14:w="0" w14:cap="flat" w14:cmpd="sng" w14:algn="ctr">
            <w14:noFill/>
            <w14:prstDash w14:val="solid"/>
            <w14:round/>
          </w14:textOutline>
        </w:rPr>
      </w:pPr>
      <w:r w:rsidRPr="00AB21F6">
        <w:rPr>
          <w:b/>
          <w:color w:val="000000" w:themeColor="text1"/>
          <w:lang w:val="ru-RU"/>
          <w14:textOutline w14:w="0" w14:cap="flat" w14:cmpd="sng" w14:algn="ctr">
            <w14:noFill/>
            <w14:prstDash w14:val="solid"/>
            <w14:round/>
          </w14:textOutline>
        </w:rPr>
        <w:t>УСЛОВНО</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РАЗРЕШЕННЫЕ</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ВИДЫ</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И</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ПАРАМЕТРЫ</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ИСПОЛЬЗОВАНИЯ</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ЗЕМЕЛЬНЫХ</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УЧАСТКОВ</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И</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ОБЪЕКТОВ</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КАПИТАЛЬНОГО</w:t>
      </w:r>
      <w:r w:rsidR="002D7458" w:rsidRPr="00AB21F6">
        <w:rPr>
          <w:b/>
          <w:color w:val="000000" w:themeColor="text1"/>
          <w:lang w:val="ru-RU"/>
          <w14:textOutline w14:w="0" w14:cap="flat" w14:cmpd="sng" w14:algn="ctr">
            <w14:noFill/>
            <w14:prstDash w14:val="solid"/>
            <w14:round/>
          </w14:textOutline>
        </w:rPr>
        <w:t xml:space="preserve"> </w:t>
      </w:r>
      <w:r w:rsidRPr="00AB21F6">
        <w:rPr>
          <w:b/>
          <w:color w:val="000000" w:themeColor="text1"/>
          <w:lang w:val="ru-RU"/>
          <w14:textOutline w14:w="0" w14:cap="flat" w14:cmpd="sng" w14:algn="ctr">
            <w14:noFill/>
            <w14:prstDash w14:val="solid"/>
            <w14:round/>
          </w14:textOutline>
        </w:rPr>
        <w:t>СТРОИТЕЛЬСТВА</w:t>
      </w:r>
    </w:p>
    <w:tbl>
      <w:tblPr>
        <w:tblW w:w="45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4275"/>
        <w:gridCol w:w="7445"/>
      </w:tblGrid>
      <w:tr w:rsidR="00A91FDD" w:rsidRPr="00A91FDD" w14:paraId="4255C3D1" w14:textId="77777777" w:rsidTr="004F27FD">
        <w:trPr>
          <w:trHeight w:val="1546"/>
          <w:tblHeader/>
          <w:jc w:val="center"/>
        </w:trPr>
        <w:tc>
          <w:tcPr>
            <w:tcW w:w="940" w:type="pct"/>
            <w:vAlign w:val="center"/>
          </w:tcPr>
          <w:p w14:paraId="4308C63C"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p>
          <w:p w14:paraId="42A9BE4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p>
        </w:tc>
        <w:tc>
          <w:tcPr>
            <w:tcW w:w="1481" w:type="pct"/>
          </w:tcPr>
          <w:p w14:paraId="04F61C91"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c>
          <w:tcPr>
            <w:tcW w:w="2579" w:type="pct"/>
            <w:vAlign w:val="center"/>
          </w:tcPr>
          <w:p w14:paraId="70B28791"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p>
          <w:p w14:paraId="0C07BBE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p>
          <w:p w14:paraId="1FC0CBC3"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r>
      <w:tr w:rsidR="00A91FDD" w:rsidRPr="00A91FDD" w14:paraId="0F00D73B" w14:textId="77777777" w:rsidTr="004F27FD">
        <w:trPr>
          <w:trHeight w:val="800"/>
          <w:jc w:val="center"/>
        </w:trPr>
        <w:tc>
          <w:tcPr>
            <w:tcW w:w="940" w:type="pct"/>
          </w:tcPr>
          <w:p w14:paraId="6F4609CE" w14:textId="77777777" w:rsidR="007D5B9F" w:rsidRPr="00A91FDD" w:rsidRDefault="007D5B9F"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Религиозное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w:t>
            </w:r>
          </w:p>
          <w:p w14:paraId="6CF31EB7" w14:textId="77777777" w:rsidR="007D5B9F" w:rsidRPr="00A91FDD" w:rsidRDefault="007D5B9F"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(3.7)</w:t>
            </w:r>
          </w:p>
        </w:tc>
        <w:tc>
          <w:tcPr>
            <w:tcW w:w="1481" w:type="pct"/>
          </w:tcPr>
          <w:p w14:paraId="45EE4E7D"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обрядов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(церкви,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часовни,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монастыри,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мечети,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молельные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p>
          <w:p w14:paraId="6245DC90"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местонахождения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духовных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паломников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послушников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благотворительной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(монастыри,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воскресные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школы,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семинарии,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духовные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училища)</w:t>
            </w:r>
          </w:p>
        </w:tc>
        <w:tc>
          <w:tcPr>
            <w:tcW w:w="2579" w:type="pct"/>
          </w:tcPr>
          <w:p w14:paraId="2D2B6145" w14:textId="77777777" w:rsidR="008467ED" w:rsidRPr="00A91FDD" w:rsidRDefault="008467ED"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743F6F8D"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6A2969" w:rsidRPr="00A91FDD">
              <w:rPr>
                <w:color w:val="000000" w:themeColor="text1"/>
                <w:sz w:val="24"/>
                <w:szCs w:val="24"/>
                <w14:textOutline w14:w="0" w14:cap="flat" w14:cmpd="sng" w14:algn="ctr">
                  <w14:noFill/>
                  <w14:prstDash w14:val="solid"/>
                  <w14:round/>
                </w14:textOutline>
              </w:rPr>
              <w:t>6</w:t>
            </w:r>
            <w:r w:rsidR="00FE57C3" w:rsidRPr="00A91FDD">
              <w:rPr>
                <w:color w:val="000000" w:themeColor="text1"/>
                <w:sz w:val="24"/>
                <w:szCs w:val="24"/>
                <w14:textOutline w14:w="0" w14:cap="flat" w14:cmpd="sng" w14:algn="ctr">
                  <w14:noFill/>
                  <w14:prstDash w14:val="solid"/>
                  <w14:round/>
                </w14:textOutline>
              </w:rPr>
              <w:t>00</w:t>
            </w:r>
            <w:r w:rsidRPr="00A91FDD">
              <w:rPr>
                <w:color w:val="000000" w:themeColor="text1"/>
                <w:sz w:val="24"/>
                <w:szCs w:val="24"/>
                <w14:textOutline w14:w="0" w14:cap="flat" w14:cmpd="sng" w14:algn="ctr">
                  <w14:noFill/>
                  <w14:prstDash w14:val="solid"/>
                  <w14:round/>
                </w14:textOutline>
              </w:rPr>
              <w:t>/50000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40A76C1C" w14:textId="77777777" w:rsidR="008467ED" w:rsidRPr="00A91FDD" w:rsidRDefault="008467ED"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71EB399F"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680E8597" w14:textId="77777777" w:rsidR="008467ED" w:rsidRPr="00A91FDD" w:rsidRDefault="008467ED"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027E360"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654A9478" w14:textId="77777777" w:rsidR="008467ED" w:rsidRPr="00A91FDD" w:rsidRDefault="008467ED"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792E9B14" w14:textId="77777777" w:rsidR="008467ED" w:rsidRPr="00A91FDD" w:rsidRDefault="008467ED"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0C004628"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процент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40%</w:t>
            </w:r>
          </w:p>
          <w:p w14:paraId="019011A0" w14:textId="000226A6" w:rsidR="007D5B9F"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5940FDC9" w14:textId="77777777" w:rsidTr="004F27FD">
        <w:trPr>
          <w:trHeight w:val="800"/>
          <w:jc w:val="center"/>
        </w:trPr>
        <w:tc>
          <w:tcPr>
            <w:tcW w:w="940" w:type="pct"/>
          </w:tcPr>
          <w:p w14:paraId="2E4DBD70" w14:textId="77777777" w:rsidR="00D17438" w:rsidRPr="00A91FDD" w:rsidRDefault="00D17438"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Деловое управление (4.1)</w:t>
            </w:r>
          </w:p>
        </w:tc>
        <w:tc>
          <w:tcPr>
            <w:tcW w:w="1481" w:type="pct"/>
          </w:tcPr>
          <w:p w14:paraId="77695035" w14:textId="77777777" w:rsidR="00D17438" w:rsidRPr="00A91FDD" w:rsidRDefault="00D17438"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w:t>
            </w:r>
            <w:r w:rsidRPr="00A91FDD">
              <w:rPr>
                <w:color w:val="000000" w:themeColor="text1"/>
                <w:sz w:val="23"/>
                <w:szCs w:val="23"/>
                <w:shd w:val="clear" w:color="auto" w:fill="FFFFFF"/>
                <w14:textOutline w14:w="0" w14:cap="flat" w14:cmpd="sng" w14:algn="ctr">
                  <w14:noFill/>
                  <w14:prstDash w14:val="solid"/>
                  <w14:round/>
                </w14:textOutline>
              </w:rPr>
              <w:lastRenderedPageBreak/>
              <w:t>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2579" w:type="pct"/>
          </w:tcPr>
          <w:p w14:paraId="1E36F3A2" w14:textId="7777777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3D2D5F26" w14:textId="7777777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- 500/1000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10A811B8" w14:textId="7777777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минимальные отступы от границ земельных участков в целях определения мест допустимого размещения зданий, строений, </w:t>
            </w:r>
            <w:r w:rsidRPr="00A91FDD">
              <w:rPr>
                <w:color w:val="000000" w:themeColor="text1"/>
                <w:sz w:val="24"/>
                <w:szCs w:val="24"/>
                <w14:textOutline w14:w="0" w14:cap="flat" w14:cmpd="sng" w14:algn="ctr">
                  <w14:noFill/>
                  <w14:prstDash w14:val="solid"/>
                  <w14:round/>
                </w14:textOutline>
              </w:rPr>
              <w:lastRenderedPageBreak/>
              <w:t>сооружений, за пределами которых запрещено строительство зданий, строений, сооружений:</w:t>
            </w:r>
          </w:p>
          <w:p w14:paraId="1ABC7C50" w14:textId="77777777" w:rsidR="00D17438" w:rsidRPr="00A91FDD" w:rsidRDefault="00D17438" w:rsidP="00D1743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от границ участка - 3 м;</w:t>
            </w:r>
          </w:p>
          <w:p w14:paraId="4BF9D2F1" w14:textId="7777777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4A1E4523" w14:textId="77777777" w:rsidR="00D17438" w:rsidRPr="00A91FDD" w:rsidRDefault="00D17438" w:rsidP="00D1743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- 4 этажа;</w:t>
            </w:r>
          </w:p>
          <w:p w14:paraId="064F248A" w14:textId="77777777" w:rsidR="00D17438" w:rsidRPr="00A91FDD" w:rsidRDefault="00D17438" w:rsidP="00D1743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53966ED" w14:textId="77777777" w:rsidR="00D17438" w:rsidRPr="00A91FDD" w:rsidRDefault="00D17438" w:rsidP="00D1743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262E4CB2" w14:textId="7F74CF67" w:rsidR="00D17438" w:rsidRPr="00A91FDD" w:rsidRDefault="00D17438" w:rsidP="00D1743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012A5691" w14:textId="77777777" w:rsidTr="004F27FD">
        <w:trPr>
          <w:trHeight w:val="800"/>
          <w:jc w:val="center"/>
        </w:trPr>
        <w:tc>
          <w:tcPr>
            <w:tcW w:w="940" w:type="pct"/>
          </w:tcPr>
          <w:p w14:paraId="2D54FFE8" w14:textId="77777777" w:rsidR="004F27FD" w:rsidRPr="00A91FDD" w:rsidRDefault="004F27FD" w:rsidP="002D7458">
            <w:pPr>
              <w:widowControl w:val="0"/>
              <w:tabs>
                <w:tab w:val="left" w:pos="2520"/>
              </w:tabs>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lastRenderedPageBreak/>
              <w:t>Малоэтажная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многоквартирная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жилая</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застройка</w:t>
            </w:r>
            <w:r w:rsidR="002D7458" w:rsidRPr="00A91FDD">
              <w:rPr>
                <w:color w:val="000000" w:themeColor="text1"/>
                <w:sz w:val="24"/>
                <w:szCs w:val="24"/>
                <w:shd w:val="clear" w:color="auto" w:fill="FFFFFF"/>
                <w14:textOutline w14:w="0" w14:cap="flat" w14:cmpd="sng" w14:algn="ctr">
                  <w14:noFill/>
                  <w14:prstDash w14:val="solid"/>
                  <w14:round/>
                </w14:textOutline>
              </w:rPr>
              <w:t xml:space="preserve"> </w:t>
            </w:r>
            <w:r w:rsidRPr="00A91FDD">
              <w:rPr>
                <w:color w:val="000000" w:themeColor="text1"/>
                <w:sz w:val="24"/>
                <w:szCs w:val="24"/>
                <w:shd w:val="clear" w:color="auto" w:fill="FFFFFF"/>
                <w14:textOutline w14:w="0" w14:cap="flat" w14:cmpd="sng" w14:algn="ctr">
                  <w14:noFill/>
                  <w14:prstDash w14:val="solid"/>
                  <w14:round/>
                </w14:textOutline>
              </w:rPr>
              <w:t>(2.1.1)</w:t>
            </w:r>
          </w:p>
        </w:tc>
        <w:tc>
          <w:tcPr>
            <w:tcW w:w="1481" w:type="pct"/>
          </w:tcPr>
          <w:p w14:paraId="30EA32BC" w14:textId="77777777" w:rsidR="004F27FD" w:rsidRPr="00A91FDD" w:rsidRDefault="004F27FD" w:rsidP="002D7458">
            <w:pPr>
              <w:widowControl w:val="0"/>
              <w:tabs>
                <w:tab w:val="left" w:pos="2520"/>
              </w:tabs>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Размещение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малоэтажного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многоквартирного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жилого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дома,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(дом,</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пригодный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для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постоянного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проживания,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высотой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4</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этажей,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включая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мансардный);</w:t>
            </w:r>
          </w:p>
        </w:tc>
        <w:tc>
          <w:tcPr>
            <w:tcW w:w="2579" w:type="pct"/>
          </w:tcPr>
          <w:p w14:paraId="23A92CC4" w14:textId="77777777" w:rsidR="00DD1EED" w:rsidRPr="00A91FDD" w:rsidRDefault="00DD1EED" w:rsidP="00DD1EED">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минимальная/максимальная площадь земельного участка - 1000 кв. </w:t>
            </w:r>
            <w:proofErr w:type="gramStart"/>
            <w:r w:rsidRPr="00A91FDD">
              <w:rPr>
                <w:rFonts w:eastAsia="Times New Roman CYR"/>
                <w:color w:val="000000" w:themeColor="text1"/>
                <w:sz w:val="24"/>
                <w:szCs w:val="24"/>
                <w14:textOutline w14:w="0" w14:cap="flat" w14:cmpd="sng" w14:algn="ctr">
                  <w14:noFill/>
                  <w14:prstDash w14:val="solid"/>
                  <w14:round/>
                </w14:textOutline>
              </w:rPr>
              <w:t>м/не</w:t>
            </w:r>
            <w:proofErr w:type="gramEnd"/>
            <w:r w:rsidRPr="00A91FDD">
              <w:rPr>
                <w:rFonts w:eastAsia="Times New Roman CYR"/>
                <w:color w:val="000000" w:themeColor="text1"/>
                <w:sz w:val="24"/>
                <w:szCs w:val="24"/>
                <w14:textOutline w14:w="0" w14:cap="flat" w14:cmpd="sng" w14:algn="ctr">
                  <w14:noFill/>
                  <w14:prstDash w14:val="solid"/>
                  <w14:round/>
                </w14:textOutline>
              </w:rPr>
              <w:t xml:space="preserve"> подлежит ограничению;</w:t>
            </w:r>
          </w:p>
          <w:p w14:paraId="2C272635" w14:textId="77777777" w:rsidR="00DD1EED" w:rsidRPr="00A91FDD" w:rsidRDefault="00DD1EED" w:rsidP="00DD1EED">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- 24 м;</w:t>
            </w:r>
          </w:p>
          <w:p w14:paraId="74F19246" w14:textId="77777777" w:rsidR="00DD1EED" w:rsidRPr="00A91FDD" w:rsidRDefault="00DD1EED" w:rsidP="00DD1EED">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- 6 м;</w:t>
            </w:r>
          </w:p>
          <w:p w14:paraId="72856B28" w14:textId="77777777" w:rsidR="00DD1EED" w:rsidRPr="00A91FDD" w:rsidRDefault="00DD1EED" w:rsidP="00DD1EED">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- 4 этажа (включая мансардный этаж);</w:t>
            </w:r>
          </w:p>
          <w:p w14:paraId="036CD4BF" w14:textId="77777777" w:rsidR="004F27FD" w:rsidRPr="00A91FDD" w:rsidRDefault="00DD1EED" w:rsidP="00DD1EED">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- 30%;</w:t>
            </w:r>
          </w:p>
        </w:tc>
      </w:tr>
      <w:tr w:rsidR="00A91FDD" w:rsidRPr="00A91FDD" w14:paraId="37484A9E" w14:textId="77777777" w:rsidTr="004F27FD">
        <w:trPr>
          <w:trHeight w:val="242"/>
          <w:jc w:val="center"/>
        </w:trPr>
        <w:tc>
          <w:tcPr>
            <w:tcW w:w="940" w:type="pct"/>
          </w:tcPr>
          <w:p w14:paraId="5047AE79"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Рынки</w:t>
            </w:r>
            <w:r w:rsidR="002D7458" w:rsidRPr="00A91FDD">
              <w:rPr>
                <w:color w:val="000000" w:themeColor="text1"/>
                <w:sz w:val="24"/>
                <w:szCs w:val="24"/>
                <w14:textOutline w14:w="0" w14:cap="flat" w14:cmpd="sng" w14:algn="ctr">
                  <w14:noFill/>
                  <w14:prstDash w14:val="solid"/>
                  <w14:round/>
                </w14:textOutline>
              </w:rPr>
              <w:t xml:space="preserve"> </w:t>
            </w:r>
          </w:p>
          <w:p w14:paraId="68FD41D4" w14:textId="77777777" w:rsidR="007D5B9F" w:rsidRPr="00A91FDD" w:rsidRDefault="007D5B9F"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(4.3)</w:t>
            </w:r>
          </w:p>
        </w:tc>
        <w:tc>
          <w:tcPr>
            <w:tcW w:w="1481" w:type="pct"/>
          </w:tcPr>
          <w:p w14:paraId="56D36092"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(ярмарка,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ярмарка-выставка,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рынок,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базар),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что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062C92DD"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сотрудников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посетителей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рынка</w:t>
            </w:r>
          </w:p>
        </w:tc>
        <w:tc>
          <w:tcPr>
            <w:tcW w:w="2579" w:type="pct"/>
          </w:tcPr>
          <w:p w14:paraId="770AE93F" w14:textId="77777777" w:rsidR="00EC0DA3" w:rsidRPr="00A91FDD" w:rsidRDefault="00EC0DA3"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78A3023B"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7F7618" w:rsidRPr="00A91FDD">
              <w:rPr>
                <w:color w:val="000000" w:themeColor="text1"/>
                <w:sz w:val="24"/>
                <w:szCs w:val="24"/>
                <w14:textOutline w14:w="0" w14:cap="flat" w14:cmpd="sng" w14:algn="ctr">
                  <w14:noFill/>
                  <w14:prstDash w14:val="solid"/>
                  <w14:round/>
                </w14:textOutline>
              </w:rPr>
              <w:t>850</w:t>
            </w:r>
            <w:r w:rsidRPr="00A91FDD">
              <w:rPr>
                <w:color w:val="000000" w:themeColor="text1"/>
                <w:sz w:val="24"/>
                <w:szCs w:val="24"/>
                <w14:textOutline w14:w="0" w14:cap="flat" w14:cmpd="sng" w14:algn="ctr">
                  <w14:noFill/>
                  <w14:prstDash w14:val="solid"/>
                  <w14:round/>
                </w14:textOutline>
              </w:rPr>
              <w:t>/50000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20998473" w14:textId="77777777" w:rsidR="00EC0DA3" w:rsidRPr="00A91FDD" w:rsidRDefault="00EC0DA3"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C7B02B9"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56244FF8" w14:textId="77777777" w:rsidR="00EC0DA3" w:rsidRPr="00A91FDD" w:rsidRDefault="00EC0DA3"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4A1CB1FD" w14:textId="77777777" w:rsidR="00CF0B9E"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этажа;</w:t>
            </w:r>
          </w:p>
          <w:p w14:paraId="49E50908" w14:textId="77777777" w:rsidR="00EC0DA3" w:rsidRPr="00A91FDD" w:rsidRDefault="00EC0DA3"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729854BD"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65%.</w:t>
            </w:r>
          </w:p>
          <w:p w14:paraId="58F7D8E2" w14:textId="6A7A222A" w:rsidR="007D5B9F"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6A96C964" w14:textId="77777777" w:rsidTr="004F27FD">
        <w:trPr>
          <w:trHeight w:val="800"/>
          <w:jc w:val="center"/>
        </w:trPr>
        <w:tc>
          <w:tcPr>
            <w:tcW w:w="940" w:type="pct"/>
          </w:tcPr>
          <w:p w14:paraId="6B63542E"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Магазины</w:t>
            </w:r>
            <w:r w:rsidR="002D7458" w:rsidRPr="00A91FDD">
              <w:rPr>
                <w:color w:val="000000" w:themeColor="text1"/>
                <w:sz w:val="24"/>
                <w:szCs w:val="24"/>
                <w14:textOutline w14:w="0" w14:cap="flat" w14:cmpd="sng" w14:algn="ctr">
                  <w14:noFill/>
                  <w14:prstDash w14:val="solid"/>
                  <w14:round/>
                </w14:textOutline>
              </w:rPr>
              <w:t xml:space="preserve"> </w:t>
            </w:r>
          </w:p>
          <w:p w14:paraId="5CA15F2C"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(4.4)</w:t>
            </w:r>
          </w:p>
        </w:tc>
        <w:tc>
          <w:tcPr>
            <w:tcW w:w="1481" w:type="pct"/>
          </w:tcPr>
          <w:p w14:paraId="35CCFB91"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продажи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товаров,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составляет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p>
        </w:tc>
        <w:tc>
          <w:tcPr>
            <w:tcW w:w="2579" w:type="pct"/>
          </w:tcPr>
          <w:p w14:paraId="13DBC8B0"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71AEC7B3" w14:textId="7AC028E2"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600EE4" w:rsidRPr="00A91FDD">
              <w:rPr>
                <w:color w:val="000000" w:themeColor="text1"/>
                <w:sz w:val="24"/>
                <w:szCs w:val="24"/>
                <w14:textOutline w14:w="0" w14:cap="flat" w14:cmpd="sng" w14:algn="ctr">
                  <w14:noFill/>
                  <w14:prstDash w14:val="solid"/>
                  <w14:round/>
                </w14:textOutline>
              </w:rPr>
              <w:t>2</w:t>
            </w:r>
            <w:r w:rsidRPr="00A91FDD">
              <w:rPr>
                <w:color w:val="000000" w:themeColor="text1"/>
                <w:sz w:val="24"/>
                <w:szCs w:val="24"/>
                <w14:textOutline w14:w="0" w14:cap="flat" w14:cmpd="sng" w14:algn="ctr">
                  <w14:noFill/>
                  <w14:prstDash w14:val="solid"/>
                  <w14:round/>
                </w14:textOutline>
              </w:rPr>
              <w:t>00/1</w:t>
            </w:r>
            <w:r w:rsidR="00D72C5C">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59300DF8"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2394CB52"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E48D5AB"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6B39C288"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этажа;</w:t>
            </w:r>
          </w:p>
          <w:p w14:paraId="21E8CB34" w14:textId="77777777" w:rsidR="00AE3488" w:rsidRPr="00A91FDD" w:rsidRDefault="00AE3488"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7AC83DAA"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75%.</w:t>
            </w:r>
          </w:p>
          <w:p w14:paraId="6EF2904D" w14:textId="71051441" w:rsidR="00814D58"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27A93A27" w14:textId="77777777" w:rsidTr="004F27FD">
        <w:trPr>
          <w:trHeight w:val="800"/>
          <w:jc w:val="center"/>
        </w:trPr>
        <w:tc>
          <w:tcPr>
            <w:tcW w:w="940" w:type="pct"/>
          </w:tcPr>
          <w:p w14:paraId="35B8DF10"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Банковская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p>
          <w:p w14:paraId="10524B92"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(4.5)</w:t>
            </w:r>
          </w:p>
        </w:tc>
        <w:tc>
          <w:tcPr>
            <w:tcW w:w="1481" w:type="pct"/>
          </w:tcPr>
          <w:p w14:paraId="4029E2F3"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оказывающих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банковские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услуги</w:t>
            </w:r>
          </w:p>
        </w:tc>
        <w:tc>
          <w:tcPr>
            <w:tcW w:w="2579" w:type="pct"/>
          </w:tcPr>
          <w:p w14:paraId="21F465FC"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37F948FE"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AD6A10" w:rsidRPr="00A91FDD">
              <w:rPr>
                <w:color w:val="000000" w:themeColor="text1"/>
                <w:sz w:val="24"/>
                <w:szCs w:val="24"/>
                <w14:textOutline w14:w="0" w14:cap="flat" w14:cmpd="sng" w14:algn="ctr">
                  <w14:noFill/>
                  <w14:prstDash w14:val="solid"/>
                  <w14:round/>
                </w14:textOutline>
              </w:rPr>
              <w:t>6</w:t>
            </w:r>
            <w:r w:rsidR="0026745C" w:rsidRPr="00A91FDD">
              <w:rPr>
                <w:color w:val="000000" w:themeColor="text1"/>
                <w:sz w:val="24"/>
                <w:szCs w:val="24"/>
                <w14:textOutline w14:w="0" w14:cap="flat" w14:cmpd="sng" w14:algn="ctr">
                  <w14:noFill/>
                  <w14:prstDash w14:val="solid"/>
                  <w14:round/>
                </w14:textOutline>
              </w:rPr>
              <w:t>00/5</w:t>
            </w:r>
            <w:r w:rsidRPr="00A91FDD">
              <w:rPr>
                <w:color w:val="000000" w:themeColor="text1"/>
                <w:sz w:val="24"/>
                <w:szCs w:val="24"/>
                <w14:textOutline w14:w="0" w14:cap="flat" w14:cmpd="sng" w14:algn="ctr">
                  <w14:noFill/>
                  <w14:prstDash w14:val="solid"/>
                  <w14:round/>
                </w14:textOutline>
              </w:rPr>
              <w:t>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717206F2"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E81677A"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056B8D03" w14:textId="77777777" w:rsidR="00AE3488" w:rsidRPr="00A91FDD" w:rsidRDefault="00AE34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A0D6FD4"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этажа;</w:t>
            </w:r>
          </w:p>
          <w:p w14:paraId="4087D349" w14:textId="77777777" w:rsidR="00AE3488" w:rsidRPr="00A91FDD" w:rsidRDefault="00AE3488"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35C164FF"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75%.</w:t>
            </w:r>
          </w:p>
          <w:p w14:paraId="574C5D6E" w14:textId="36E512A6" w:rsidR="007D5B9F"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установле</w:t>
            </w:r>
            <w:r w:rsidR="00534ED7" w:rsidRPr="00A91FDD">
              <w:rPr>
                <w:color w:val="000000" w:themeColor="text1"/>
                <w:sz w:val="24"/>
                <w:szCs w:val="24"/>
                <w14:textOutline w14:w="0" w14:cap="flat" w14:cmpd="sng" w14:algn="ctr">
                  <w14:noFill/>
                  <w14:prstDash w14:val="solid"/>
                  <w14:round/>
                </w14:textOutline>
              </w:rPr>
              <w:t>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2D8588E7" w14:textId="77777777" w:rsidTr="004F27FD">
        <w:trPr>
          <w:trHeight w:val="800"/>
          <w:jc w:val="center"/>
        </w:trPr>
        <w:tc>
          <w:tcPr>
            <w:tcW w:w="940" w:type="pct"/>
          </w:tcPr>
          <w:p w14:paraId="2228A0F1"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Общественное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питание</w:t>
            </w:r>
            <w:r w:rsidR="002D7458" w:rsidRPr="00A91FDD">
              <w:rPr>
                <w:color w:val="000000" w:themeColor="text1"/>
                <w:sz w:val="24"/>
                <w:szCs w:val="24"/>
                <w14:textOutline w14:w="0" w14:cap="flat" w14:cmpd="sng" w14:algn="ctr">
                  <w14:noFill/>
                  <w14:prstDash w14:val="solid"/>
                  <w14:round/>
                </w14:textOutline>
              </w:rPr>
              <w:t xml:space="preserve"> </w:t>
            </w:r>
          </w:p>
          <w:p w14:paraId="0BB30EED"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(4.6)</w:t>
            </w:r>
          </w:p>
        </w:tc>
        <w:tc>
          <w:tcPr>
            <w:tcW w:w="1481" w:type="pct"/>
          </w:tcPr>
          <w:p w14:paraId="6F50579C"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(рестораны,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кафе,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столовые,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закусочные,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бары)</w:t>
            </w:r>
          </w:p>
        </w:tc>
        <w:tc>
          <w:tcPr>
            <w:tcW w:w="2579" w:type="pct"/>
          </w:tcPr>
          <w:p w14:paraId="783E00BE" w14:textId="77777777" w:rsidR="00B70EAA" w:rsidRPr="00A91FDD" w:rsidRDefault="00B70EA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7DAF69A3"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0455D5" w:rsidRPr="00A91FDD">
              <w:rPr>
                <w:color w:val="000000" w:themeColor="text1"/>
                <w:sz w:val="24"/>
                <w:szCs w:val="24"/>
                <w14:textOutline w14:w="0" w14:cap="flat" w14:cmpd="sng" w14:algn="ctr">
                  <w14:noFill/>
                  <w14:prstDash w14:val="solid"/>
                  <w14:round/>
                </w14:textOutline>
              </w:rPr>
              <w:t>6</w:t>
            </w:r>
            <w:r w:rsidRPr="00A91FDD">
              <w:rPr>
                <w:color w:val="000000" w:themeColor="text1"/>
                <w:sz w:val="24"/>
                <w:szCs w:val="24"/>
                <w14:textOutline w14:w="0" w14:cap="flat" w14:cmpd="sng" w14:algn="ctr">
                  <w14:noFill/>
                  <w14:prstDash w14:val="solid"/>
                  <w14:round/>
                </w14:textOutline>
              </w:rPr>
              <w:t>00/5000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4D7492B7" w14:textId="77777777" w:rsidR="00B70EAA" w:rsidRPr="00A91FDD" w:rsidRDefault="00B70EA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C2D641B"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44660952" w14:textId="77777777" w:rsidR="00B70EAA" w:rsidRPr="00A91FDD" w:rsidRDefault="00B70EAA"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9805A65"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этажа;</w:t>
            </w:r>
          </w:p>
          <w:p w14:paraId="6C1892BB" w14:textId="77777777" w:rsidR="00B70EAA" w:rsidRPr="00A91FDD" w:rsidRDefault="00B70EAA"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05C1F910"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75%.</w:t>
            </w:r>
          </w:p>
          <w:p w14:paraId="7D7C884A" w14:textId="35042E15" w:rsidR="007D5B9F"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0D6144F5" w14:textId="77777777" w:rsidTr="004F27FD">
        <w:trPr>
          <w:trHeight w:val="800"/>
          <w:jc w:val="center"/>
        </w:trPr>
        <w:tc>
          <w:tcPr>
            <w:tcW w:w="940" w:type="pct"/>
          </w:tcPr>
          <w:p w14:paraId="76E1CFDF"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Объекты культурно-досуговой деятельности (3.6.1)</w:t>
            </w:r>
          </w:p>
          <w:p w14:paraId="4FF08291"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58CDC586"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691F7F24"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785D83A2"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368FCBD9" w14:textId="77777777" w:rsidR="005227D5" w:rsidRPr="00A91FDD" w:rsidRDefault="005227D5" w:rsidP="005227D5">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Парки культуры и </w:t>
            </w:r>
            <w:r w:rsidRPr="00A91FDD">
              <w:rPr>
                <w:color w:val="000000" w:themeColor="text1"/>
                <w:sz w:val="23"/>
                <w:szCs w:val="23"/>
                <w:shd w:val="clear" w:color="auto" w:fill="FFFFFF"/>
                <w14:textOutline w14:w="0" w14:cap="flat" w14:cmpd="sng" w14:algn="ctr">
                  <w14:noFill/>
                  <w14:prstDash w14:val="solid"/>
                  <w14:round/>
                </w14:textOutline>
              </w:rPr>
              <w:lastRenderedPageBreak/>
              <w:t>отдыха (3.6.2)</w:t>
            </w:r>
          </w:p>
        </w:tc>
        <w:tc>
          <w:tcPr>
            <w:tcW w:w="1481" w:type="pct"/>
          </w:tcPr>
          <w:p w14:paraId="458C102F"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14:paraId="2955B870" w14:textId="77777777" w:rsidR="005227D5" w:rsidRPr="00A91FDD" w:rsidRDefault="005227D5" w:rsidP="005227D5">
            <w:pPr>
              <w:widowControl w:val="0"/>
              <w:jc w:val="both"/>
              <w:rPr>
                <w:color w:val="000000" w:themeColor="text1"/>
                <w:sz w:val="23"/>
                <w:szCs w:val="23"/>
                <w:shd w:val="clear" w:color="auto" w:fill="FFFFFF"/>
                <w14:textOutline w14:w="0" w14:cap="flat" w14:cmpd="sng" w14:algn="ctr">
                  <w14:noFill/>
                  <w14:prstDash w14:val="solid"/>
                  <w14:round/>
                </w14:textOutline>
              </w:rPr>
            </w:pPr>
          </w:p>
          <w:p w14:paraId="5891609A" w14:textId="77777777" w:rsidR="005227D5" w:rsidRPr="00A91FDD" w:rsidRDefault="005227D5" w:rsidP="005227D5">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парков культуры и отдыха</w:t>
            </w:r>
          </w:p>
        </w:tc>
        <w:tc>
          <w:tcPr>
            <w:tcW w:w="2579" w:type="pct"/>
          </w:tcPr>
          <w:p w14:paraId="5C33CB76" w14:textId="77777777" w:rsidR="005227D5" w:rsidRPr="00A91FDD" w:rsidRDefault="005227D5" w:rsidP="005227D5">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A114DB3" w14:textId="77777777" w:rsidR="005227D5" w:rsidRPr="00A91FDD" w:rsidRDefault="005227D5" w:rsidP="005227D5">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- 500/40000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14DEB215" w14:textId="77777777" w:rsidR="005227D5" w:rsidRPr="00A91FDD" w:rsidRDefault="005227D5" w:rsidP="005227D5">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E62923E" w14:textId="77777777" w:rsidR="005227D5" w:rsidRPr="00A91FDD" w:rsidRDefault="005227D5" w:rsidP="005227D5">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от границ участка - 6 м;</w:t>
            </w:r>
          </w:p>
          <w:p w14:paraId="66911A5B" w14:textId="77777777" w:rsidR="005227D5" w:rsidRPr="00A91FDD" w:rsidRDefault="005227D5" w:rsidP="005227D5">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7ACF9FC" w14:textId="77777777" w:rsidR="005227D5" w:rsidRPr="00A91FDD" w:rsidRDefault="005227D5" w:rsidP="005227D5">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- 4 этажа; </w:t>
            </w:r>
          </w:p>
          <w:p w14:paraId="71FF2C15" w14:textId="77777777" w:rsidR="005227D5" w:rsidRPr="00A91FDD" w:rsidRDefault="005227D5" w:rsidP="005227D5">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54B2547" w14:textId="77777777" w:rsidR="005227D5" w:rsidRPr="00A91FDD" w:rsidRDefault="005227D5" w:rsidP="005227D5">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0EE1F42E" w14:textId="77777777" w:rsidR="005227D5" w:rsidRPr="00A91FDD" w:rsidRDefault="005227D5" w:rsidP="002D7458">
            <w:pPr>
              <w:widowControl w:val="0"/>
              <w:ind w:firstLine="567"/>
              <w:jc w:val="both"/>
              <w:rPr>
                <w:color w:val="000000" w:themeColor="text1"/>
                <w:sz w:val="24"/>
                <w:szCs w:val="24"/>
                <w14:textOutline w14:w="0" w14:cap="flat" w14:cmpd="sng" w14:algn="ctr">
                  <w14:noFill/>
                  <w14:prstDash w14:val="solid"/>
                  <w14:round/>
                </w14:textOutline>
              </w:rPr>
            </w:pPr>
          </w:p>
        </w:tc>
      </w:tr>
      <w:tr w:rsidR="00A91FDD" w:rsidRPr="00A91FDD" w14:paraId="7B2430FC" w14:textId="77777777" w:rsidTr="004F27FD">
        <w:trPr>
          <w:trHeight w:val="384"/>
          <w:jc w:val="center"/>
        </w:trPr>
        <w:tc>
          <w:tcPr>
            <w:tcW w:w="940" w:type="pct"/>
          </w:tcPr>
          <w:p w14:paraId="679F1FFA" w14:textId="77777777" w:rsidR="007D5B9F" w:rsidRPr="00A91FDD" w:rsidRDefault="007D5B9F" w:rsidP="002D7458">
            <w:pPr>
              <w:widowControl w:val="0"/>
              <w:tabs>
                <w:tab w:val="left" w:pos="375"/>
                <w:tab w:val="left" w:pos="555"/>
              </w:tabs>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Бытовое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обслуживание</w:t>
            </w:r>
            <w:r w:rsidR="002D7458" w:rsidRPr="00A91FDD">
              <w:rPr>
                <w:color w:val="000000" w:themeColor="text1"/>
                <w:sz w:val="24"/>
                <w:szCs w:val="24"/>
                <w14:textOutline w14:w="0" w14:cap="flat" w14:cmpd="sng" w14:algn="ctr">
                  <w14:noFill/>
                  <w14:prstDash w14:val="solid"/>
                  <w14:round/>
                </w14:textOutline>
              </w:rPr>
              <w:t xml:space="preserve"> </w:t>
            </w:r>
          </w:p>
          <w:p w14:paraId="5E9AA3C4" w14:textId="77777777" w:rsidR="007D5B9F" w:rsidRPr="00A91FDD" w:rsidRDefault="007D5B9F" w:rsidP="002D7458">
            <w:pPr>
              <w:widowControl w:val="0"/>
              <w:tabs>
                <w:tab w:val="left" w:pos="375"/>
                <w:tab w:val="left" w:pos="555"/>
              </w:tabs>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(3.3)</w:t>
            </w:r>
          </w:p>
        </w:tc>
        <w:tc>
          <w:tcPr>
            <w:tcW w:w="1481" w:type="pct"/>
          </w:tcPr>
          <w:p w14:paraId="6D899042"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(мастерские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ателье,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парикмахерские,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прачечные,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похоронные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бюро)</w:t>
            </w:r>
          </w:p>
        </w:tc>
        <w:tc>
          <w:tcPr>
            <w:tcW w:w="2579" w:type="pct"/>
          </w:tcPr>
          <w:p w14:paraId="5170300F" w14:textId="77777777" w:rsidR="007B3065" w:rsidRPr="00A91FDD" w:rsidRDefault="007B306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57F0817F"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200/5000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40A4BB01" w14:textId="77777777" w:rsidR="007B3065" w:rsidRPr="00A91FDD" w:rsidRDefault="007B306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AA6F55A"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421F24F5" w14:textId="77777777" w:rsidR="007B3065" w:rsidRPr="00A91FDD" w:rsidRDefault="007B306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FD9ABBD"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01D05" w:rsidRPr="00A91FDD">
              <w:rPr>
                <w:rFonts w:eastAsia="SimSun"/>
                <w:color w:val="000000" w:themeColor="text1"/>
                <w:sz w:val="24"/>
                <w:szCs w:val="24"/>
                <w:lang w:eastAsia="zh-CN"/>
                <w14:textOutline w14:w="0" w14:cap="flat" w14:cmpd="sng" w14:algn="ctr">
                  <w14:noFill/>
                  <w14:prstDash w14:val="solid"/>
                  <w14:round/>
                </w14:textOutline>
              </w:rPr>
              <w:t>этажа;</w:t>
            </w:r>
          </w:p>
          <w:p w14:paraId="1C9E383F" w14:textId="77777777" w:rsidR="007B3065" w:rsidRPr="00A91FDD" w:rsidRDefault="007B3065"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7CE08068"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65%.</w:t>
            </w:r>
          </w:p>
          <w:p w14:paraId="4BAB0679" w14:textId="58514AE7" w:rsidR="00814D58"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534ED7"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0D2FBDD0" w14:textId="77777777" w:rsidTr="004F27FD">
        <w:trPr>
          <w:trHeight w:val="849"/>
          <w:jc w:val="center"/>
        </w:trPr>
        <w:tc>
          <w:tcPr>
            <w:tcW w:w="940" w:type="pct"/>
          </w:tcPr>
          <w:p w14:paraId="36783C5E"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Гостиничное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обслуживание</w:t>
            </w:r>
          </w:p>
          <w:p w14:paraId="3DB0AFB3" w14:textId="77777777" w:rsidR="007D5B9F" w:rsidRPr="00A91FDD" w:rsidRDefault="007D5B9F"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(4.7)</w:t>
            </w:r>
          </w:p>
        </w:tc>
        <w:tc>
          <w:tcPr>
            <w:tcW w:w="1481" w:type="pct"/>
          </w:tcPr>
          <w:p w14:paraId="3E513FCB"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гостиниц,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пансионатов,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оказывающих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лечению,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извлечения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предпринимательской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выгоды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временного</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проживания</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274248" w:rsidRPr="00A91FDD">
              <w:rPr>
                <w:color w:val="000000" w:themeColor="text1"/>
                <w:sz w:val="24"/>
                <w:szCs w:val="24"/>
                <w14:textOutline w14:w="0" w14:cap="flat" w14:cmpd="sng" w14:algn="ctr">
                  <w14:noFill/>
                  <w14:prstDash w14:val="solid"/>
                  <w14:round/>
                </w14:textOutline>
              </w:rPr>
              <w:t>них</w:t>
            </w:r>
          </w:p>
        </w:tc>
        <w:tc>
          <w:tcPr>
            <w:tcW w:w="2579" w:type="pct"/>
          </w:tcPr>
          <w:p w14:paraId="4E091973" w14:textId="77777777" w:rsidR="00D12A8C" w:rsidRPr="00A91FDD" w:rsidRDefault="00D12A8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4E222E4A" w14:textId="77777777" w:rsidR="007D5B9F" w:rsidRPr="00A91FDD" w:rsidRDefault="007D5B9F"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0455D5" w:rsidRPr="00A91FDD">
              <w:rPr>
                <w:color w:val="000000" w:themeColor="text1"/>
                <w:sz w:val="24"/>
                <w:szCs w:val="24"/>
                <w14:textOutline w14:w="0" w14:cap="flat" w14:cmpd="sng" w14:algn="ctr">
                  <w14:noFill/>
                  <w14:prstDash w14:val="solid"/>
                  <w14:round/>
                </w14:textOutline>
              </w:rPr>
              <w:t>6</w:t>
            </w:r>
            <w:r w:rsidRPr="00A91FDD">
              <w:rPr>
                <w:color w:val="000000" w:themeColor="text1"/>
                <w:sz w:val="24"/>
                <w:szCs w:val="24"/>
                <w14:textOutline w14:w="0" w14:cap="flat" w14:cmpd="sng" w14:algn="ctr">
                  <w14:noFill/>
                  <w14:prstDash w14:val="solid"/>
                  <w14:round/>
                </w14:textOutline>
              </w:rPr>
              <w:t>0</w:t>
            </w:r>
            <w:r w:rsidR="00274248"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10000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10569ABD" w14:textId="77777777" w:rsidR="00D12A8C" w:rsidRPr="00A91FDD" w:rsidRDefault="00D12A8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657AED92"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37F8DA9F" w14:textId="77777777" w:rsidR="007D5B9F" w:rsidRPr="00A91FDD" w:rsidRDefault="007D5B9F"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фасаду</w:t>
            </w:r>
            <w:r w:rsidR="002D7458" w:rsidRPr="00A91FDD">
              <w:rPr>
                <w:bCs/>
                <w:color w:val="000000" w:themeColor="text1"/>
                <w:sz w:val="24"/>
                <w:szCs w:val="24"/>
                <w14:textOutline w14:w="0" w14:cap="flat" w14:cmpd="sng" w14:algn="ctr">
                  <w14:noFill/>
                  <w14:prstDash w14:val="solid"/>
                  <w14:round/>
                </w14:textOutline>
              </w:rPr>
              <w:t xml:space="preserve"> </w:t>
            </w:r>
            <w:r w:rsidR="00547D51"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3</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w:t>
            </w:r>
          </w:p>
          <w:p w14:paraId="60E7E4C5" w14:textId="77777777" w:rsidR="007D5B9F" w:rsidRPr="00A91FDD" w:rsidRDefault="007D3EF4"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регламентов;</w:t>
            </w:r>
          </w:p>
          <w:p w14:paraId="3B403FB2"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фронта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0455D5"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2AD8593F" w14:textId="77777777" w:rsidR="00D12A8C" w:rsidRPr="00A91FDD" w:rsidRDefault="00D12A8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48E48799" w14:textId="77777777" w:rsidR="00D12A8C" w:rsidRPr="00A91FDD" w:rsidRDefault="00D12A8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0232DDE4" w14:textId="77777777" w:rsidR="00D12A8C" w:rsidRPr="00A91FDD" w:rsidRDefault="00D12A8C"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7477171E"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60%;</w:t>
            </w:r>
          </w:p>
          <w:p w14:paraId="17BEC8F3" w14:textId="19A6AC38" w:rsidR="00814D58" w:rsidRPr="00A91FDD" w:rsidRDefault="00814D58"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устан</w:t>
            </w:r>
            <w:r w:rsidR="00534ED7" w:rsidRPr="00A91FDD">
              <w:rPr>
                <w:color w:val="000000" w:themeColor="text1"/>
                <w:sz w:val="24"/>
                <w:szCs w:val="24"/>
                <w14:textOutline w14:w="0" w14:cap="flat" w14:cmpd="sng" w14:algn="ctr">
                  <w14:noFill/>
                  <w14:prstDash w14:val="solid"/>
                  <w14:round/>
                </w14:textOutline>
              </w:rPr>
              <w:t>овлены</w:t>
            </w:r>
            <w:r w:rsidR="002D7458" w:rsidRPr="00A91FDD">
              <w:rPr>
                <w:color w:val="000000" w:themeColor="text1"/>
                <w:sz w:val="24"/>
                <w:szCs w:val="24"/>
                <w14:textOutline w14:w="0" w14:cap="flat" w14:cmpd="sng" w14:algn="ctr">
                  <w14:noFill/>
                  <w14:prstDash w14:val="solid"/>
                  <w14:round/>
                </w14:textOutline>
              </w:rPr>
              <w:t xml:space="preserve"> </w:t>
            </w:r>
            <w:r w:rsidR="00534ED7"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688532C1" w14:textId="77777777" w:rsidTr="004F27FD">
        <w:trPr>
          <w:trHeight w:val="849"/>
          <w:jc w:val="center"/>
        </w:trPr>
        <w:tc>
          <w:tcPr>
            <w:tcW w:w="940" w:type="pct"/>
          </w:tcPr>
          <w:p w14:paraId="7B919C7E" w14:textId="77777777" w:rsidR="00353720" w:rsidRPr="00A91FDD" w:rsidRDefault="00353720"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Амбулаторное ветеринарное обслуживание (3.10.1)</w:t>
            </w:r>
          </w:p>
        </w:tc>
        <w:tc>
          <w:tcPr>
            <w:tcW w:w="1481" w:type="pct"/>
          </w:tcPr>
          <w:p w14:paraId="1C2D7600" w14:textId="77777777" w:rsidR="00353720" w:rsidRPr="00A91FDD" w:rsidRDefault="00353720"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оказания ветеринарных услуг без содержания животных</w:t>
            </w:r>
          </w:p>
        </w:tc>
        <w:tc>
          <w:tcPr>
            <w:tcW w:w="2579" w:type="pct"/>
          </w:tcPr>
          <w:p w14:paraId="1714AAF4" w14:textId="77777777" w:rsidR="00353720" w:rsidRPr="00A91FDD" w:rsidRDefault="00353720" w:rsidP="0035372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- 300/5000 кв. м;</w:t>
            </w:r>
          </w:p>
          <w:p w14:paraId="0EEF1B06" w14:textId="77777777" w:rsidR="00353720" w:rsidRPr="00A91FDD" w:rsidRDefault="00353720" w:rsidP="0035372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- 12 м;</w:t>
            </w:r>
          </w:p>
          <w:p w14:paraId="05EC7A7E" w14:textId="77777777" w:rsidR="00353720" w:rsidRPr="00A91FDD" w:rsidRDefault="00353720" w:rsidP="00353720">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 максимальное количество надземных этажей зданий - 3 этажа (включая мансардный этаж);</w:t>
            </w:r>
          </w:p>
          <w:p w14:paraId="5C23E7EC" w14:textId="77777777" w:rsidR="00353720" w:rsidRPr="00A91FDD" w:rsidRDefault="00353720" w:rsidP="00353720">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28523563" w14:textId="77777777" w:rsidTr="004F27FD">
        <w:trPr>
          <w:trHeight w:val="849"/>
          <w:jc w:val="center"/>
        </w:trPr>
        <w:tc>
          <w:tcPr>
            <w:tcW w:w="940" w:type="pct"/>
          </w:tcPr>
          <w:p w14:paraId="58F91723" w14:textId="77777777" w:rsidR="00361979" w:rsidRPr="00A91FDD" w:rsidRDefault="00361979"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Автомобильные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мойки</w:t>
            </w:r>
            <w:r w:rsidR="002D7458" w:rsidRPr="00A91FDD">
              <w:rPr>
                <w:color w:val="000000" w:themeColor="text1"/>
                <w:sz w:val="24"/>
                <w:szCs w:val="24"/>
                <w:highlight w:val="yellow"/>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(4.9.1.3)</w:t>
            </w:r>
          </w:p>
          <w:p w14:paraId="66F991AC" w14:textId="77777777" w:rsidR="00857766" w:rsidRPr="00A91FDD" w:rsidRDefault="00857766"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p>
          <w:p w14:paraId="0F566C46" w14:textId="77777777" w:rsidR="00857766" w:rsidRPr="00A91FDD" w:rsidRDefault="00857766"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p>
          <w:p w14:paraId="0184656B" w14:textId="77777777" w:rsidR="00857766" w:rsidRPr="00A91FDD" w:rsidRDefault="00857766"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Ремонт автомобилей (4.9.1.4)</w:t>
            </w:r>
          </w:p>
        </w:tc>
        <w:tc>
          <w:tcPr>
            <w:tcW w:w="1481" w:type="pct"/>
          </w:tcPr>
          <w:p w14:paraId="4F335EE3" w14:textId="77777777" w:rsidR="00361979" w:rsidRPr="00A91FDD" w:rsidRDefault="00361979" w:rsidP="002D7458">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магазинов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сопутствующей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торговли</w:t>
            </w:r>
          </w:p>
          <w:p w14:paraId="00CBF9F8" w14:textId="77777777" w:rsidR="00857766" w:rsidRPr="00A91FDD" w:rsidRDefault="00857766" w:rsidP="002D7458">
            <w:pPr>
              <w:widowControl w:val="0"/>
              <w:rPr>
                <w:color w:val="000000" w:themeColor="text1"/>
                <w:sz w:val="24"/>
                <w:szCs w:val="24"/>
                <w14:textOutline w14:w="0" w14:cap="flat" w14:cmpd="sng" w14:algn="ctr">
                  <w14:noFill/>
                  <w14:prstDash w14:val="solid"/>
                  <w14:round/>
                </w14:textOutline>
              </w:rPr>
            </w:pPr>
          </w:p>
          <w:p w14:paraId="2C415352" w14:textId="77777777" w:rsidR="00857766" w:rsidRPr="00A91FDD" w:rsidRDefault="00857766" w:rsidP="002D7458">
            <w:pPr>
              <w:widowControl w:val="0"/>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Мастерские, предназначенные для ремонта и обслуживания автомобилей (без малярно-жестяных работ),</w:t>
            </w:r>
          </w:p>
        </w:tc>
        <w:tc>
          <w:tcPr>
            <w:tcW w:w="2579" w:type="pct"/>
          </w:tcPr>
          <w:p w14:paraId="61263B6B" w14:textId="42F1EA1F" w:rsidR="00857766" w:rsidRPr="00A91FDD" w:rsidRDefault="00857766"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минимальная/максимальная </w:t>
            </w:r>
            <w:r w:rsidR="00583D1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площадь земельных участков - 300/1500</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кв. м;</w:t>
            </w:r>
          </w:p>
          <w:p w14:paraId="12C259EB" w14:textId="77777777" w:rsidR="00857766" w:rsidRPr="00A91FDD" w:rsidRDefault="00857766"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- 10 м;</w:t>
            </w:r>
          </w:p>
          <w:p w14:paraId="450046AA" w14:textId="77777777" w:rsidR="00857766" w:rsidRPr="00A91FDD" w:rsidRDefault="00857766"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36A3CDBC" w14:textId="77777777" w:rsidR="00857766" w:rsidRPr="00A91FDD" w:rsidRDefault="00857766"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зданий, строений, сооружений от уровня земли - 5 м;</w:t>
            </w:r>
          </w:p>
          <w:p w14:paraId="4518874E" w14:textId="77777777" w:rsidR="00857766" w:rsidRPr="00A91FDD" w:rsidRDefault="00857766" w:rsidP="00857766">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- 60%;</w:t>
            </w:r>
          </w:p>
          <w:p w14:paraId="590B854A" w14:textId="77777777" w:rsidR="00857766" w:rsidRPr="00A91FDD" w:rsidRDefault="00857766" w:rsidP="00857766">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w:t>
            </w:r>
          </w:p>
          <w:p w14:paraId="2A054C70" w14:textId="1982E0AB" w:rsidR="00361979" w:rsidRPr="00A91FDD" w:rsidRDefault="00857766" w:rsidP="00857766">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2D7458" w:rsidRPr="00A91FDD" w14:paraId="36185C4F" w14:textId="77777777" w:rsidTr="004F27FD">
        <w:trPr>
          <w:trHeight w:val="242"/>
          <w:jc w:val="center"/>
        </w:trPr>
        <w:tc>
          <w:tcPr>
            <w:tcW w:w="940" w:type="pct"/>
          </w:tcPr>
          <w:p w14:paraId="74D6E27D" w14:textId="77777777" w:rsidR="00361979" w:rsidRPr="00A91FDD" w:rsidRDefault="00361979"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правопорядка</w:t>
            </w:r>
          </w:p>
          <w:p w14:paraId="72BBD935" w14:textId="77777777" w:rsidR="00361979" w:rsidRPr="00A91FDD" w:rsidRDefault="00361979"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(8.3)</w:t>
            </w:r>
          </w:p>
        </w:tc>
        <w:tc>
          <w:tcPr>
            <w:tcW w:w="1481" w:type="pct"/>
          </w:tcPr>
          <w:p w14:paraId="2B88B393" w14:textId="77777777" w:rsidR="00361979" w:rsidRPr="00A91FDD" w:rsidRDefault="00361979"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поддержания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готовности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спасательных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военизированная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p>
        </w:tc>
        <w:tc>
          <w:tcPr>
            <w:tcW w:w="2579" w:type="pct"/>
          </w:tcPr>
          <w:p w14:paraId="365DE8D7"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4BBA6329" w14:textId="77777777" w:rsidR="00361979" w:rsidRPr="00A91FDD" w:rsidRDefault="00361979" w:rsidP="002D7458">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100/5000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487AFAAE"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0EFB66F"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77369644"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042F95A9" w14:textId="77777777" w:rsidR="00361979" w:rsidRPr="00A91FDD" w:rsidRDefault="00361979" w:rsidP="002D7458">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по</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фасаду</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5</w:t>
            </w:r>
            <w:r w:rsidR="002D7458" w:rsidRPr="00A91FDD">
              <w:rPr>
                <w:bCs/>
                <w:color w:val="000000" w:themeColor="text1"/>
                <w:sz w:val="24"/>
                <w:szCs w:val="24"/>
                <w14:textOutline w14:w="0" w14:cap="flat" w14:cmpd="sng" w14:algn="ctr">
                  <w14:noFill/>
                  <w14:prstDash w14:val="solid"/>
                  <w14:round/>
                </w14:textOutline>
              </w:rPr>
              <w:t xml:space="preserve"> </w:t>
            </w:r>
            <w:r w:rsidRPr="00A91FDD">
              <w:rPr>
                <w:bCs/>
                <w:color w:val="000000" w:themeColor="text1"/>
                <w:sz w:val="24"/>
                <w:szCs w:val="24"/>
                <w14:textOutline w14:w="0" w14:cap="flat" w14:cmpd="sng" w14:algn="ctr">
                  <w14:noFill/>
                  <w14:prstDash w14:val="solid"/>
                  <w14:round/>
                </w14:textOutline>
              </w:rPr>
              <w:t>м;</w:t>
            </w:r>
          </w:p>
          <w:p w14:paraId="308D17B0"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w:t>
            </w:r>
            <w:r w:rsidR="002D7458" w:rsidRPr="00A91FDD">
              <w:rPr>
                <w:bCs/>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p>
          <w:p w14:paraId="2FD2839F"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фронта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3A102595"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87E8F29"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4A46DD0E" w14:textId="77777777" w:rsidR="00361979" w:rsidRPr="00A91FDD" w:rsidRDefault="00361979"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1B9B2EAA" w14:textId="77777777" w:rsidR="00361979" w:rsidRPr="00A91FDD" w:rsidRDefault="0036197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60%;</w:t>
            </w:r>
          </w:p>
          <w:p w14:paraId="2B59FBA9" w14:textId="721EA83F" w:rsidR="00361979" w:rsidRPr="00A91FDD" w:rsidRDefault="00361979"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bl>
    <w:p w14:paraId="5F9A1B56" w14:textId="77777777" w:rsidR="00CF0B9E" w:rsidRPr="00A91FDD" w:rsidRDefault="00CF0B9E" w:rsidP="002D7458">
      <w:pPr>
        <w:widowControl w:val="0"/>
        <w:rPr>
          <w:color w:val="000000" w:themeColor="text1"/>
          <w:sz w:val="24"/>
          <w:szCs w:val="24"/>
          <w14:textOutline w14:w="0" w14:cap="flat" w14:cmpd="sng" w14:algn="ctr">
            <w14:noFill/>
            <w14:prstDash w14:val="solid"/>
            <w14:round/>
          </w14:textOutline>
        </w:rPr>
      </w:pPr>
    </w:p>
    <w:p w14:paraId="3617ADE0" w14:textId="77777777" w:rsidR="00DB5412" w:rsidRPr="00A91FDD" w:rsidRDefault="00DB5412"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457638FA"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дополнительных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совместно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ними.</w:t>
      </w:r>
    </w:p>
    <w:p w14:paraId="6374970D"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0AD3AB76"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мусорных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контейнеров;</w:t>
      </w:r>
    </w:p>
    <w:p w14:paraId="75658A42"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детские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игровые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физкультурой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p>
    <w:p w14:paraId="5375EF40"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(гидранты,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резервуары);</w:t>
      </w:r>
    </w:p>
    <w:p w14:paraId="6E684C07"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p>
    <w:p w14:paraId="3239AA52"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p>
    <w:p w14:paraId="6947D657"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p>
    <w:p w14:paraId="03F6BD8C"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инженерного</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т.п.);</w:t>
      </w:r>
    </w:p>
    <w:p w14:paraId="2BD25397"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6F073F" w:rsidRPr="00A91FDD">
        <w:rPr>
          <w:color w:val="000000" w:themeColor="text1"/>
          <w:sz w:val="24"/>
          <w:szCs w:val="24"/>
          <w14:textOutline w14:w="0" w14:cap="flat" w14:cmpd="sng" w14:algn="ctr">
            <w14:noFill/>
            <w14:prstDash w14:val="solid"/>
            <w14:round/>
          </w14:textOutline>
        </w:rPr>
        <w:t>гараж,</w:t>
      </w:r>
    </w:p>
    <w:p w14:paraId="3EDD9661"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киоски,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лотки,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павильоны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розничной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(некапитальные)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00DB4C21" w:rsidRPr="00A91FDD">
        <w:rPr>
          <w:color w:val="000000" w:themeColor="text1"/>
          <w:sz w:val="24"/>
          <w:szCs w:val="24"/>
          <w14:textOutline w14:w="0" w14:cap="flat" w14:cmpd="sng" w14:algn="ctr">
            <w14:noFill/>
            <w14:prstDash w14:val="solid"/>
            <w14:round/>
          </w14:textOutline>
        </w:rPr>
        <w:t>3</w:t>
      </w:r>
      <w:r w:rsidRPr="00A91FDD">
        <w:rPr>
          <w:color w:val="000000" w:themeColor="text1"/>
          <w:sz w:val="24"/>
          <w:szCs w:val="24"/>
          <w14:textOutline w14:w="0" w14:cap="flat" w14:cmpd="sng" w14:algn="ctr">
            <w14:noFill/>
            <w14:prstDash w14:val="solid"/>
            <w14:round/>
          </w14:textOutline>
        </w:rPr>
        <w:t>0</w:t>
      </w:r>
      <w:r w:rsidR="002D7458" w:rsidRPr="00A91FDD">
        <w:rPr>
          <w:color w:val="000000" w:themeColor="text1"/>
          <w:sz w:val="24"/>
          <w:szCs w:val="24"/>
          <w14:textOutline w14:w="0" w14:cap="flat" w14:cmpd="sng" w14:algn="ctr">
            <w14:noFill/>
            <w14:prstDash w14:val="solid"/>
            <w14:round/>
          </w14:textOutline>
        </w:rPr>
        <w:t xml:space="preserve"> </w:t>
      </w:r>
      <w:r w:rsidR="00081D0C" w:rsidRPr="00A91FDD">
        <w:rPr>
          <w:color w:val="000000" w:themeColor="text1"/>
          <w:sz w:val="24"/>
          <w:szCs w:val="24"/>
          <w14:textOutline w14:w="0" w14:cap="flat" w14:cmpd="sng" w14:algn="ctr">
            <w14:noFill/>
            <w14:prstDash w14:val="solid"/>
            <w14:round/>
          </w14:textOutline>
        </w:rPr>
        <w:t>кв.м</w:t>
      </w:r>
      <w:r w:rsidRPr="00A91FDD">
        <w:rPr>
          <w:color w:val="000000" w:themeColor="text1"/>
          <w:sz w:val="24"/>
          <w:szCs w:val="24"/>
          <w14:textOutline w14:w="0" w14:cap="flat" w14:cmpd="sng" w14:algn="ctr">
            <w14:noFill/>
            <w14:prstDash w14:val="solid"/>
            <w14:round/>
          </w14:textOutline>
        </w:rPr>
        <w:t>.;</w:t>
      </w:r>
    </w:p>
    <w:p w14:paraId="55DEEEDD"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Примечание:</w:t>
      </w:r>
    </w:p>
    <w:p w14:paraId="647E7624"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размещении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соблюдаться,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установленные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пожарной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безопасности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обеспечения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санитарно-эпидемиологического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благополучия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населения,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минимальные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нормативные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противопожарные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санитарно-эпидемиологические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разрывы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числе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расположенными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также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технические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Правила.</w:t>
      </w:r>
    </w:p>
    <w:p w14:paraId="62872575"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Размещение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навесов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осуществляться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учетом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противопожарных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требований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соблюдения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нормативной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продолжительности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инсоляции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придомовых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жилых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помещений.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Кроме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навесов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ущемлять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законных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интересов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домовладельцев,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части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водоотведения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атмосферных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осадков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кровли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навесов,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навесов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минимальный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отступ</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1м.</w:t>
      </w:r>
      <w:r w:rsidR="009E7958"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взаимному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согласию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смежных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землепользователей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сокращение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указанного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9E7958" w:rsidRPr="00A91FDD">
        <w:rPr>
          <w:rFonts w:eastAsia="SimSun"/>
          <w:color w:val="000000" w:themeColor="text1"/>
          <w:sz w:val="24"/>
          <w:szCs w:val="24"/>
          <w:lang w:eastAsia="zh-CN"/>
          <w14:textOutline w14:w="0" w14:cap="flat" w14:cmpd="sng" w14:algn="ctr">
            <w14:noFill/>
            <w14:prstDash w14:val="solid"/>
            <w14:round/>
          </w14:textOutline>
        </w:rPr>
        <w:t>расстояния.</w:t>
      </w:r>
    </w:p>
    <w:p w14:paraId="75B4E64C"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Хозяйственные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быть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обеспечены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системами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водоотведения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кровли,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целью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предотвращения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выполнять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организованный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кровли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условии,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когда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смежные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находятся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одном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уровне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расположенными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расстояние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4м.</w:t>
      </w:r>
    </w:p>
    <w:p w14:paraId="37F3E7EC"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Минимальное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расстояние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также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строениями:</w:t>
      </w:r>
    </w:p>
    <w:p w14:paraId="23151B62"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возведении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хозяйственных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построек,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располагаемых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расстоянии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следует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скат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крыши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ориентировать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свой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блокировка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вспомогательных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(хозяйственных)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смежных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взаимному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(удостоверенному)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согласию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домовладельцев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учетом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противопожарных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требований;</w:t>
      </w:r>
    </w:p>
    <w:p w14:paraId="7BC83F7C"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открытой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стоянки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4C3883CA"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отдельно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стоящего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гаража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условиях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тесной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соблюдении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технических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действующих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размещение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гаража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красной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линии.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запрещается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распашных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ворот;</w:t>
      </w:r>
    </w:p>
    <w:p w14:paraId="2F24AD15"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красной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(ворота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раздвижными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внутрь</w:t>
      </w:r>
      <w:r w:rsidR="007D5B9F"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хозяйственные</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глубине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выноса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красную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p>
    <w:p w14:paraId="2D10CA28"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вспомогательных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p>
    <w:p w14:paraId="78283DF7"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септиков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фундаментов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5м.,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фильтрующих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колодцев,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бассейнов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8</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3ADE19FA" w14:textId="77777777" w:rsidR="00DB5412" w:rsidRPr="00A91FDD" w:rsidRDefault="00E075F6"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lastRenderedPageBreak/>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септиков,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фильтрующих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колодцев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бассейнов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земельного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красной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линии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4</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7</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соответственно,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расстояние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красной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линии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сокращать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соблюдении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технических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регламентов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других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действующих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норм;</w:t>
      </w:r>
    </w:p>
    <w:p w14:paraId="75975F5D"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стволов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высокорослых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деревьев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4B3260EE"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стволов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среднерослых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деревьев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2</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66BD64E6"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кустарника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0AD4AE9D" w14:textId="77777777" w:rsidR="00547D51" w:rsidRPr="00A91FDD" w:rsidRDefault="00001EB4"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границы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соседнего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участка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должно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быть</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не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менее,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стены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жилого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дома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3;</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хозяйственных</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построек</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00081D0C"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1</w:t>
      </w:r>
      <w:r w:rsidR="00547D51" w:rsidRPr="00A91FDD">
        <w:rPr>
          <w:bCs/>
          <w:color w:val="000000" w:themeColor="text1"/>
          <w:sz w:val="24"/>
          <w:szCs w:val="24"/>
          <w14:textOutline w14:w="0" w14:cap="flat" w14:cmpd="sng" w14:algn="ctr">
            <w14:noFill/>
            <w14:prstDash w14:val="solid"/>
            <w14:round/>
          </w14:textOutline>
        </w:rPr>
        <w:t>.</w:t>
      </w:r>
    </w:p>
    <w:p w14:paraId="1C3B7575" w14:textId="77777777" w:rsidR="00547D51" w:rsidRPr="00A91FDD" w:rsidRDefault="00AE5D34" w:rsidP="002D7458">
      <w:pPr>
        <w:widowControl w:val="0"/>
        <w:ind w:firstLine="709"/>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Сараи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для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скота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птицы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следует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предусматривать</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на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расстоянии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окон</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жилых</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помещений</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дома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не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менее,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одиночные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или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двойные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10,</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8</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блоков</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25,</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свыше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8</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30</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блоков</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50.</w:t>
      </w:r>
    </w:p>
    <w:p w14:paraId="3015DABA" w14:textId="77777777" w:rsidR="00547D51" w:rsidRPr="00A91FDD" w:rsidRDefault="00AE5D34" w:rsidP="002D7458">
      <w:pPr>
        <w:widowControl w:val="0"/>
        <w:ind w:firstLine="709"/>
        <w:jc w:val="both"/>
        <w:rPr>
          <w:bCs/>
          <w:color w:val="000000" w:themeColor="text1"/>
          <w:sz w:val="24"/>
          <w:szCs w:val="24"/>
          <w:shd w:val="clear" w:color="auto" w:fill="FFFFFF"/>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Расстояние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от</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сараев</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для</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скота</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и</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птицы</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шахтных</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колодцев</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должно</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быть</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не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менее</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20</w:t>
      </w:r>
      <w:r w:rsidR="002D7458" w:rsidRPr="00A91FDD">
        <w:rPr>
          <w:bCs/>
          <w:color w:val="000000" w:themeColor="text1"/>
          <w:sz w:val="24"/>
          <w:szCs w:val="24"/>
          <w:shd w:val="clear" w:color="auto" w:fill="FFFFFF"/>
          <w14:textOutline w14:w="0" w14:cap="flat" w14:cmpd="sng" w14:algn="ctr">
            <w14:noFill/>
            <w14:prstDash w14:val="solid"/>
            <w14:round/>
          </w14:textOutline>
        </w:rPr>
        <w:t xml:space="preserve"> </w:t>
      </w:r>
      <w:r w:rsidRPr="00A91FDD">
        <w:rPr>
          <w:bCs/>
          <w:color w:val="000000" w:themeColor="text1"/>
          <w:sz w:val="24"/>
          <w:szCs w:val="24"/>
          <w:shd w:val="clear" w:color="auto" w:fill="FFFFFF"/>
          <w14:textOutline w14:w="0" w14:cap="flat" w14:cmpd="sng" w14:algn="ctr">
            <w14:noFill/>
            <w14:prstDash w14:val="solid"/>
            <w14:round/>
          </w14:textOutline>
        </w:rPr>
        <w:t>м.</w:t>
      </w:r>
    </w:p>
    <w:p w14:paraId="5174E783"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окон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жилых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комнат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стен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дома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стен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вспомогательных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(хозяйственных)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расположенных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6</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0CE2738B" w14:textId="77777777" w:rsidR="00DB5412" w:rsidRPr="00A91FDD" w:rsidRDefault="00DB5412" w:rsidP="002D7458">
      <w:pPr>
        <w:widowControl w:val="0"/>
        <w:numPr>
          <w:ilvl w:val="0"/>
          <w:numId w:val="2"/>
        </w:numPr>
        <w:ind w:left="0"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туалета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стен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дома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отсутствии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централизованной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канализации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12</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источника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водоснабжения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(колодца)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25</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w:t>
      </w:r>
    </w:p>
    <w:p w14:paraId="66776500"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Отмостка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отведенного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Уклон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p>
    <w:p w14:paraId="0D6A921C"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облицовки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приусадебном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кирпичной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толщиной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00C54616" w:rsidRPr="00A91FDD">
        <w:rPr>
          <w:color w:val="000000" w:themeColor="text1"/>
          <w:sz w:val="24"/>
          <w:szCs w:val="24"/>
          <w14:textOutline w14:w="0" w14:cap="flat" w14:cmpd="sng" w14:algn="ctr">
            <w14:noFill/>
            <w14:prstDash w14:val="solid"/>
            <w14:round/>
          </w14:textOutline>
        </w:rPr>
        <w:t>дом при условии, 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облицовываемый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находится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p>
    <w:p w14:paraId="4C73FF3B"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p>
    <w:p w14:paraId="19136A14"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блокированных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p>
    <w:p w14:paraId="18D94D78"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измеряются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p>
    <w:p w14:paraId="637DC404"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сложившейся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сложившейся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p>
    <w:p w14:paraId="6AD5BBF8"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содержания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птицы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пристраивать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изоляции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комнат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тремя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подсобными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птицы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изолированный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p>
    <w:p w14:paraId="2499163A"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p>
    <w:p w14:paraId="1FF66FBC"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встроено-пристроенного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красной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гостевой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автостоянки.</w:t>
      </w:r>
    </w:p>
    <w:p w14:paraId="4C294FC5"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рельефа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осуществляемое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выемки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насыпи,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ведущее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заболачиванию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(переувлажнению)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смежных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рельефа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недопущению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последствий.</w:t>
      </w:r>
    </w:p>
    <w:p w14:paraId="67E6158D"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p>
    <w:p w14:paraId="00D5AC07"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отведенного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Уклон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отмостки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p>
    <w:p w14:paraId="203527F1"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9.</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облицовки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кирпичной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толщиной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proofErr w:type="gramStart"/>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proofErr w:type="gram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облицовываемый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находится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общедолевой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p>
    <w:p w14:paraId="324A0026" w14:textId="77777777" w:rsidR="00616E2F"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застройкой</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жилыми</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домами</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усадебного</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типа</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стоянки</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размещаются</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отведенного</w:t>
      </w:r>
      <w:r w:rsidR="002D7458" w:rsidRPr="00A91FDD">
        <w:rPr>
          <w:color w:val="000000" w:themeColor="text1"/>
          <w:sz w:val="24"/>
          <w:szCs w:val="24"/>
          <w14:textOutline w14:w="0" w14:cap="flat" w14:cmpd="sng" w14:algn="ctr">
            <w14:noFill/>
            <w14:prstDash w14:val="solid"/>
            <w14:round/>
          </w14:textOutline>
        </w:rPr>
        <w:t xml:space="preserve"> </w:t>
      </w:r>
      <w:r w:rsidR="00616E2F" w:rsidRPr="00A91FDD">
        <w:rPr>
          <w:color w:val="000000" w:themeColor="text1"/>
          <w:sz w:val="24"/>
          <w:szCs w:val="24"/>
          <w14:textOutline w14:w="0" w14:cap="flat" w14:cmpd="sng" w14:algn="ctr">
            <w14:noFill/>
            <w14:prstDash w14:val="solid"/>
            <w14:round/>
          </w14:textOutline>
        </w:rPr>
        <w:t>участка.</w:t>
      </w:r>
    </w:p>
    <w:p w14:paraId="5BF48E9A" w14:textId="77777777" w:rsidR="00DB5412" w:rsidRPr="00A91FDD" w:rsidRDefault="00DB541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малоэтажной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грузового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перевозки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находящегося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личной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массой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тонн.</w:t>
      </w:r>
    </w:p>
    <w:p w14:paraId="500F9581" w14:textId="77777777" w:rsidR="00A65004" w:rsidRPr="00A91FDD" w:rsidRDefault="00616E2F" w:rsidP="002D7458">
      <w:pPr>
        <w:widowControl w:val="0"/>
        <w:autoSpaceDE w:val="0"/>
        <w:autoSpaceDN w:val="0"/>
        <w:adjustRightInd w:val="0"/>
        <w:ind w:firstLine="709"/>
        <w:jc w:val="both"/>
        <w:rPr>
          <w:color w:val="000000" w:themeColor="text1"/>
          <w:sz w:val="24"/>
          <w:szCs w:val="24"/>
          <w14:textOutline w14:w="0" w14:cap="flat" w14:cmpd="sng" w14:algn="ctr">
            <w14:noFill/>
            <w14:prstDash w14:val="solid"/>
            <w14:round/>
          </w14:textOutline>
        </w:rPr>
      </w:pPr>
      <w:r w:rsidRPr="00A91FDD">
        <w:rPr>
          <w:bCs/>
          <w:noProof/>
          <w:color w:val="000000" w:themeColor="text1"/>
          <w:sz w:val="24"/>
          <w:szCs w:val="24"/>
          <w14:textOutline w14:w="0" w14:cap="flat" w14:cmpd="sng" w14:algn="ctr">
            <w14:noFill/>
            <w14:prstDash w14:val="solid"/>
            <w14:round/>
          </w14:textOutline>
        </w:rPr>
        <w:t>11.</w:t>
      </w:r>
      <w:r w:rsidR="002D7458" w:rsidRPr="00A91FDD">
        <w:rPr>
          <w:bCs/>
          <w:noProof/>
          <w:color w:val="000000" w:themeColor="text1"/>
          <w:sz w:val="24"/>
          <w:szCs w:val="24"/>
          <w14:textOutline w14:w="0" w14:cap="flat" w14:cmpd="sng" w14:algn="ctr">
            <w14:noFill/>
            <w14:prstDash w14:val="solid"/>
            <w14:round/>
          </w14:textOutline>
        </w:rPr>
        <w:t xml:space="preserve"> </w:t>
      </w:r>
      <w:r w:rsidR="00A65004" w:rsidRPr="00A91FDD">
        <w:rPr>
          <w:color w:val="000000" w:themeColor="text1"/>
          <w:sz w:val="24"/>
          <w:szCs w:val="24"/>
          <w14:textOutline w14:w="0" w14:cap="flat" w14:cmpd="sng" w14:algn="ctr">
            <w14:noFill/>
            <w14:prstDash w14:val="solid"/>
            <w14:round/>
          </w14:textOutline>
        </w:rPr>
        <w:t>Расстояния:</w:t>
      </w:r>
    </w:p>
    <w:p w14:paraId="00E75913" w14:textId="77777777" w:rsidR="00A65004" w:rsidRPr="00A91FDD" w:rsidRDefault="00A6500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контейнерами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детских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p>
    <w:p w14:paraId="4650CDE6" w14:textId="77777777" w:rsidR="00A65004" w:rsidRPr="00A91FDD" w:rsidRDefault="00A6500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газорегуляторных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p>
    <w:p w14:paraId="24F7B98A" w14:textId="77777777" w:rsidR="00A65004" w:rsidRPr="00A91FDD" w:rsidRDefault="00A6500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трансформаторных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подстанций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p>
    <w:p w14:paraId="4E959EED" w14:textId="77777777" w:rsidR="00547D51" w:rsidRPr="00A91FDD" w:rsidRDefault="00A65004"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лесопаркового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массива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ближних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жилой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30</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метров.</w:t>
      </w:r>
    </w:p>
    <w:p w14:paraId="5CFEC1FD" w14:textId="77777777" w:rsidR="00547D51" w:rsidRPr="00A91FDD" w:rsidRDefault="00616E2F"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w:t>
      </w:r>
      <w:r w:rsidR="00DB541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отклонение</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размеров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соответствующего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обоснования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расчета,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выполненного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проектной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регламентов,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норм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нормативных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действующих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Федерации).</w:t>
      </w:r>
    </w:p>
    <w:p w14:paraId="3464E339" w14:textId="77777777" w:rsidR="00DB5412" w:rsidRDefault="00616E2F"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13</w:t>
      </w:r>
      <w:r w:rsidR="00DB541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соблюдаться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противопожарные</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Техническим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регламентом</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требованиях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пожарной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00005F97" w:rsidRPr="00A91FDD">
        <w:rPr>
          <w:color w:val="000000" w:themeColor="text1"/>
          <w:sz w:val="24"/>
          <w:szCs w:val="24"/>
          <w14:textOutline w14:w="0" w14:cap="flat" w14:cmpd="sng" w14:algn="ctr">
            <w14:noFill/>
            <w14:prstDash w14:val="solid"/>
            <w14:round/>
          </w14:textOutline>
        </w:rPr>
        <w:t>№</w:t>
      </w:r>
      <w:r w:rsidR="00DB5412" w:rsidRPr="00A91FDD">
        <w:rPr>
          <w:color w:val="000000" w:themeColor="text1"/>
          <w:sz w:val="24"/>
          <w:szCs w:val="24"/>
          <w14:textOutline w14:w="0" w14:cap="flat" w14:cmpd="sng" w14:algn="ctr">
            <w14:noFill/>
            <w14:prstDash w14:val="solid"/>
            <w14:round/>
          </w14:textOutline>
        </w:rPr>
        <w:t>123-ФЗ</w:t>
      </w:r>
      <w:r w:rsidR="002D7458" w:rsidRPr="00A91FDD">
        <w:rPr>
          <w:color w:val="000000" w:themeColor="text1"/>
          <w:sz w:val="24"/>
          <w:szCs w:val="24"/>
          <w14:textOutline w14:w="0" w14:cap="flat" w14:cmpd="sng" w14:algn="ctr">
            <w14:noFill/>
            <w14:prstDash w14:val="solid"/>
            <w14:round/>
          </w14:textOutline>
        </w:rPr>
        <w:t>»</w:t>
      </w:r>
      <w:r w:rsidR="00DB541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соблюдаться</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СНиП</w:t>
      </w:r>
      <w:r w:rsidR="002D7458" w:rsidRPr="00A91FDD">
        <w:rPr>
          <w:color w:val="000000" w:themeColor="text1"/>
          <w:sz w:val="24"/>
          <w:szCs w:val="24"/>
          <w14:textOutline w14:w="0" w14:cap="flat" w14:cmpd="sng" w14:algn="ctr">
            <w14:noFill/>
            <w14:prstDash w14:val="solid"/>
            <w14:round/>
          </w14:textOutline>
        </w:rPr>
        <w:t xml:space="preserve"> </w:t>
      </w:r>
      <w:r w:rsidR="00DB5412" w:rsidRPr="00A91FDD">
        <w:rPr>
          <w:color w:val="000000" w:themeColor="text1"/>
          <w:sz w:val="24"/>
          <w:szCs w:val="24"/>
          <w14:textOutline w14:w="0" w14:cap="flat" w14:cmpd="sng" w14:algn="ctr">
            <w14:noFill/>
            <w14:prstDash w14:val="solid"/>
            <w14:round/>
          </w14:textOutline>
        </w:rPr>
        <w:t>35-01-2001</w:t>
      </w:r>
      <w:r w:rsidR="00274248" w:rsidRPr="00A91FDD">
        <w:rPr>
          <w:color w:val="000000" w:themeColor="text1"/>
          <w:sz w:val="24"/>
          <w:szCs w:val="24"/>
          <w14:textOutline w14:w="0" w14:cap="flat" w14:cmpd="sng" w14:algn="ctr">
            <w14:noFill/>
            <w14:prstDash w14:val="solid"/>
            <w14:round/>
          </w14:textOutline>
        </w:rPr>
        <w:t>.</w:t>
      </w:r>
    </w:p>
    <w:p w14:paraId="2203DF1D" w14:textId="758D60D2" w:rsidR="00FC2C7E" w:rsidRPr="00A91FDD" w:rsidRDefault="00FC2C7E" w:rsidP="002D7458">
      <w:pPr>
        <w:widowControl w:val="0"/>
        <w:ind w:firstLine="709"/>
        <w:jc w:val="both"/>
        <w:rPr>
          <w:color w:val="000000" w:themeColor="text1"/>
          <w:sz w:val="24"/>
          <w:szCs w:val="24"/>
          <w14:textOutline w14:w="0" w14:cap="flat" w14:cmpd="sng" w14:algn="ctr">
            <w14:noFill/>
            <w14:prstDash w14:val="solid"/>
            <w14:round/>
          </w14:textOutline>
        </w:rPr>
      </w:pPr>
      <w:r>
        <w:rPr>
          <w:color w:val="000000" w:themeColor="text1"/>
          <w:sz w:val="24"/>
          <w:szCs w:val="24"/>
          <w14:textOutline w14:w="0" w14:cap="flat" w14:cmpd="sng" w14:algn="ctr">
            <w14:noFill/>
            <w14:prstDash w14:val="solid"/>
            <w14:round/>
          </w14:textOutline>
        </w:rPr>
        <w:t xml:space="preserve">14. </w:t>
      </w:r>
      <w:r w:rsidRPr="00FC2C7E">
        <w:rPr>
          <w:color w:val="000000" w:themeColor="text1"/>
          <w:sz w:val="24"/>
          <w:szCs w:val="24"/>
          <w14:textOutline w14:w="0" w14:cap="flat" w14:cmpd="sng" w14:algn="ctr">
            <w14:noFill/>
            <w14:prstDash w14:val="solid"/>
            <w14:round/>
          </w14:textOutline>
        </w:rPr>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w:t>
      </w:r>
      <w:proofErr w:type="spellStart"/>
      <w:r w:rsidRPr="00FC2C7E">
        <w:rPr>
          <w:color w:val="000000" w:themeColor="text1"/>
          <w:sz w:val="24"/>
          <w:szCs w:val="24"/>
          <w14:textOutline w14:w="0" w14:cap="flat" w14:cmpd="sng" w14:algn="ctr">
            <w14:noFill/>
            <w14:prstDash w14:val="solid"/>
            <w14:round/>
          </w14:textOutline>
        </w:rPr>
        <w:t>Козетское</w:t>
      </w:r>
      <w:proofErr w:type="spellEnd"/>
      <w:r w:rsidRPr="00FC2C7E">
        <w:rPr>
          <w:color w:val="000000" w:themeColor="text1"/>
          <w:sz w:val="24"/>
          <w:szCs w:val="24"/>
          <w14:textOutline w14:w="0" w14:cap="flat" w14:cmpd="sng" w14:algn="ctr">
            <w14:noFill/>
            <w14:prstDash w14:val="solid"/>
            <w14:round/>
          </w14:textOutline>
        </w:rPr>
        <w:t xml:space="preserve"> сельское поселение»» в соответствии с документацией по планировке территории.</w:t>
      </w:r>
    </w:p>
    <w:p w14:paraId="1D6DD328" w14:textId="77777777" w:rsidR="00DB5412" w:rsidRPr="00FC2C7E" w:rsidRDefault="00DB5412" w:rsidP="002D7458">
      <w:pPr>
        <w:widowControl w:val="0"/>
        <w:ind w:firstLine="709"/>
        <w:jc w:val="both"/>
        <w:rPr>
          <w:rFonts w:eastAsia="SimSun"/>
          <w:b/>
          <w:color w:val="000000" w:themeColor="text1"/>
          <w:sz w:val="24"/>
          <w:szCs w:val="24"/>
          <w:lang w:eastAsia="zh-CN"/>
          <w14:textOutline w14:w="0" w14:cap="flat" w14:cmpd="sng" w14:algn="ctr">
            <w14:noFill/>
            <w14:prstDash w14:val="solid"/>
            <w14:round/>
          </w14:textOutline>
        </w:rPr>
      </w:pPr>
      <w:r w:rsidRPr="00FC2C7E">
        <w:rPr>
          <w:rFonts w:eastAsia="SimSun"/>
          <w:b/>
          <w:color w:val="000000" w:themeColor="text1"/>
          <w:sz w:val="24"/>
          <w:szCs w:val="24"/>
          <w:lang w:eastAsia="zh-CN"/>
          <w14:textOutline w14:w="0" w14:cap="flat" w14:cmpd="sng" w14:algn="ctr">
            <w14:noFill/>
            <w14:prstDash w14:val="solid"/>
            <w14:round/>
          </w14:textOutline>
        </w:rPr>
        <w:t>Требования</w:t>
      </w:r>
      <w:r w:rsidR="002D7458" w:rsidRPr="00FC2C7E">
        <w:rPr>
          <w:rFonts w:eastAsia="SimSun"/>
          <w:b/>
          <w:color w:val="000000" w:themeColor="text1"/>
          <w:sz w:val="24"/>
          <w:szCs w:val="24"/>
          <w:lang w:eastAsia="zh-CN"/>
          <w14:textOutline w14:w="0" w14:cap="flat" w14:cmpd="sng" w14:algn="ctr">
            <w14:noFill/>
            <w14:prstDash w14:val="solid"/>
            <w14:round/>
          </w14:textOutline>
        </w:rPr>
        <w:t xml:space="preserve"> </w:t>
      </w:r>
      <w:r w:rsidRPr="00FC2C7E">
        <w:rPr>
          <w:rFonts w:eastAsia="SimSun"/>
          <w:b/>
          <w:color w:val="000000" w:themeColor="text1"/>
          <w:sz w:val="24"/>
          <w:szCs w:val="24"/>
          <w:lang w:eastAsia="zh-CN"/>
          <w14:textOutline w14:w="0" w14:cap="flat" w14:cmpd="sng" w14:algn="ctr">
            <w14:noFill/>
            <w14:prstDash w14:val="solid"/>
            <w14:round/>
          </w14:textOutline>
        </w:rPr>
        <w:t>к</w:t>
      </w:r>
      <w:r w:rsidR="002D7458" w:rsidRPr="00FC2C7E">
        <w:rPr>
          <w:rFonts w:eastAsia="SimSun"/>
          <w:b/>
          <w:color w:val="000000" w:themeColor="text1"/>
          <w:sz w:val="24"/>
          <w:szCs w:val="24"/>
          <w:lang w:eastAsia="zh-CN"/>
          <w14:textOutline w14:w="0" w14:cap="flat" w14:cmpd="sng" w14:algn="ctr">
            <w14:noFill/>
            <w14:prstDash w14:val="solid"/>
            <w14:round/>
          </w14:textOutline>
        </w:rPr>
        <w:t xml:space="preserve"> </w:t>
      </w:r>
      <w:r w:rsidRPr="00FC2C7E">
        <w:rPr>
          <w:rFonts w:eastAsia="SimSun"/>
          <w:b/>
          <w:color w:val="000000" w:themeColor="text1"/>
          <w:sz w:val="24"/>
          <w:szCs w:val="24"/>
          <w:lang w:eastAsia="zh-CN"/>
          <w14:textOutline w14:w="0" w14:cap="flat" w14:cmpd="sng" w14:algn="ctr">
            <w14:noFill/>
            <w14:prstDash w14:val="solid"/>
            <w14:round/>
          </w14:textOutline>
        </w:rPr>
        <w:t>ограждению</w:t>
      </w:r>
      <w:r w:rsidR="002D7458" w:rsidRPr="00FC2C7E">
        <w:rPr>
          <w:rFonts w:eastAsia="SimSun"/>
          <w:b/>
          <w:color w:val="000000" w:themeColor="text1"/>
          <w:sz w:val="24"/>
          <w:szCs w:val="24"/>
          <w:lang w:eastAsia="zh-CN"/>
          <w14:textOutline w14:w="0" w14:cap="flat" w14:cmpd="sng" w14:algn="ctr">
            <w14:noFill/>
            <w14:prstDash w14:val="solid"/>
            <w14:round/>
          </w14:textOutline>
        </w:rPr>
        <w:t xml:space="preserve"> </w:t>
      </w:r>
      <w:r w:rsidRPr="00FC2C7E">
        <w:rPr>
          <w:rFonts w:eastAsia="SimSun"/>
          <w:b/>
          <w:color w:val="000000" w:themeColor="text1"/>
          <w:sz w:val="24"/>
          <w:szCs w:val="24"/>
          <w:lang w:eastAsia="zh-CN"/>
          <w14:textOutline w14:w="0" w14:cap="flat" w14:cmpd="sng" w14:algn="ctr">
            <w14:noFill/>
            <w14:prstDash w14:val="solid"/>
            <w14:round/>
          </w14:textOutline>
        </w:rPr>
        <w:t>земельных</w:t>
      </w:r>
      <w:r w:rsidR="002D7458" w:rsidRPr="00FC2C7E">
        <w:rPr>
          <w:rFonts w:eastAsia="SimSun"/>
          <w:b/>
          <w:color w:val="000000" w:themeColor="text1"/>
          <w:sz w:val="24"/>
          <w:szCs w:val="24"/>
          <w:lang w:eastAsia="zh-CN"/>
          <w14:textOutline w14:w="0" w14:cap="flat" w14:cmpd="sng" w14:algn="ctr">
            <w14:noFill/>
            <w14:prstDash w14:val="solid"/>
            <w14:round/>
          </w14:textOutline>
        </w:rPr>
        <w:t xml:space="preserve"> </w:t>
      </w:r>
      <w:r w:rsidRPr="00FC2C7E">
        <w:rPr>
          <w:rFonts w:eastAsia="SimSun"/>
          <w:b/>
          <w:color w:val="000000" w:themeColor="text1"/>
          <w:sz w:val="24"/>
          <w:szCs w:val="24"/>
          <w:lang w:eastAsia="zh-CN"/>
          <w14:textOutline w14:w="0" w14:cap="flat" w14:cmpd="sng" w14:algn="ctr">
            <w14:noFill/>
            <w14:prstDash w14:val="solid"/>
            <w14:round/>
          </w14:textOutline>
        </w:rPr>
        <w:t>участков:</w:t>
      </w:r>
    </w:p>
    <w:p w14:paraId="194A6A05"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стороны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улицы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выполняться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проектом,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согласованным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органом,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уполномоченным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архитектуры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градостроительства;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56D1F60A"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высота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должна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быть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более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2,5</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метров;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4FD8CEA0"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ворота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заборе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разрешается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устанавливать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только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стороны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общего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пользования.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стороне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забора,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смежного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ворота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устанавливать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запрещается.</w:t>
      </w:r>
    </w:p>
    <w:p w14:paraId="4B7BA6AB"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смежными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земельными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быть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проветриваемыми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высоту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менее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0,3</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уровня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w:t>
      </w:r>
      <w:r w:rsidR="007D5B9F" w:rsidRPr="00A91FDD">
        <w:rPr>
          <w:rFonts w:eastAsia="SimSun"/>
          <w:color w:val="000000" w:themeColor="text1"/>
          <w:sz w:val="24"/>
          <w:szCs w:val="24"/>
          <w:lang w:eastAsia="zh-CN"/>
          <w14:textOutline w14:w="0" w14:cap="flat" w14:cmpd="sng" w14:algn="ctr">
            <w14:noFill/>
            <w14:prstDash w14:val="solid"/>
            <w14:round/>
          </w14:textOutline>
        </w:rPr>
        <w:t>из</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материалов,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соответствующих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ГОСТам);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6A2969" w:rsidRPr="00A91FDD">
        <w:rPr>
          <w:rFonts w:eastAsia="SimSun"/>
          <w:color w:val="000000" w:themeColor="text1"/>
          <w:sz w:val="24"/>
          <w:szCs w:val="24"/>
          <w:lang w:eastAsia="zh-CN"/>
          <w14:textOutline w14:w="0" w14:cap="flat" w14:cmpd="sng" w14:algn="ctr">
            <w14:noFill/>
            <w14:prstDash w14:val="solid"/>
            <w14:round/>
          </w14:textOutline>
        </w:rPr>
        <w:t>высотой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6A2969" w:rsidRPr="00A91FDD">
        <w:rPr>
          <w:rFonts w:eastAsia="SimSun"/>
          <w:color w:val="000000" w:themeColor="text1"/>
          <w:sz w:val="24"/>
          <w:szCs w:val="24"/>
          <w:lang w:eastAsia="zh-CN"/>
          <w14:textOutline w14:w="0" w14:cap="flat" w14:cmpd="sng" w14:algn="ctr">
            <w14:noFill/>
            <w14:prstDash w14:val="solid"/>
            <w14:round/>
          </w14:textOutline>
        </w:rPr>
        <w:t>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6A2969" w:rsidRPr="00A91FDD">
        <w:rPr>
          <w:rFonts w:eastAsia="SimSun"/>
          <w:color w:val="000000" w:themeColor="text1"/>
          <w:sz w:val="24"/>
          <w:szCs w:val="24"/>
          <w:lang w:eastAsia="zh-CN"/>
          <w14:textOutline w14:w="0" w14:cap="flat" w14:cmpd="sng" w14:algn="ctr">
            <w14:noFill/>
            <w14:prstDash w14:val="solid"/>
            <w14:round/>
          </w14:textOutline>
        </w:rPr>
        <w:t>более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6A2969" w:rsidRPr="00A91FDD">
        <w:rPr>
          <w:rFonts w:eastAsia="SimSun"/>
          <w:color w:val="000000" w:themeColor="text1"/>
          <w:sz w:val="24"/>
          <w:szCs w:val="24"/>
          <w:lang w:eastAsia="zh-CN"/>
          <w14:textOutline w14:w="0" w14:cap="flat" w14:cmpd="sng" w14:algn="ctr">
            <w14:noFill/>
            <w14:prstDash w14:val="solid"/>
            <w14:round/>
          </w14:textOutline>
        </w:rPr>
        <w:t>2м.</w:t>
      </w:r>
    </w:p>
    <w:p w14:paraId="61B5C017"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устройство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функционально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оправданных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сплошного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местах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интенсивного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движения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транспорта,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размещения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септиков,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мусорных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площадок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DB5412" w:rsidRPr="00A91FDD">
        <w:rPr>
          <w:rFonts w:eastAsia="SimSun"/>
          <w:color w:val="000000" w:themeColor="text1"/>
          <w:sz w:val="24"/>
          <w:szCs w:val="24"/>
          <w:lang w:eastAsia="zh-CN"/>
          <w14:textOutline w14:w="0" w14:cap="flat" w14:cmpd="sng" w14:algn="ctr">
            <w14:noFill/>
            <w14:prstDash w14:val="solid"/>
            <w14:round/>
          </w14:textOutline>
        </w:rPr>
        <w:t>).</w:t>
      </w:r>
    </w:p>
    <w:p w14:paraId="1497279F" w14:textId="77777777" w:rsidR="00DB5412" w:rsidRPr="00A91FDD" w:rsidRDefault="000B3FB3"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взаимному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согласию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смежных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землепользователей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устройство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сплошных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из</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качественных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эстетически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lastRenderedPageBreak/>
        <w:t>выполненных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элементов.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общей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толщине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конструкции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100</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устанавливать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центру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межевой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большей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толщине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конструкции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смещать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сторону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инициатора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величину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превышения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указанной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DB5412" w:rsidRPr="00A91FDD">
        <w:rPr>
          <w:rFonts w:eastAsia="SimSun"/>
          <w:color w:val="000000" w:themeColor="text1"/>
          <w:sz w:val="24"/>
          <w:szCs w:val="24"/>
          <w:lang w:eastAsia="zh-CN"/>
          <w14:textOutline w14:w="0" w14:cap="flat" w14:cmpd="sng" w14:algn="ctr">
            <w14:noFill/>
            <w14:prstDash w14:val="solid"/>
            <w14:round/>
          </w14:textOutline>
        </w:rPr>
        <w:t>нормы;</w:t>
      </w:r>
    </w:p>
    <w:p w14:paraId="05D7BC82"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характер</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стороны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улицы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должен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быть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выдержан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едином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стиле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минимум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протяжении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одного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квартала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обеих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сторон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улиц.</w:t>
      </w:r>
    </w:p>
    <w:p w14:paraId="40676E1D"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Проектные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работы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вести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установленными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параметрами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разрешенного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(реконструкции),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также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требованиями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технических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правил,</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других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нормативных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документов,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действующих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Российской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Федерации.</w:t>
      </w:r>
    </w:p>
    <w:p w14:paraId="5AF832CA" w14:textId="77777777" w:rsidR="00DB5412" w:rsidRPr="00A91FDD" w:rsidRDefault="00DB5412"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Допускается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отклонение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параметров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разрешенного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объектов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капитального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размеров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установленном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Градостроительным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кодексом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порядке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предоставлении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соответствующего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обоснования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(предоставлении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расчета,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выполненного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проектной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организацией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основании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требований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технических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правил,</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других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нормативных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7D5B9F" w:rsidRPr="00A91FDD">
        <w:rPr>
          <w:rFonts w:eastAsia="SimSun"/>
          <w:color w:val="000000" w:themeColor="text1"/>
          <w:sz w:val="24"/>
          <w:szCs w:val="24"/>
          <w:lang w:eastAsia="zh-CN"/>
          <w14:textOutline w14:w="0" w14:cap="flat" w14:cmpd="sng" w14:algn="ctr">
            <w14:noFill/>
            <w14:prstDash w14:val="solid"/>
            <w14:round/>
          </w14:textOutline>
        </w:rPr>
        <w:t>документов,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действующих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Российской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Федерации).</w:t>
      </w:r>
    </w:p>
    <w:p w14:paraId="7EC14A91" w14:textId="77777777" w:rsidR="00884BCC" w:rsidRPr="00A91FDD" w:rsidRDefault="00884BCC" w:rsidP="002D7458">
      <w:pPr>
        <w:widowControl w:val="0"/>
        <w:rPr>
          <w:rFonts w:eastAsia="SimSun"/>
          <w:bCs/>
          <w:iCs/>
          <w:color w:val="000000" w:themeColor="text1"/>
          <w:sz w:val="24"/>
          <w:szCs w:val="24"/>
          <w:lang w:eastAsia="zh-CN"/>
          <w14:textOutline w14:w="0" w14:cap="flat" w14:cmpd="sng" w14:algn="ctr">
            <w14:noFill/>
            <w14:prstDash w14:val="solid"/>
            <w14:round/>
          </w14:textOutline>
        </w:rPr>
      </w:pPr>
    </w:p>
    <w:p w14:paraId="2C9E66C5" w14:textId="77777777" w:rsidR="00ED5164" w:rsidRPr="00A91FDD" w:rsidRDefault="00ED5164" w:rsidP="0015221D">
      <w:pPr>
        <w:widowControl w:val="0"/>
        <w:jc w:val="both"/>
        <w:rPr>
          <w:rFonts w:eastAsia="Times New Roman CYR"/>
          <w:color w:val="000000" w:themeColor="text1"/>
          <w:sz w:val="24"/>
          <w:szCs w:val="24"/>
          <w14:textOutline w14:w="0" w14:cap="flat" w14:cmpd="sng" w14:algn="ctr">
            <w14:noFill/>
            <w14:prstDash w14:val="solid"/>
            <w14:round/>
          </w14:textOutline>
        </w:rPr>
      </w:pPr>
      <w:bookmarkStart w:id="154" w:name="_Toc433729385"/>
    </w:p>
    <w:p w14:paraId="7CD5EB75" w14:textId="77777777" w:rsidR="00F34200" w:rsidRPr="00722C31" w:rsidRDefault="00F34200" w:rsidP="002D7458">
      <w:pPr>
        <w:widowControl w:val="0"/>
        <w:ind w:firstLine="709"/>
        <w:jc w:val="center"/>
        <w:rPr>
          <w:b/>
          <w:color w:val="000000" w:themeColor="text1"/>
          <w:sz w:val="24"/>
          <w:szCs w:val="24"/>
          <w14:textOutline w14:w="0" w14:cap="flat" w14:cmpd="sng" w14:algn="ctr">
            <w14:noFill/>
            <w14:prstDash w14:val="solid"/>
            <w14:round/>
          </w14:textOutline>
        </w:rPr>
      </w:pPr>
      <w:r w:rsidRPr="00722C31">
        <w:rPr>
          <w:b/>
          <w:color w:val="000000" w:themeColor="text1"/>
          <w:sz w:val="24"/>
          <w:szCs w:val="24"/>
          <w14:textOutline w14:w="0" w14:cap="flat" w14:cmpd="sng" w14:algn="ctr">
            <w14:noFill/>
            <w14:prstDash w14:val="solid"/>
            <w14:round/>
          </w14:textOutline>
        </w:rPr>
        <w:t>Статья</w:t>
      </w:r>
      <w:r w:rsidR="002D7458" w:rsidRPr="00722C31">
        <w:rPr>
          <w:b/>
          <w:color w:val="000000" w:themeColor="text1"/>
          <w:sz w:val="24"/>
          <w:szCs w:val="24"/>
          <w14:textOutline w14:w="0" w14:cap="flat" w14:cmpd="sng" w14:algn="ctr">
            <w14:noFill/>
            <w14:prstDash w14:val="solid"/>
            <w14:round/>
          </w14:textOutline>
        </w:rPr>
        <w:t xml:space="preserve"> </w:t>
      </w:r>
      <w:r w:rsidR="004E4987" w:rsidRPr="00722C31">
        <w:rPr>
          <w:b/>
          <w:color w:val="000000" w:themeColor="text1"/>
          <w:sz w:val="24"/>
          <w:szCs w:val="24"/>
          <w14:textOutline w14:w="0" w14:cap="flat" w14:cmpd="sng" w14:algn="ctr">
            <w14:noFill/>
            <w14:prstDash w14:val="solid"/>
            <w14:round/>
          </w14:textOutline>
        </w:rPr>
        <w:t>27</w:t>
      </w:r>
      <w:r w:rsidRPr="00722C31">
        <w:rPr>
          <w:b/>
          <w:color w:val="000000" w:themeColor="text1"/>
          <w:sz w:val="24"/>
          <w:szCs w:val="24"/>
          <w14:textOutline w14:w="0" w14:cap="flat" w14:cmpd="sng" w14:algn="ctr">
            <w14:noFill/>
            <w14:prstDash w14:val="solid"/>
            <w14:round/>
          </w14:textOutline>
        </w:rPr>
        <w:t>.</w:t>
      </w:r>
      <w:r w:rsidR="002D7458" w:rsidRPr="00722C31">
        <w:rPr>
          <w:b/>
          <w:color w:val="000000" w:themeColor="text1"/>
          <w:sz w:val="24"/>
          <w:szCs w:val="24"/>
          <w14:textOutline w14:w="0" w14:cap="flat" w14:cmpd="sng" w14:algn="ctr">
            <w14:noFill/>
            <w14:prstDash w14:val="solid"/>
            <w14:round/>
          </w14:textOutline>
        </w:rPr>
        <w:t xml:space="preserve"> </w:t>
      </w:r>
      <w:r w:rsidRPr="00722C31">
        <w:rPr>
          <w:b/>
          <w:color w:val="000000" w:themeColor="text1"/>
          <w:sz w:val="24"/>
          <w:szCs w:val="24"/>
          <w14:textOutline w14:w="0" w14:cap="flat" w14:cmpd="sng" w14:algn="ctr">
            <w14:noFill/>
            <w14:prstDash w14:val="solid"/>
            <w14:round/>
          </w14:textOutline>
        </w:rPr>
        <w:t>Градостроительные</w:t>
      </w:r>
      <w:r w:rsidR="002D7458" w:rsidRPr="00722C31">
        <w:rPr>
          <w:b/>
          <w:color w:val="000000" w:themeColor="text1"/>
          <w:sz w:val="24"/>
          <w:szCs w:val="24"/>
          <w14:textOutline w14:w="0" w14:cap="flat" w14:cmpd="sng" w14:algn="ctr">
            <w14:noFill/>
            <w14:prstDash w14:val="solid"/>
            <w14:round/>
          </w14:textOutline>
        </w:rPr>
        <w:t xml:space="preserve"> </w:t>
      </w:r>
      <w:r w:rsidRPr="00722C31">
        <w:rPr>
          <w:b/>
          <w:color w:val="000000" w:themeColor="text1"/>
          <w:sz w:val="24"/>
          <w:szCs w:val="24"/>
          <w14:textOutline w14:w="0" w14:cap="flat" w14:cmpd="sng" w14:algn="ctr">
            <w14:noFill/>
            <w14:prstDash w14:val="solid"/>
            <w14:round/>
          </w14:textOutline>
        </w:rPr>
        <w:t>регламенты.</w:t>
      </w:r>
      <w:r w:rsidR="002D7458" w:rsidRPr="00722C31">
        <w:rPr>
          <w:b/>
          <w:color w:val="000000" w:themeColor="text1"/>
          <w:sz w:val="24"/>
          <w:szCs w:val="24"/>
          <w14:textOutline w14:w="0" w14:cap="flat" w14:cmpd="sng" w14:algn="ctr">
            <w14:noFill/>
            <w14:prstDash w14:val="solid"/>
            <w14:round/>
          </w14:textOutline>
        </w:rPr>
        <w:t xml:space="preserve"> </w:t>
      </w:r>
      <w:r w:rsidRPr="00722C31">
        <w:rPr>
          <w:b/>
          <w:color w:val="000000" w:themeColor="text1"/>
          <w:sz w:val="24"/>
          <w:szCs w:val="24"/>
          <w14:textOutline w14:w="0" w14:cap="flat" w14:cmpd="sng" w14:algn="ctr">
            <w14:noFill/>
            <w14:prstDash w14:val="solid"/>
            <w14:round/>
          </w14:textOutline>
        </w:rPr>
        <w:t>Общественно-деловые</w:t>
      </w:r>
      <w:r w:rsidR="002D7458" w:rsidRPr="00722C31">
        <w:rPr>
          <w:b/>
          <w:color w:val="000000" w:themeColor="text1"/>
          <w:sz w:val="24"/>
          <w:szCs w:val="24"/>
          <w14:textOutline w14:w="0" w14:cap="flat" w14:cmpd="sng" w14:algn="ctr">
            <w14:noFill/>
            <w14:prstDash w14:val="solid"/>
            <w14:round/>
          </w14:textOutline>
        </w:rPr>
        <w:t xml:space="preserve"> </w:t>
      </w:r>
      <w:r w:rsidRPr="00722C31">
        <w:rPr>
          <w:b/>
          <w:color w:val="000000" w:themeColor="text1"/>
          <w:sz w:val="24"/>
          <w:szCs w:val="24"/>
          <w14:textOutline w14:w="0" w14:cap="flat" w14:cmpd="sng" w14:algn="ctr">
            <w14:noFill/>
            <w14:prstDash w14:val="solid"/>
            <w14:round/>
          </w14:textOutline>
        </w:rPr>
        <w:t>зоны.</w:t>
      </w:r>
      <w:bookmarkEnd w:id="154"/>
    </w:p>
    <w:p w14:paraId="35B6E35D" w14:textId="77777777" w:rsidR="00CD0259" w:rsidRPr="00A91FDD" w:rsidRDefault="00CD0259" w:rsidP="002D7458">
      <w:pPr>
        <w:widowControl w:val="0"/>
        <w:jc w:val="both"/>
        <w:rPr>
          <w:color w:val="000000" w:themeColor="text1"/>
          <w:sz w:val="24"/>
          <w:szCs w:val="24"/>
          <w14:textOutline w14:w="0" w14:cap="flat" w14:cmpd="sng" w14:algn="ctr">
            <w14:noFill/>
            <w14:prstDash w14:val="solid"/>
            <w14:round/>
          </w14:textOutline>
        </w:rPr>
      </w:pPr>
    </w:p>
    <w:p w14:paraId="443D2400" w14:textId="062A61C6" w:rsidR="00E056D5" w:rsidRPr="00722C31" w:rsidRDefault="00F34200" w:rsidP="002D7458">
      <w:pPr>
        <w:widowControl w:val="0"/>
        <w:overflowPunct w:val="0"/>
        <w:autoSpaceDE w:val="0"/>
        <w:autoSpaceDN w:val="0"/>
        <w:adjustRightInd w:val="0"/>
        <w:jc w:val="center"/>
        <w:rPr>
          <w:rFonts w:eastAsia="SimSun"/>
          <w:b/>
          <w:bCs/>
          <w:i/>
          <w:iCs/>
          <w:color w:val="000000" w:themeColor="text1"/>
          <w:sz w:val="24"/>
          <w:szCs w:val="24"/>
          <w:lang w:eastAsia="zh-CN"/>
          <w14:textOutline w14:w="0" w14:cap="flat" w14:cmpd="sng" w14:algn="ctr">
            <w14:noFill/>
            <w14:prstDash w14:val="solid"/>
            <w14:round/>
          </w14:textOutline>
        </w:rPr>
      </w:pPr>
      <w:r w:rsidRPr="00722C31">
        <w:rPr>
          <w:rFonts w:eastAsia="SimSun"/>
          <w:b/>
          <w:bCs/>
          <w:i/>
          <w:iCs/>
          <w:color w:val="000000" w:themeColor="text1"/>
          <w:sz w:val="24"/>
          <w:szCs w:val="24"/>
          <w:lang w:eastAsia="zh-CN"/>
          <w14:textOutline w14:w="0" w14:cap="flat" w14:cmpd="sng" w14:algn="ctr">
            <w14:noFill/>
            <w14:prstDash w14:val="solid"/>
            <w14:round/>
          </w14:textOutline>
        </w:rPr>
        <w:t>ОД</w:t>
      </w:r>
      <w:r w:rsidR="00722C31" w:rsidRPr="00722C31">
        <w:rPr>
          <w:rFonts w:eastAsia="SimSun"/>
          <w:b/>
          <w:bCs/>
          <w:i/>
          <w:iCs/>
          <w:color w:val="000000" w:themeColor="text1"/>
          <w:sz w:val="24"/>
          <w:szCs w:val="24"/>
          <w:lang w:eastAsia="zh-CN"/>
          <w14:textOutline w14:w="0" w14:cap="flat" w14:cmpd="sng" w14:algn="ctr">
            <w14:noFill/>
            <w14:prstDash w14:val="solid"/>
            <w14:round/>
          </w14:textOutline>
        </w:rPr>
        <w:t>-</w:t>
      </w:r>
      <w:r w:rsidR="006B6B00" w:rsidRPr="00722C31">
        <w:rPr>
          <w:rFonts w:eastAsia="SimSun"/>
          <w:b/>
          <w:bCs/>
          <w:i/>
          <w:iCs/>
          <w:color w:val="000000" w:themeColor="text1"/>
          <w:sz w:val="24"/>
          <w:szCs w:val="24"/>
          <w:lang w:eastAsia="zh-CN"/>
          <w14:textOutline w14:w="0" w14:cap="flat" w14:cmpd="sng" w14:algn="ctr">
            <w14:noFill/>
            <w14:prstDash w14:val="solid"/>
            <w14:round/>
          </w14:textOutline>
        </w:rPr>
        <w:t>1</w:t>
      </w:r>
      <w:r w:rsidR="00722C31" w:rsidRPr="00722C31">
        <w:rPr>
          <w:rFonts w:eastAsia="SimSun"/>
          <w:b/>
          <w:bCs/>
          <w:i/>
          <w:iCs/>
          <w:color w:val="000000" w:themeColor="text1"/>
          <w:sz w:val="24"/>
          <w:szCs w:val="24"/>
          <w:lang w:eastAsia="zh-CN"/>
          <w14:textOutline w14:w="0" w14:cap="flat" w14:cmpd="sng" w14:algn="ctr">
            <w14:noFill/>
            <w14:prstDash w14:val="solid"/>
            <w14:round/>
          </w14:textOutline>
        </w:rPr>
        <w:t>.</w:t>
      </w:r>
      <w:r w:rsidRPr="00722C31">
        <w:rPr>
          <w:rFonts w:eastAsia="SimSun"/>
          <w:b/>
          <w:bCs/>
          <w:i/>
          <w:iCs/>
          <w:color w:val="000000" w:themeColor="text1"/>
          <w:sz w:val="24"/>
          <w:szCs w:val="24"/>
          <w:lang w:eastAsia="zh-CN"/>
          <w14:textOutline w14:w="0" w14:cap="flat" w14:cmpd="sng" w14:algn="ctr">
            <w14:noFill/>
            <w14:prstDash w14:val="solid"/>
            <w14:round/>
          </w14:textOutline>
        </w:rPr>
        <w:tab/>
      </w:r>
      <w:r w:rsidR="00722C31">
        <w:rPr>
          <w:rFonts w:eastAsia="SimSun"/>
          <w:b/>
          <w:bCs/>
          <w:i/>
          <w:iCs/>
          <w:color w:val="000000" w:themeColor="text1"/>
          <w:sz w:val="24"/>
          <w:szCs w:val="24"/>
          <w:lang w:eastAsia="zh-CN"/>
          <w14:textOutline w14:w="0" w14:cap="flat" w14:cmpd="sng" w14:algn="ctr">
            <w14:noFill/>
            <w14:prstDash w14:val="solid"/>
            <w14:round/>
          </w14:textOutline>
        </w:rPr>
        <w:t>З</w:t>
      </w:r>
      <w:r w:rsidR="00722C31" w:rsidRPr="00722C31">
        <w:rPr>
          <w:rFonts w:eastAsia="SimSun"/>
          <w:b/>
          <w:bCs/>
          <w:i/>
          <w:iCs/>
          <w:color w:val="000000" w:themeColor="text1"/>
          <w:sz w:val="24"/>
          <w:szCs w:val="24"/>
          <w:lang w:eastAsia="zh-CN"/>
          <w14:textOutline w14:w="0" w14:cap="flat" w14:cmpd="sng" w14:algn="ctr">
            <w14:noFill/>
            <w14:prstDash w14:val="solid"/>
            <w14:round/>
          </w14:textOutline>
        </w:rPr>
        <w:t xml:space="preserve">она </w:t>
      </w:r>
      <w:r w:rsidR="00722C31">
        <w:rPr>
          <w:rFonts w:eastAsia="SimSun"/>
          <w:b/>
          <w:bCs/>
          <w:i/>
          <w:iCs/>
          <w:color w:val="000000" w:themeColor="text1"/>
          <w:sz w:val="24"/>
          <w:szCs w:val="24"/>
          <w:lang w:eastAsia="zh-CN"/>
          <w14:textOutline w14:w="0" w14:cap="flat" w14:cmpd="sng" w14:algn="ctr">
            <w14:noFill/>
            <w14:prstDash w14:val="solid"/>
            <w14:round/>
          </w14:textOutline>
        </w:rPr>
        <w:t>о</w:t>
      </w:r>
      <w:r w:rsidR="006E59C8" w:rsidRPr="00722C31">
        <w:rPr>
          <w:rFonts w:eastAsia="SimSun"/>
          <w:b/>
          <w:bCs/>
          <w:i/>
          <w:iCs/>
          <w:color w:val="000000" w:themeColor="text1"/>
          <w:sz w:val="24"/>
          <w:szCs w:val="24"/>
          <w:lang w:eastAsia="zh-CN"/>
          <w14:textOutline w14:w="0" w14:cap="flat" w14:cmpd="sng" w14:algn="ctr">
            <w14:noFill/>
            <w14:prstDash w14:val="solid"/>
            <w14:round/>
          </w14:textOutline>
        </w:rPr>
        <w:t xml:space="preserve">бщественно-деловая </w:t>
      </w:r>
    </w:p>
    <w:p w14:paraId="789AFD32" w14:textId="3427880A" w:rsidR="00F34200" w:rsidRPr="00A91FDD" w:rsidRDefault="00722C31" w:rsidP="002D7458">
      <w:pPr>
        <w:widowControl w:val="0"/>
        <w:overflowPunct w:val="0"/>
        <w:autoSpaceDE w:val="0"/>
        <w:autoSpaceDN w:val="0"/>
        <w:adjustRightInd w:val="0"/>
        <w:ind w:firstLine="709"/>
        <w:jc w:val="both"/>
        <w:rPr>
          <w:rFonts w:eastAsia="SimSun"/>
          <w:bCs/>
          <w:i/>
          <w:iCs/>
          <w:color w:val="000000" w:themeColor="text1"/>
          <w:sz w:val="24"/>
          <w:szCs w:val="24"/>
          <w:lang w:eastAsia="zh-CN"/>
          <w14:textOutline w14:w="0" w14:cap="flat" w14:cmpd="sng" w14:algn="ctr">
            <w14:noFill/>
            <w14:prstDash w14:val="solid"/>
            <w14:round/>
          </w14:textOutline>
        </w:rPr>
      </w:pPr>
      <w:r>
        <w:rPr>
          <w:i/>
          <w:iCs/>
          <w:color w:val="000000" w:themeColor="text1"/>
          <w:sz w:val="24"/>
          <w:szCs w:val="24"/>
          <w14:textOutline w14:w="0" w14:cap="flat" w14:cmpd="sng" w14:algn="ctr">
            <w14:noFill/>
            <w14:prstDash w14:val="solid"/>
            <w14:round/>
          </w14:textOutline>
        </w:rPr>
        <w:t>З</w:t>
      </w:r>
      <w:r w:rsidRPr="00722C31">
        <w:rPr>
          <w:i/>
          <w:iCs/>
          <w:color w:val="000000" w:themeColor="text1"/>
          <w:sz w:val="24"/>
          <w:szCs w:val="24"/>
          <w14:textOutline w14:w="0" w14:cap="flat" w14:cmpd="sng" w14:algn="ctr">
            <w14:noFill/>
            <w14:prstDash w14:val="solid"/>
            <w14:round/>
          </w14:textOutline>
        </w:rPr>
        <w:t>она</w:t>
      </w:r>
      <w:r>
        <w:rPr>
          <w:i/>
          <w:iCs/>
          <w:color w:val="000000" w:themeColor="text1"/>
          <w:sz w:val="24"/>
          <w:szCs w:val="24"/>
          <w14:textOutline w14:w="0" w14:cap="flat" w14:cmpd="sng" w14:algn="ctr">
            <w14:noFill/>
            <w14:prstDash w14:val="solid"/>
            <w14:round/>
          </w14:textOutline>
        </w:rPr>
        <w:t xml:space="preserve"> о</w:t>
      </w:r>
      <w:r w:rsidR="006E59C8" w:rsidRPr="00A91FDD">
        <w:rPr>
          <w:i/>
          <w:iCs/>
          <w:color w:val="000000" w:themeColor="text1"/>
          <w:sz w:val="24"/>
          <w:szCs w:val="24"/>
          <w14:textOutline w14:w="0" w14:cap="flat" w14:cmpd="sng" w14:algn="ctr">
            <w14:noFill/>
            <w14:prstDash w14:val="solid"/>
            <w14:round/>
          </w14:textOutline>
        </w:rPr>
        <w:t>бщественно</w:t>
      </w:r>
      <w:r>
        <w:rPr>
          <w:i/>
          <w:iCs/>
          <w:color w:val="000000" w:themeColor="text1"/>
          <w:sz w:val="24"/>
          <w:szCs w:val="24"/>
          <w14:textOutline w14:w="0" w14:cap="flat" w14:cmpd="sng" w14:algn="ctr">
            <w14:noFill/>
            <w14:prstDash w14:val="solid"/>
            <w14:round/>
          </w14:textOutline>
        </w:rPr>
        <w:t xml:space="preserve"> -</w:t>
      </w:r>
      <w:r w:rsidR="006E59C8" w:rsidRPr="00A91FDD">
        <w:rPr>
          <w:i/>
          <w:iCs/>
          <w:color w:val="000000" w:themeColor="text1"/>
          <w:sz w:val="24"/>
          <w:szCs w:val="24"/>
          <w14:textOutline w14:w="0" w14:cap="flat" w14:cmpd="sng" w14:algn="ctr">
            <w14:noFill/>
            <w14:prstDash w14:val="solid"/>
            <w14:round/>
          </w14:textOutline>
        </w:rPr>
        <w:t xml:space="preserve"> деловая зона</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ОД</w:t>
      </w:r>
      <w:r>
        <w:rPr>
          <w:i/>
          <w:iCs/>
          <w:color w:val="000000" w:themeColor="text1"/>
          <w:sz w:val="24"/>
          <w:szCs w:val="24"/>
          <w14:textOutline w14:w="0" w14:cap="flat" w14:cmpd="sng" w14:algn="ctr">
            <w14:noFill/>
            <w14:prstDash w14:val="solid"/>
            <w14:round/>
          </w14:textOutline>
        </w:rPr>
        <w:t>-1</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выделена</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для</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обеспечения</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правовых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условий</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формирования</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местных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(локальных)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центров</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с</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широким</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спектром</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коммерческих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и</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обслуживающих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функций,</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ориентированных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на</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удовлетворение</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повседневных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и</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периодических</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потребностей</w:t>
      </w:r>
      <w:r w:rsidR="002D7458" w:rsidRPr="00A91FDD">
        <w:rPr>
          <w:i/>
          <w:iCs/>
          <w:color w:val="000000" w:themeColor="text1"/>
          <w:sz w:val="24"/>
          <w:szCs w:val="24"/>
          <w14:textOutline w14:w="0" w14:cap="flat" w14:cmpd="sng" w14:algn="ctr">
            <w14:noFill/>
            <w14:prstDash w14:val="solid"/>
            <w14:round/>
          </w14:textOutline>
        </w:rPr>
        <w:t xml:space="preserve"> </w:t>
      </w:r>
      <w:r w:rsidR="00F34200" w:rsidRPr="00A91FDD">
        <w:rPr>
          <w:i/>
          <w:iCs/>
          <w:color w:val="000000" w:themeColor="text1"/>
          <w:sz w:val="24"/>
          <w:szCs w:val="24"/>
          <w14:textOutline w14:w="0" w14:cap="flat" w14:cmpd="sng" w14:algn="ctr">
            <w14:noFill/>
            <w14:prstDash w14:val="solid"/>
            <w14:round/>
          </w14:textOutline>
        </w:rPr>
        <w:t>населения.</w:t>
      </w:r>
    </w:p>
    <w:p w14:paraId="6CF06843" w14:textId="77777777" w:rsidR="00F34200" w:rsidRPr="00A91FDD" w:rsidRDefault="00F34200" w:rsidP="002D7458">
      <w:pPr>
        <w:widowControl w:val="0"/>
        <w:jc w:val="both"/>
        <w:rPr>
          <w:iCs/>
          <w:color w:val="000000" w:themeColor="text1"/>
          <w:sz w:val="24"/>
          <w:szCs w:val="24"/>
          <w14:textOutline w14:w="0" w14:cap="flat" w14:cmpd="sng" w14:algn="ctr">
            <w14:noFill/>
            <w14:prstDash w14:val="solid"/>
            <w14:round/>
          </w14:textOutline>
        </w:rPr>
      </w:pPr>
    </w:p>
    <w:p w14:paraId="5DDCD158" w14:textId="77777777" w:rsidR="00F34200" w:rsidRPr="00A91FDD" w:rsidRDefault="00F34200" w:rsidP="002D7458">
      <w:pPr>
        <w:widowControl w:val="0"/>
        <w:numPr>
          <w:ilvl w:val="0"/>
          <w:numId w:val="13"/>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ОСНОВНЫЕ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bl>
      <w:tblPr>
        <w:tblpPr w:leftFromText="180" w:rightFromText="180" w:vertAnchor="text" w:tblpXSpec="center" w:tblpY="1"/>
        <w:tblOverlap w:val="never"/>
        <w:tblW w:w="4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4214"/>
        <w:gridCol w:w="7918"/>
      </w:tblGrid>
      <w:tr w:rsidR="00A91FDD" w:rsidRPr="00A91FDD" w14:paraId="0374B207" w14:textId="77777777" w:rsidTr="00570DD2">
        <w:trPr>
          <w:trHeight w:val="552"/>
          <w:tblHeader/>
        </w:trPr>
        <w:tc>
          <w:tcPr>
            <w:tcW w:w="880" w:type="pct"/>
            <w:vAlign w:val="center"/>
          </w:tcPr>
          <w:p w14:paraId="7B57F24F"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p>
          <w:p w14:paraId="77F7BCA1"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p>
        </w:tc>
        <w:tc>
          <w:tcPr>
            <w:tcW w:w="1431" w:type="pct"/>
          </w:tcPr>
          <w:p w14:paraId="760C571C"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c>
          <w:tcPr>
            <w:tcW w:w="2689" w:type="pct"/>
            <w:vAlign w:val="center"/>
          </w:tcPr>
          <w:p w14:paraId="5276B94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p>
          <w:p w14:paraId="2FAF5048"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p>
          <w:p w14:paraId="73A7B26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r>
      <w:tr w:rsidR="00A91FDD" w:rsidRPr="00A91FDD" w14:paraId="18C88B67" w14:textId="77777777" w:rsidTr="00570DD2">
        <w:trPr>
          <w:trHeight w:val="800"/>
        </w:trPr>
        <w:tc>
          <w:tcPr>
            <w:tcW w:w="880" w:type="pct"/>
          </w:tcPr>
          <w:p w14:paraId="2EDE7376" w14:textId="77777777" w:rsidR="007D5B9F" w:rsidRPr="00A91FDD" w:rsidRDefault="007D5B9F"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О</w:t>
            </w:r>
            <w:proofErr w:type="spellStart"/>
            <w:r w:rsidRPr="00A91FDD">
              <w:rPr>
                <w:color w:val="000000" w:themeColor="text1"/>
                <w:sz w:val="24"/>
                <w:szCs w:val="24"/>
                <w:lang w:val="en-US" w:eastAsia="en-US" w:bidi="en-US"/>
                <w14:textOutline w14:w="0" w14:cap="flat" w14:cmpd="sng" w14:algn="ctr">
                  <w14:noFill/>
                  <w14:prstDash w14:val="solid"/>
                  <w14:round/>
                </w14:textOutline>
              </w:rPr>
              <w:t>бщественное</w:t>
            </w:r>
            <w:proofErr w:type="spellEnd"/>
            <w:r w:rsidR="002D7458" w:rsidRPr="00A91FDD">
              <w:rPr>
                <w:color w:val="000000" w:themeColor="text1"/>
                <w:sz w:val="24"/>
                <w:szCs w:val="24"/>
                <w:lang w:val="en-US" w:eastAsia="en-US" w:bidi="en-US"/>
                <w14:textOutline w14:w="0" w14:cap="flat" w14:cmpd="sng" w14:algn="ctr">
                  <w14:noFill/>
                  <w14:prstDash w14:val="solid"/>
                  <w14:round/>
                </w14:textOutline>
              </w:rPr>
              <w:t xml:space="preserve"> </w:t>
            </w:r>
            <w:proofErr w:type="spellStart"/>
            <w:r w:rsidRPr="00A91FDD">
              <w:rPr>
                <w:color w:val="000000" w:themeColor="text1"/>
                <w:sz w:val="24"/>
                <w:szCs w:val="24"/>
                <w:lang w:val="en-US" w:eastAsia="en-US" w:bidi="en-US"/>
                <w14:textOutline w14:w="0" w14:cap="flat" w14:cmpd="sng" w14:algn="ctr">
                  <w14:noFill/>
                  <w14:prstDash w14:val="solid"/>
                  <w14:round/>
                </w14:textOutline>
              </w:rPr>
              <w:t>управление</w:t>
            </w:r>
            <w:proofErr w:type="spellEnd"/>
          </w:p>
          <w:p w14:paraId="27004332" w14:textId="77777777" w:rsidR="007D5B9F" w:rsidRPr="00A91FDD" w:rsidRDefault="007D5B9F" w:rsidP="002D7458">
            <w:pPr>
              <w:widowControl w:val="0"/>
              <w:jc w:val="both"/>
              <w:rPr>
                <w:color w:val="000000" w:themeColor="text1"/>
                <w:sz w:val="24"/>
                <w:szCs w:val="24"/>
                <w:lang w:val="en-US"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(3.8)</w:t>
            </w:r>
          </w:p>
        </w:tc>
        <w:tc>
          <w:tcPr>
            <w:tcW w:w="1431" w:type="pct"/>
          </w:tcPr>
          <w:p w14:paraId="501E9A06"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непосредственно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политических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профессиональных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союзов,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творческих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союзов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объединений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политическому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признаку</w:t>
            </w:r>
          </w:p>
        </w:tc>
        <w:tc>
          <w:tcPr>
            <w:tcW w:w="2689" w:type="pct"/>
          </w:tcPr>
          <w:p w14:paraId="4107AF3F"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5EDAE046"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3B41D7" w:rsidRPr="00A91FDD">
              <w:rPr>
                <w:color w:val="000000" w:themeColor="text1"/>
                <w:sz w:val="24"/>
                <w:szCs w:val="24"/>
                <w14:textOutline w14:w="0" w14:cap="flat" w14:cmpd="sng" w14:algn="ctr">
                  <w14:noFill/>
                  <w14:prstDash w14:val="solid"/>
                  <w14:round/>
                </w14:textOutline>
              </w:rPr>
              <w:t>500/1500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0DDAB5D9"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A7F0633"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61D8721"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5D5C419"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74D0B504" w14:textId="77777777" w:rsidR="000D10D9" w:rsidRPr="00A91FDD" w:rsidRDefault="000D10D9"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05BD54AA" w14:textId="77777777" w:rsidR="00094987"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547D51" w:rsidRPr="00A91FDD">
              <w:rPr>
                <w:color w:val="000000" w:themeColor="text1"/>
                <w:sz w:val="24"/>
                <w:szCs w:val="24"/>
                <w14:textOutline w14:w="0" w14:cap="flat" w14:cmpd="sng" w14:algn="ctr">
                  <w14:noFill/>
                  <w14:prstDash w14:val="solid"/>
                  <w14:round/>
                </w14:textOutline>
              </w:rPr>
              <w:t>.</w:t>
            </w:r>
          </w:p>
          <w:p w14:paraId="4B65BB20" w14:textId="5B78F4B4" w:rsidR="00275596" w:rsidRPr="00A91FDD" w:rsidRDefault="00275596"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656D88"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61364D71" w14:textId="77777777" w:rsidTr="00570DD2">
        <w:trPr>
          <w:trHeight w:val="384"/>
        </w:trPr>
        <w:tc>
          <w:tcPr>
            <w:tcW w:w="880" w:type="pct"/>
          </w:tcPr>
          <w:p w14:paraId="60989A8D" w14:textId="77777777" w:rsidR="007D5B9F" w:rsidRPr="00A91FDD" w:rsidRDefault="007D5B9F"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lastRenderedPageBreak/>
              <w:t>Деловое</w:t>
            </w:r>
            <w:r w:rsidR="002D7458" w:rsidRPr="00A91FDD">
              <w:rPr>
                <w:color w:val="000000" w:themeColor="text1"/>
                <w:sz w:val="24"/>
                <w:szCs w:val="24"/>
                <w:lang w:eastAsia="en-US" w:bidi="en-US"/>
                <w14:textOutline w14:w="0" w14:cap="flat" w14:cmpd="sng" w14:algn="ctr">
                  <w14:noFill/>
                  <w14:prstDash w14:val="solid"/>
                  <w14:round/>
                </w14:textOutline>
              </w:rPr>
              <w:t xml:space="preserve"> </w:t>
            </w:r>
            <w:r w:rsidRPr="00A91FDD">
              <w:rPr>
                <w:color w:val="000000" w:themeColor="text1"/>
                <w:sz w:val="24"/>
                <w:szCs w:val="24"/>
                <w:lang w:eastAsia="en-US" w:bidi="en-US"/>
                <w14:textOutline w14:w="0" w14:cap="flat" w14:cmpd="sng" w14:algn="ctr">
                  <w14:noFill/>
                  <w14:prstDash w14:val="solid"/>
                  <w14:round/>
                </w14:textOutline>
              </w:rPr>
              <w:t>управление</w:t>
            </w:r>
          </w:p>
          <w:p w14:paraId="596DEC89" w14:textId="77777777" w:rsidR="007D5B9F" w:rsidRPr="00A91FDD" w:rsidRDefault="007D5B9F"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(4.1)</w:t>
            </w:r>
          </w:p>
        </w:tc>
        <w:tc>
          <w:tcPr>
            <w:tcW w:w="1431" w:type="pct"/>
          </w:tcPr>
          <w:p w14:paraId="69183163"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банковской,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оказанием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совершения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сделок,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передачи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товара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момент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совершения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биржевая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банковской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p>
        </w:tc>
        <w:tc>
          <w:tcPr>
            <w:tcW w:w="2689" w:type="pct"/>
          </w:tcPr>
          <w:p w14:paraId="602B9933"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03A12B7F"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3B41D7" w:rsidRPr="00A91FDD">
              <w:rPr>
                <w:color w:val="000000" w:themeColor="text1"/>
                <w:sz w:val="24"/>
                <w:szCs w:val="24"/>
                <w14:textOutline w14:w="0" w14:cap="flat" w14:cmpd="sng" w14:algn="ctr">
                  <w14:noFill/>
                  <w14:prstDash w14:val="solid"/>
                  <w14:round/>
                </w14:textOutline>
              </w:rPr>
              <w:t>500/1500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590E652D"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184C587A" w14:textId="77777777" w:rsidR="007D5B9F"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43EAEDBA" w14:textId="77777777" w:rsidR="000D10D9" w:rsidRPr="00A91FDD" w:rsidRDefault="000D10D9"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26AED542"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максимальное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количество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надземных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этажа;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1C3812E8" w14:textId="77777777" w:rsidR="000D10D9" w:rsidRPr="00A91FDD" w:rsidRDefault="000D10D9"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2E39FE29" w14:textId="77777777" w:rsidR="00094987" w:rsidRPr="00A91FDD" w:rsidRDefault="007D5B9F"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50%</w:t>
            </w:r>
            <w:r w:rsidR="00547D51" w:rsidRPr="00A91FDD">
              <w:rPr>
                <w:color w:val="000000" w:themeColor="text1"/>
                <w:sz w:val="24"/>
                <w:szCs w:val="24"/>
                <w14:textOutline w14:w="0" w14:cap="flat" w14:cmpd="sng" w14:algn="ctr">
                  <w14:noFill/>
                  <w14:prstDash w14:val="solid"/>
                  <w14:round/>
                </w14:textOutline>
              </w:rPr>
              <w:t>.</w:t>
            </w:r>
          </w:p>
          <w:p w14:paraId="01D8475C" w14:textId="0EF4A1D6" w:rsidR="00275596" w:rsidRPr="00A91FDD" w:rsidRDefault="00275596"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656D88"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5A9DD83C" w14:textId="77777777" w:rsidTr="00570DD2">
        <w:trPr>
          <w:trHeight w:val="384"/>
        </w:trPr>
        <w:tc>
          <w:tcPr>
            <w:tcW w:w="880" w:type="pct"/>
          </w:tcPr>
          <w:p w14:paraId="7B45CAA8" w14:textId="77777777" w:rsidR="006019BE" w:rsidRPr="00A91FDD" w:rsidRDefault="006019BE" w:rsidP="002D7458">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Целлюлозно-бумажная промышленность (6.11</w:t>
            </w:r>
          </w:p>
        </w:tc>
        <w:tc>
          <w:tcPr>
            <w:tcW w:w="1431" w:type="pct"/>
          </w:tcPr>
          <w:p w14:paraId="3F7C815F" w14:textId="77777777" w:rsidR="006019BE" w:rsidRPr="00A91FDD" w:rsidRDefault="006019BE" w:rsidP="002D7458">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целлюлозно-бумажного производства, производства целлюлозы, древесной массы, бумаги, картона и изделий из них, издательской и полиграфической деятельности, тиражирования записанных носителей информации</w:t>
            </w:r>
          </w:p>
        </w:tc>
        <w:tc>
          <w:tcPr>
            <w:tcW w:w="2689" w:type="pct"/>
          </w:tcPr>
          <w:p w14:paraId="267BFA8C" w14:textId="77777777" w:rsidR="006019BE" w:rsidRPr="00A91FDD" w:rsidRDefault="006019BE" w:rsidP="006019BE">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- 400 кв. м/10000 кв. м;</w:t>
            </w:r>
          </w:p>
          <w:p w14:paraId="7D4788F3" w14:textId="77777777" w:rsidR="006019BE" w:rsidRPr="00A91FDD" w:rsidRDefault="006019BE" w:rsidP="006019BE">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- 20 м;</w:t>
            </w:r>
          </w:p>
          <w:p w14:paraId="3C5DC60B" w14:textId="77777777" w:rsidR="006019BE" w:rsidRPr="00A91FDD" w:rsidRDefault="006019BE" w:rsidP="006019BE">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74835FE5" w14:textId="77777777" w:rsidR="006019BE" w:rsidRPr="00A91FDD" w:rsidRDefault="006019BE" w:rsidP="006019BE">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- 4 этажа (включая мансардный этаж);</w:t>
            </w:r>
          </w:p>
          <w:p w14:paraId="6F02D477"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25808F1E" w14:textId="77777777" w:rsidTr="00570DD2">
        <w:trPr>
          <w:trHeight w:val="800"/>
        </w:trPr>
        <w:tc>
          <w:tcPr>
            <w:tcW w:w="880" w:type="pct"/>
          </w:tcPr>
          <w:p w14:paraId="747D4B23"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Объекты культурно-досуговой деятельности</w:t>
            </w:r>
          </w:p>
          <w:p w14:paraId="05B879A6"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 xml:space="preserve"> (3.6.1)</w:t>
            </w:r>
          </w:p>
          <w:p w14:paraId="111F9991"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p>
          <w:p w14:paraId="0453155D"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p>
          <w:p w14:paraId="0267416B" w14:textId="77777777" w:rsidR="006019BE"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p>
          <w:p w14:paraId="4E4554ED" w14:textId="77777777" w:rsidR="007D5B9F" w:rsidRPr="00A91FDD" w:rsidRDefault="006019BE" w:rsidP="006019BE">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Парки культуры и отдыха (3.6.2)</w:t>
            </w:r>
          </w:p>
        </w:tc>
        <w:tc>
          <w:tcPr>
            <w:tcW w:w="1431" w:type="pct"/>
          </w:tcPr>
          <w:p w14:paraId="54D7E4A3" w14:textId="77777777" w:rsidR="006019BE" w:rsidRPr="00A91FDD" w:rsidRDefault="006019BE" w:rsidP="006019BE">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p w14:paraId="796B1834" w14:textId="77777777" w:rsidR="006019BE" w:rsidRPr="00A91FDD" w:rsidRDefault="006019BE" w:rsidP="006019BE">
            <w:pPr>
              <w:widowControl w:val="0"/>
              <w:jc w:val="both"/>
              <w:rPr>
                <w:color w:val="000000" w:themeColor="text1"/>
                <w:sz w:val="23"/>
                <w:szCs w:val="23"/>
                <w:shd w:val="clear" w:color="auto" w:fill="FFFFFF"/>
                <w14:textOutline w14:w="0" w14:cap="flat" w14:cmpd="sng" w14:algn="ctr">
                  <w14:noFill/>
                  <w14:prstDash w14:val="solid"/>
                  <w14:round/>
                </w14:textOutline>
              </w:rPr>
            </w:pPr>
          </w:p>
          <w:p w14:paraId="1C8C7EAD" w14:textId="77777777" w:rsidR="006019BE" w:rsidRPr="00A91FDD" w:rsidRDefault="006019BE" w:rsidP="006019BE">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парков культуры и отдыха</w:t>
            </w:r>
          </w:p>
          <w:p w14:paraId="54E46905" w14:textId="77777777" w:rsidR="007D5B9F" w:rsidRPr="00A91FDD" w:rsidRDefault="007D5B9F" w:rsidP="002D7458">
            <w:pPr>
              <w:widowControl w:val="0"/>
              <w:jc w:val="both"/>
              <w:rPr>
                <w:color w:val="000000" w:themeColor="text1"/>
                <w:sz w:val="24"/>
                <w:szCs w:val="24"/>
                <w14:textOutline w14:w="0" w14:cap="flat" w14:cmpd="sng" w14:algn="ctr">
                  <w14:noFill/>
                  <w14:prstDash w14:val="solid"/>
                  <w14:round/>
                </w14:textOutline>
              </w:rPr>
            </w:pPr>
          </w:p>
        </w:tc>
        <w:tc>
          <w:tcPr>
            <w:tcW w:w="2689" w:type="pct"/>
          </w:tcPr>
          <w:p w14:paraId="599DCB2B"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15880F1C"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- 500/10000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1FB85A86"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E7586BD" w14:textId="77777777" w:rsidR="006019BE" w:rsidRPr="00A91FDD" w:rsidRDefault="006019BE" w:rsidP="006019BE">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7DBF0C79" w14:textId="77777777" w:rsidR="006019BE" w:rsidRPr="00A91FDD" w:rsidRDefault="006019BE" w:rsidP="006019BE">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254E7C10" w14:textId="77777777" w:rsidR="006019BE" w:rsidRPr="00A91FDD" w:rsidRDefault="006019BE" w:rsidP="006019BE">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- 4 этажа; </w:t>
            </w:r>
          </w:p>
          <w:p w14:paraId="4EFA4043" w14:textId="77777777" w:rsidR="006019BE" w:rsidRPr="00A91FDD" w:rsidRDefault="006019BE" w:rsidP="006019BE">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1802AFF" w14:textId="77777777" w:rsidR="006019BE" w:rsidRPr="00A91FDD" w:rsidRDefault="006019BE" w:rsidP="006019BE">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максимальный процент застройки в границах земельного участка - </w:t>
            </w:r>
            <w:r w:rsidRPr="00A91FDD">
              <w:rPr>
                <w:color w:val="000000" w:themeColor="text1"/>
                <w:sz w:val="24"/>
                <w:szCs w:val="24"/>
                <w14:textOutline w14:w="0" w14:cap="flat" w14:cmpd="sng" w14:algn="ctr">
                  <w14:noFill/>
                  <w14:prstDash w14:val="solid"/>
                  <w14:round/>
                </w14:textOutline>
              </w:rPr>
              <w:lastRenderedPageBreak/>
              <w:t>50%.</w:t>
            </w:r>
          </w:p>
          <w:p w14:paraId="5CFE5E9D" w14:textId="1A85AD7D" w:rsidR="00275596" w:rsidRPr="00A91FDD" w:rsidRDefault="006019BE" w:rsidP="006019BE">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5563C49C" w14:textId="77777777" w:rsidTr="00570DD2">
        <w:trPr>
          <w:trHeight w:val="800"/>
        </w:trPr>
        <w:tc>
          <w:tcPr>
            <w:tcW w:w="880" w:type="pct"/>
          </w:tcPr>
          <w:p w14:paraId="4FFF42D2"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Оказание социальной помощи населению</w:t>
            </w:r>
          </w:p>
          <w:p w14:paraId="0EB352B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(3.2.2)</w:t>
            </w:r>
          </w:p>
          <w:p w14:paraId="10795448"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19A3162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20961217"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3840C51D"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27D6AB53"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7177550F"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0A070C5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4B717B63"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5B9762A0"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59AF6FE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3A652B0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5630FFF7"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30D87EB3"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7C8155F1"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Оказание услуг связи (3.2.3)</w:t>
            </w:r>
          </w:p>
          <w:p w14:paraId="08CAF23E"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tc>
        <w:tc>
          <w:tcPr>
            <w:tcW w:w="1431" w:type="pct"/>
          </w:tcPr>
          <w:p w14:paraId="6CBBF961"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p w14:paraId="025AFBAC"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p>
          <w:p w14:paraId="7775ABA8"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2689" w:type="pct"/>
          </w:tcPr>
          <w:p w14:paraId="7847326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5E64CF2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- 300/5000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5C6C57F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376C903"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3F0A59B9"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B20DBB0"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06989B60"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78D5A57"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- 80%.</w:t>
            </w:r>
          </w:p>
          <w:p w14:paraId="74CF7260" w14:textId="385EECD5"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0D88DE4A" w14:textId="77777777" w:rsidTr="00570DD2">
        <w:trPr>
          <w:trHeight w:val="800"/>
        </w:trPr>
        <w:tc>
          <w:tcPr>
            <w:tcW w:w="880" w:type="pct"/>
          </w:tcPr>
          <w:p w14:paraId="6F7A78B3" w14:textId="77777777" w:rsidR="00881499" w:rsidRPr="00A91FDD" w:rsidRDefault="00881499" w:rsidP="00881499">
            <w:pPr>
              <w:widowControl w:val="0"/>
              <w:tabs>
                <w:tab w:val="left" w:pos="375"/>
                <w:tab w:val="left" w:pos="555"/>
              </w:tabs>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Бытовое обслуживание</w:t>
            </w:r>
          </w:p>
          <w:p w14:paraId="487557AC" w14:textId="77777777" w:rsidR="00881499" w:rsidRPr="00A91FDD" w:rsidRDefault="00881499" w:rsidP="00881499">
            <w:pPr>
              <w:widowControl w:val="0"/>
              <w:tabs>
                <w:tab w:val="left" w:pos="375"/>
                <w:tab w:val="left" w:pos="555"/>
              </w:tabs>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(3.3)</w:t>
            </w:r>
          </w:p>
        </w:tc>
        <w:tc>
          <w:tcPr>
            <w:tcW w:w="1431" w:type="pct"/>
          </w:tcPr>
          <w:p w14:paraId="58B14A02"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w:t>
            </w:r>
            <w:r w:rsidRPr="00A91FDD">
              <w:rPr>
                <w:color w:val="000000" w:themeColor="text1"/>
                <w:sz w:val="24"/>
                <w:szCs w:val="24"/>
                <w14:textOutline w14:w="0" w14:cap="flat" w14:cmpd="sng" w14:algn="ctr">
                  <w14:noFill/>
                  <w14:prstDash w14:val="solid"/>
                  <w14:round/>
                </w14:textOutline>
              </w:rPr>
              <w:lastRenderedPageBreak/>
              <w:t>похоронные бюро)</w:t>
            </w:r>
          </w:p>
        </w:tc>
        <w:tc>
          <w:tcPr>
            <w:tcW w:w="2689" w:type="pct"/>
          </w:tcPr>
          <w:p w14:paraId="2471177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219E7A9D"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- 200/5000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57D2A3F6"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минимальные отступы от границ земельных участков в целях определения мест допустимого размещения зданий, строений, </w:t>
            </w:r>
            <w:r w:rsidRPr="00A91FDD">
              <w:rPr>
                <w:color w:val="000000" w:themeColor="text1"/>
                <w:sz w:val="24"/>
                <w:szCs w:val="24"/>
                <w14:textOutline w14:w="0" w14:cap="flat" w14:cmpd="sng" w14:algn="ctr">
                  <w14:noFill/>
                  <w14:prstDash w14:val="solid"/>
                  <w14:round/>
                </w14:textOutline>
              </w:rPr>
              <w:lastRenderedPageBreak/>
              <w:t>сооружений, за пределами которых запрещено строительство зданий, строений, сооружений:</w:t>
            </w:r>
          </w:p>
          <w:p w14:paraId="46E906C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74B60E81"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75761A1"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3E490D3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38CEBDF"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20418B47" w14:textId="0B0F2ADF"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78203E87" w14:textId="77777777" w:rsidTr="00570DD2">
        <w:trPr>
          <w:trHeight w:val="800"/>
        </w:trPr>
        <w:tc>
          <w:tcPr>
            <w:tcW w:w="880" w:type="pct"/>
          </w:tcPr>
          <w:p w14:paraId="56C478E6" w14:textId="77777777" w:rsidR="00881499" w:rsidRPr="00A91FDD" w:rsidRDefault="00881499" w:rsidP="00881499">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xml:space="preserve">Гостиничное обслуживание </w:t>
            </w:r>
          </w:p>
          <w:p w14:paraId="4A5EFC5A" w14:textId="77777777" w:rsidR="00881499" w:rsidRPr="00A91FDD" w:rsidRDefault="00881499" w:rsidP="00881499">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(4.7)</w:t>
            </w:r>
          </w:p>
        </w:tc>
        <w:tc>
          <w:tcPr>
            <w:tcW w:w="1431" w:type="pct"/>
          </w:tcPr>
          <w:p w14:paraId="3903D8A5"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гостиниц, пансионатов,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2689" w:type="pct"/>
          </w:tcPr>
          <w:p w14:paraId="639B0483"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D08F5DF"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- 500/10000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6BCD558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w:t>
            </w:r>
            <w:r w:rsidR="006B6B00" w:rsidRPr="00A91FDD">
              <w:rPr>
                <w:color w:val="000000" w:themeColor="text1"/>
                <w:sz w:val="24"/>
                <w:szCs w:val="24"/>
                <w14:textOutline w14:w="0" w14:cap="flat" w14:cmpd="sng" w14:algn="ctr">
                  <w14:noFill/>
                  <w14:prstDash w14:val="solid"/>
                  <w14:round/>
                </w14:textOutline>
              </w:rPr>
              <w:softHyphen/>
            </w:r>
            <w:r w:rsidRPr="00A91FDD">
              <w:rPr>
                <w:color w:val="000000" w:themeColor="text1"/>
                <w:sz w:val="24"/>
                <w:szCs w:val="24"/>
                <w14:textOutline w14:w="0" w14:cap="flat" w14:cmpd="sng" w14:algn="ctr">
                  <w14:noFill/>
                  <w14:prstDash w14:val="solid"/>
                  <w14:round/>
                </w14:textOutline>
              </w:rPr>
              <w:t>и которых запрещено строительство зданий, строений, сооружений:</w:t>
            </w:r>
          </w:p>
          <w:p w14:paraId="3F5652D7"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6DB4CA4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4BC0431B"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29DB49D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CAC6737"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максимальный процент застройки в границах земельного участка - 50%.</w:t>
            </w:r>
          </w:p>
          <w:p w14:paraId="5D0085F7" w14:textId="0B833E79"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599F5E4D" w14:textId="77777777" w:rsidTr="00570DD2">
        <w:trPr>
          <w:trHeight w:val="800"/>
        </w:trPr>
        <w:tc>
          <w:tcPr>
            <w:tcW w:w="880" w:type="pct"/>
          </w:tcPr>
          <w:p w14:paraId="080BAD2B"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Торговые центры</w:t>
            </w:r>
          </w:p>
          <w:p w14:paraId="42FF024B" w14:textId="77777777" w:rsidR="00881499" w:rsidRPr="00A91FDD" w:rsidRDefault="00881499" w:rsidP="00881499">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(4.2)</w:t>
            </w:r>
          </w:p>
        </w:tc>
        <w:tc>
          <w:tcPr>
            <w:tcW w:w="1431" w:type="pct"/>
          </w:tcPr>
          <w:p w14:paraId="4C07CF83"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капитального строительства, общей площадью свыше 5000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 xml:space="preserve"> с целью размещения одной или нескольких организаций, осуществляющих продажу товаров, и (или) оказание услуг;</w:t>
            </w:r>
          </w:p>
          <w:p w14:paraId="62B0AD61"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гаражей и (или) стоянок для автомобилей сотрудников и посетителей торгового центра</w:t>
            </w:r>
          </w:p>
        </w:tc>
        <w:tc>
          <w:tcPr>
            <w:tcW w:w="2689" w:type="pct"/>
          </w:tcPr>
          <w:p w14:paraId="2EF84572"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058CECC7"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- 4000/40000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0A6430E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0B5315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02329028"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8D0EED3"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3266F982"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37ECD70"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229C1A08" w14:textId="38E32CF4"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3A157258" w14:textId="77777777" w:rsidTr="00570DD2">
        <w:trPr>
          <w:trHeight w:val="526"/>
        </w:trPr>
        <w:tc>
          <w:tcPr>
            <w:tcW w:w="880" w:type="pct"/>
          </w:tcPr>
          <w:p w14:paraId="51F18F0E"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Развлекательные мероприятия</w:t>
            </w:r>
          </w:p>
          <w:p w14:paraId="3B09F92F" w14:textId="77777777" w:rsidR="00881499"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(4.8.1)</w:t>
            </w:r>
          </w:p>
        </w:tc>
        <w:tc>
          <w:tcPr>
            <w:tcW w:w="1431" w:type="pct"/>
          </w:tcPr>
          <w:p w14:paraId="08A9458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капитального строительства, предназначенных для размещения: дискотек и танцевальных площадок, ночных клубов, аквапарков, боулинга, аттракционов, </w:t>
            </w:r>
            <w:r w:rsidRPr="00A91FDD">
              <w:rPr>
                <w:color w:val="000000" w:themeColor="text1"/>
                <w:sz w:val="24"/>
                <w:szCs w:val="24"/>
                <w14:textOutline w14:w="0" w14:cap="flat" w14:cmpd="sng" w14:algn="ctr">
                  <w14:noFill/>
                  <w14:prstDash w14:val="solid"/>
                  <w14:round/>
                </w14:textOutline>
              </w:rPr>
              <w:lastRenderedPageBreak/>
              <w:t>ипподромов, игровых автоматов (кроме игрового оборудования, используемого для проведения азартных игр) и игровых площадок</w:t>
            </w:r>
          </w:p>
        </w:tc>
        <w:tc>
          <w:tcPr>
            <w:tcW w:w="2689" w:type="pct"/>
          </w:tcPr>
          <w:p w14:paraId="60DD5ADB"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26F36558"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земельного участка - 500/40000 кв.м.</w:t>
            </w:r>
          </w:p>
          <w:p w14:paraId="6283960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минимальные отступы от границ земельных участков в целях </w:t>
            </w:r>
            <w:r w:rsidRPr="00A91FDD">
              <w:rPr>
                <w:color w:val="000000" w:themeColor="text1"/>
                <w:sz w:val="24"/>
                <w:szCs w:val="24"/>
                <w14:textOutline w14:w="0" w14:cap="flat" w14:cmpd="sng" w14:algn="ctr">
                  <w14:noFill/>
                  <w14:prstDash w14:val="solid"/>
                  <w14:round/>
                </w14:textOutline>
              </w:rPr>
              <w:lastRenderedPageBreak/>
              <w:t>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D1F085E"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5A90F416"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5F0C63D"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00F1C843"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69C6B5C"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49CF8B07" w14:textId="09269D29"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67D36C35" w14:textId="77777777" w:rsidTr="00570DD2">
        <w:trPr>
          <w:trHeight w:val="849"/>
        </w:trPr>
        <w:tc>
          <w:tcPr>
            <w:tcW w:w="880" w:type="pct"/>
          </w:tcPr>
          <w:p w14:paraId="63D07BE6"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Рынки</w:t>
            </w:r>
          </w:p>
          <w:p w14:paraId="502E0FE7" w14:textId="77777777" w:rsidR="00881499" w:rsidRPr="00A91FDD" w:rsidRDefault="00881499" w:rsidP="00881499">
            <w:pPr>
              <w:widowControl w:val="0"/>
              <w:jc w:val="both"/>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(4.3)</w:t>
            </w:r>
          </w:p>
        </w:tc>
        <w:tc>
          <w:tcPr>
            <w:tcW w:w="1431" w:type="pct"/>
          </w:tcPr>
          <w:p w14:paraId="1224F99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капитального строительства, сооружений, предназначенных для организации постоянной или временной торговли (ярмарка, ярмарка-выставка, рынок, базар), с учетом того, что каждое из торговых мест не располагает торговой площадью более 200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2F880C8B"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гаражей и (или) стоянок для автомобилей сотрудников и посетителей рынка</w:t>
            </w:r>
          </w:p>
        </w:tc>
        <w:tc>
          <w:tcPr>
            <w:tcW w:w="2689" w:type="pct"/>
          </w:tcPr>
          <w:p w14:paraId="1155FF8C"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B39698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- 850/40000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5492982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6E3821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310233C6"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3C890C18"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70A1D46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участка, определяемый как отношение суммарной площади земельного участка, </w:t>
            </w:r>
            <w:r w:rsidRPr="00A91FDD">
              <w:rPr>
                <w:color w:val="000000" w:themeColor="text1"/>
                <w:sz w:val="24"/>
                <w:szCs w:val="24"/>
                <w14:textOutline w14:w="0" w14:cap="flat" w14:cmpd="sng" w14:algn="ctr">
                  <w14:noFill/>
                  <w14:prstDash w14:val="solid"/>
                  <w14:round/>
                </w14:textOutline>
              </w:rPr>
              <w:lastRenderedPageBreak/>
              <w:t>которая может быть застроена, ко всей площади земельного участка:</w:t>
            </w:r>
          </w:p>
          <w:p w14:paraId="0B5E4B8A"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3B8491A0" w14:textId="0F88DED8"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6E42B0ED" w14:textId="77777777" w:rsidTr="00570DD2">
        <w:trPr>
          <w:trHeight w:val="849"/>
        </w:trPr>
        <w:tc>
          <w:tcPr>
            <w:tcW w:w="880" w:type="pct"/>
          </w:tcPr>
          <w:p w14:paraId="34EB193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xml:space="preserve">Магазины </w:t>
            </w:r>
          </w:p>
          <w:p w14:paraId="3A339618"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(4.4)</w:t>
            </w:r>
          </w:p>
        </w:tc>
        <w:tc>
          <w:tcPr>
            <w:tcW w:w="1431" w:type="pct"/>
          </w:tcPr>
          <w:p w14:paraId="6811F042"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капитального строительства, предназначенных для продажи товаров, торговая площадь которых составляет до 5000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p>
        </w:tc>
        <w:tc>
          <w:tcPr>
            <w:tcW w:w="2689" w:type="pct"/>
          </w:tcPr>
          <w:p w14:paraId="133AF02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571B5896" w14:textId="50CBA4AA"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w:t>
            </w:r>
            <w:r w:rsidR="008002AF">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 xml:space="preserve"> </w:t>
            </w:r>
            <w:r w:rsidR="008002AF">
              <w:rPr>
                <w:color w:val="000000" w:themeColor="text1"/>
                <w:sz w:val="24"/>
                <w:szCs w:val="24"/>
                <w14:textOutline w14:w="0" w14:cap="flat" w14:cmpd="sng" w14:algn="ctr">
                  <w14:noFill/>
                  <w14:prstDash w14:val="solid"/>
                  <w14:round/>
                </w14:textOutline>
              </w:rPr>
              <w:t>1500/15000</w:t>
            </w:r>
            <w:r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4F226595"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59FDEF7"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1139A1C5"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AFFB5BD"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6EEC162F"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21BF31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3549E0D2" w14:textId="0D443BA3"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66F538C0" w14:textId="77777777" w:rsidTr="00570DD2">
        <w:trPr>
          <w:trHeight w:val="849"/>
        </w:trPr>
        <w:tc>
          <w:tcPr>
            <w:tcW w:w="880" w:type="pct"/>
          </w:tcPr>
          <w:p w14:paraId="0F8A6FBC"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Общественное питание </w:t>
            </w:r>
          </w:p>
          <w:p w14:paraId="4CED27AF"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(4.6)</w:t>
            </w:r>
          </w:p>
        </w:tc>
        <w:tc>
          <w:tcPr>
            <w:tcW w:w="1431" w:type="pct"/>
          </w:tcPr>
          <w:p w14:paraId="41183ABE"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капитального строительства в целях устройства мест общественного питания за плату (рестораны, кафе, столовые, </w:t>
            </w:r>
            <w:r w:rsidRPr="00A91FDD">
              <w:rPr>
                <w:color w:val="000000" w:themeColor="text1"/>
                <w:sz w:val="24"/>
                <w:szCs w:val="24"/>
                <w14:textOutline w14:w="0" w14:cap="flat" w14:cmpd="sng" w14:algn="ctr">
                  <w14:noFill/>
                  <w14:prstDash w14:val="solid"/>
                  <w14:round/>
                </w14:textOutline>
              </w:rPr>
              <w:lastRenderedPageBreak/>
              <w:t>закусочные, бары)</w:t>
            </w:r>
          </w:p>
        </w:tc>
        <w:tc>
          <w:tcPr>
            <w:tcW w:w="2689" w:type="pct"/>
          </w:tcPr>
          <w:p w14:paraId="5992608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5F8D8B75"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- 500/5000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542BE9BC"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3B2B02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691CC6B8"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10007908"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7D2FE8DE"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20578FF"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16FF9B4B" w14:textId="4CE3A42D"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01F5A0F1" w14:textId="77777777" w:rsidTr="00570DD2">
        <w:trPr>
          <w:trHeight w:val="771"/>
        </w:trPr>
        <w:tc>
          <w:tcPr>
            <w:tcW w:w="880" w:type="pct"/>
          </w:tcPr>
          <w:p w14:paraId="688F19E7"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Банковская и страховая деятельность</w:t>
            </w:r>
          </w:p>
          <w:p w14:paraId="54E1B24C"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(4.5)</w:t>
            </w:r>
          </w:p>
        </w:tc>
        <w:tc>
          <w:tcPr>
            <w:tcW w:w="1431" w:type="pct"/>
          </w:tcPr>
          <w:p w14:paraId="7181DF5A"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2689" w:type="pct"/>
          </w:tcPr>
          <w:p w14:paraId="1E62866B"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4CB8120"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- 500/5000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4E2582B0"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0138085"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573614F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50CFB088" w14:textId="7777777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максимальное количество надземных этажей зданий - 3 этажа;</w:t>
            </w:r>
          </w:p>
          <w:p w14:paraId="4AB438F5"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участка, </w:t>
            </w:r>
            <w:r w:rsidRPr="00A91FDD">
              <w:rPr>
                <w:color w:val="000000" w:themeColor="text1"/>
                <w:sz w:val="24"/>
                <w:szCs w:val="24"/>
                <w14:textOutline w14:w="0" w14:cap="flat" w14:cmpd="sng" w14:algn="ctr">
                  <w14:noFill/>
                  <w14:prstDash w14:val="solid"/>
                  <w14:round/>
                </w14:textOutline>
              </w:rPr>
              <w:lastRenderedPageBreak/>
              <w:t>определяемый как отношение суммарной площади земельного участка, которая может быть застроена, ко всей площади земельного участка:</w:t>
            </w:r>
          </w:p>
          <w:p w14:paraId="7EF9E9E3"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- 60%.</w:t>
            </w:r>
          </w:p>
          <w:p w14:paraId="548EB654" w14:textId="23334EE4"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780FA901" w14:textId="77777777" w:rsidTr="00570DD2">
        <w:trPr>
          <w:trHeight w:val="849"/>
        </w:trPr>
        <w:tc>
          <w:tcPr>
            <w:tcW w:w="880" w:type="pct"/>
          </w:tcPr>
          <w:p w14:paraId="472BEAA8"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Обеспечение занятий спортом в помещениях</w:t>
            </w:r>
          </w:p>
          <w:p w14:paraId="7AD61635"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(5.1.2)</w:t>
            </w:r>
          </w:p>
          <w:p w14:paraId="021EE4AC" w14:textId="77777777" w:rsidR="00881499"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Площадки для занятий спортом (5.1.3)</w:t>
            </w:r>
          </w:p>
        </w:tc>
        <w:tc>
          <w:tcPr>
            <w:tcW w:w="1431" w:type="pct"/>
          </w:tcPr>
          <w:p w14:paraId="76373FDF"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спортивных клубов, спортивных залов, бассейнов, физкультурно-оздоровительных комплексов в зданиях и сооружениях</w:t>
            </w:r>
          </w:p>
          <w:p w14:paraId="409A405B" w14:textId="77777777" w:rsidR="00C37C23"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p>
          <w:p w14:paraId="78A3B4A7" w14:textId="77777777" w:rsidR="00881499" w:rsidRPr="00A91FDD" w:rsidRDefault="00C37C23" w:rsidP="00C37C23">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89" w:type="pct"/>
          </w:tcPr>
          <w:p w14:paraId="3B56637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7C322B7C"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- 500/40000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2BBB25CA"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5A5860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7A13BDF7"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26B9D7F" w14:textId="4BCCD097"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w:t>
            </w:r>
            <w:r w:rsidR="008002AF">
              <w:rPr>
                <w:rFonts w:eastAsia="SimSun"/>
                <w:color w:val="000000" w:themeColor="text1"/>
                <w:sz w:val="24"/>
                <w:szCs w:val="24"/>
                <w:lang w:eastAsia="zh-CN"/>
                <w14:textOutline w14:w="0" w14:cap="flat" w14:cmpd="sng" w14:algn="ctr">
                  <w14:noFill/>
                  <w14:prstDash w14:val="solid"/>
                  <w14:round/>
                </w14:textOutline>
              </w:rPr>
              <w:t>4</w:t>
            </w:r>
            <w:r w:rsidRPr="00A91FDD">
              <w:rPr>
                <w:rFonts w:eastAsia="SimSun"/>
                <w:color w:val="000000" w:themeColor="text1"/>
                <w:sz w:val="24"/>
                <w:szCs w:val="24"/>
                <w:lang w:eastAsia="zh-CN"/>
                <w14:textOutline w14:w="0" w14:cap="flat" w14:cmpd="sng" w14:algn="ctr">
                  <w14:noFill/>
                  <w14:prstDash w14:val="solid"/>
                  <w14:round/>
                </w14:textOutline>
              </w:rPr>
              <w:t xml:space="preserve"> этажа;</w:t>
            </w:r>
          </w:p>
          <w:p w14:paraId="5585F936"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FB671EC" w14:textId="25F8EFA8"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максимальный процент застройки в границах земельного участка - </w:t>
            </w:r>
            <w:r w:rsidR="008002AF">
              <w:rPr>
                <w:color w:val="000000" w:themeColor="text1"/>
                <w:sz w:val="24"/>
                <w:szCs w:val="24"/>
                <w14:textOutline w14:w="0" w14:cap="flat" w14:cmpd="sng" w14:algn="ctr">
                  <w14:noFill/>
                  <w14:prstDash w14:val="solid"/>
                  <w14:round/>
                </w14:textOutline>
              </w:rPr>
              <w:t>6</w:t>
            </w:r>
            <w:r w:rsidRPr="00A91FDD">
              <w:rPr>
                <w:color w:val="000000" w:themeColor="text1"/>
                <w:sz w:val="24"/>
                <w:szCs w:val="24"/>
                <w14:textOutline w14:w="0" w14:cap="flat" w14:cmpd="sng" w14:algn="ctr">
                  <w14:noFill/>
                  <w14:prstDash w14:val="solid"/>
                  <w14:round/>
                </w14:textOutline>
              </w:rPr>
              <w:t>0%.</w:t>
            </w:r>
          </w:p>
          <w:p w14:paraId="653D3463" w14:textId="267B5FCD"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8002AF" w:rsidRPr="00A91FDD" w14:paraId="3A3E7A40" w14:textId="77777777" w:rsidTr="00FF3073">
        <w:trPr>
          <w:trHeight w:val="849"/>
        </w:trPr>
        <w:tc>
          <w:tcPr>
            <w:tcW w:w="880" w:type="pct"/>
            <w:tcBorders>
              <w:top w:val="single" w:sz="4" w:space="0" w:color="auto"/>
              <w:left w:val="single" w:sz="4" w:space="0" w:color="auto"/>
              <w:bottom w:val="single" w:sz="4" w:space="0" w:color="auto"/>
              <w:right w:val="single" w:sz="4" w:space="0" w:color="auto"/>
            </w:tcBorders>
          </w:tcPr>
          <w:p w14:paraId="1B14D99A" w14:textId="71E54DEA" w:rsidR="008002AF" w:rsidRPr="00A91FDD" w:rsidRDefault="008002AF" w:rsidP="008002AF">
            <w:pPr>
              <w:widowControl w:val="0"/>
              <w:jc w:val="both"/>
              <w:rPr>
                <w:color w:val="000000" w:themeColor="text1"/>
                <w:sz w:val="23"/>
                <w:szCs w:val="23"/>
                <w:shd w:val="clear" w:color="auto" w:fill="FFFFFF"/>
                <w14:textOutline w14:w="0" w14:cap="flat" w14:cmpd="sng" w14:algn="ctr">
                  <w14:noFill/>
                  <w14:prstDash w14:val="solid"/>
                  <w14:round/>
                </w14:textOutline>
              </w:rPr>
            </w:pPr>
            <w:proofErr w:type="spellStart"/>
            <w:r>
              <w:rPr>
                <w:color w:val="000000"/>
                <w:sz w:val="24"/>
                <w:szCs w:val="24"/>
              </w:rPr>
              <w:t>Выставочно</w:t>
            </w:r>
            <w:proofErr w:type="spellEnd"/>
            <w:r>
              <w:rPr>
                <w:color w:val="000000"/>
                <w:sz w:val="24"/>
                <w:szCs w:val="24"/>
              </w:rPr>
              <w:t>-ярмарочная деятельность (4.10)</w:t>
            </w:r>
          </w:p>
        </w:tc>
        <w:tc>
          <w:tcPr>
            <w:tcW w:w="1431" w:type="pct"/>
            <w:tcBorders>
              <w:top w:val="single" w:sz="4" w:space="0" w:color="auto"/>
              <w:left w:val="single" w:sz="4" w:space="0" w:color="auto"/>
              <w:bottom w:val="single" w:sz="4" w:space="0" w:color="auto"/>
              <w:right w:val="single" w:sz="4" w:space="0" w:color="auto"/>
            </w:tcBorders>
          </w:tcPr>
          <w:p w14:paraId="09EC9D66" w14:textId="04EAFD40" w:rsidR="008002AF" w:rsidRPr="00A91FDD" w:rsidRDefault="008002AF" w:rsidP="008002AF">
            <w:pPr>
              <w:widowControl w:val="0"/>
              <w:jc w:val="both"/>
              <w:rPr>
                <w:color w:val="000000" w:themeColor="text1"/>
                <w:sz w:val="23"/>
                <w:szCs w:val="23"/>
                <w:shd w:val="clear" w:color="auto" w:fill="FFFFFF"/>
                <w14:textOutline w14:w="0" w14:cap="flat" w14:cmpd="sng" w14:algn="ctr">
                  <w14:noFill/>
                  <w14:prstDash w14:val="solid"/>
                  <w14:round/>
                </w14:textOutline>
              </w:rPr>
            </w:pPr>
            <w:r>
              <w:rPr>
                <w:color w:val="000000"/>
                <w:sz w:val="24"/>
                <w:szCs w:val="24"/>
                <w:shd w:val="clear" w:color="auto" w:fill="FFFFFF"/>
              </w:rPr>
              <w:t xml:space="preserve">Размещение объектов капитального строительства, сооружений, предназначенных для осуществления </w:t>
            </w:r>
            <w:proofErr w:type="spellStart"/>
            <w:r>
              <w:rPr>
                <w:color w:val="000000"/>
                <w:sz w:val="24"/>
                <w:szCs w:val="24"/>
                <w:shd w:val="clear" w:color="auto" w:fill="FFFFFF"/>
              </w:rPr>
              <w:lastRenderedPageBreak/>
              <w:t>выставочно</w:t>
            </w:r>
            <w:proofErr w:type="spellEnd"/>
            <w:r>
              <w:rPr>
                <w:color w:val="000000"/>
                <w:sz w:val="24"/>
                <w:szCs w:val="24"/>
                <w:shd w:val="clear" w:color="auto" w:fill="FFFFFF"/>
              </w:rPr>
              <w:t>-ярмарочной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2689" w:type="pct"/>
            <w:tcBorders>
              <w:top w:val="single" w:sz="4" w:space="0" w:color="auto"/>
              <w:left w:val="single" w:sz="4" w:space="0" w:color="auto"/>
              <w:bottom w:val="single" w:sz="4" w:space="0" w:color="auto"/>
              <w:right w:val="single" w:sz="4" w:space="0" w:color="auto"/>
            </w:tcBorders>
          </w:tcPr>
          <w:p w14:paraId="460241D0" w14:textId="77777777" w:rsidR="008002AF" w:rsidRDefault="008002AF" w:rsidP="008002AF">
            <w:pPr>
              <w:widowControl w:val="0"/>
              <w:ind w:firstLine="567"/>
              <w:jc w:val="both"/>
              <w:rPr>
                <w:color w:val="000000"/>
                <w:sz w:val="24"/>
                <w:szCs w:val="24"/>
              </w:rPr>
            </w:pPr>
            <w:r>
              <w:rPr>
                <w:color w:val="000000"/>
                <w:sz w:val="24"/>
                <w:szCs w:val="24"/>
              </w:rPr>
              <w:lastRenderedPageBreak/>
              <w:t>предельные (минимальные и (или) максимальные) размеры земельных участков, в том числе их площадь:</w:t>
            </w:r>
          </w:p>
          <w:p w14:paraId="5FA39FED" w14:textId="77777777" w:rsidR="008002AF" w:rsidRDefault="008002AF" w:rsidP="008002AF">
            <w:pPr>
              <w:widowControl w:val="0"/>
              <w:ind w:firstLine="567"/>
              <w:jc w:val="both"/>
              <w:rPr>
                <w:color w:val="000000"/>
                <w:sz w:val="24"/>
                <w:szCs w:val="24"/>
              </w:rPr>
            </w:pPr>
            <w:r>
              <w:rPr>
                <w:color w:val="000000"/>
                <w:sz w:val="24"/>
                <w:szCs w:val="24"/>
              </w:rPr>
              <w:t xml:space="preserve">- минимальная/максимальная площадь земельного участка - </w:t>
            </w:r>
            <w:r>
              <w:rPr>
                <w:color w:val="000000"/>
                <w:sz w:val="24"/>
                <w:szCs w:val="24"/>
              </w:rPr>
              <w:lastRenderedPageBreak/>
              <w:t xml:space="preserve">1000/40000 </w:t>
            </w:r>
            <w:proofErr w:type="spellStart"/>
            <w:proofErr w:type="gramStart"/>
            <w:r>
              <w:rPr>
                <w:color w:val="000000"/>
                <w:sz w:val="24"/>
                <w:szCs w:val="24"/>
              </w:rPr>
              <w:t>кв.м</w:t>
            </w:r>
            <w:proofErr w:type="spellEnd"/>
            <w:proofErr w:type="gramEnd"/>
            <w:r>
              <w:rPr>
                <w:color w:val="000000"/>
                <w:sz w:val="24"/>
                <w:szCs w:val="24"/>
              </w:rPr>
              <w:t>;</w:t>
            </w:r>
          </w:p>
          <w:p w14:paraId="233B3F5C" w14:textId="77777777" w:rsidR="008002AF" w:rsidRDefault="008002AF" w:rsidP="008002AF">
            <w:pPr>
              <w:widowControl w:val="0"/>
              <w:ind w:firstLine="567"/>
              <w:jc w:val="both"/>
              <w:rPr>
                <w:color w:val="000000"/>
                <w:sz w:val="24"/>
                <w:szCs w:val="24"/>
              </w:rPr>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2FA745B"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минимальные отступы от границ участка - 3 м;</w:t>
            </w:r>
          </w:p>
          <w:p w14:paraId="4D4E88EC" w14:textId="77777777" w:rsidR="008002AF" w:rsidRDefault="008002AF" w:rsidP="008002AF">
            <w:pPr>
              <w:widowControl w:val="0"/>
              <w:ind w:firstLine="567"/>
              <w:jc w:val="both"/>
              <w:rPr>
                <w:color w:val="000000"/>
                <w:sz w:val="24"/>
                <w:szCs w:val="24"/>
              </w:rPr>
            </w:pPr>
            <w:r>
              <w:rPr>
                <w:color w:val="000000"/>
                <w:sz w:val="24"/>
                <w:szCs w:val="24"/>
              </w:rPr>
              <w:t>предельное количество этажей или предельная высота зданий, строений, сооружений:</w:t>
            </w:r>
          </w:p>
          <w:p w14:paraId="58E7929C" w14:textId="77777777" w:rsidR="008002AF" w:rsidRDefault="008002AF" w:rsidP="008002AF">
            <w:pPr>
              <w:widowControl w:val="0"/>
              <w:ind w:firstLine="567"/>
              <w:jc w:val="both"/>
              <w:rPr>
                <w:rFonts w:eastAsia="SimSun"/>
                <w:color w:val="000000"/>
                <w:sz w:val="24"/>
                <w:szCs w:val="24"/>
                <w:lang w:eastAsia="zh-CN"/>
              </w:rPr>
            </w:pPr>
            <w:r>
              <w:rPr>
                <w:rFonts w:eastAsia="SimSun"/>
                <w:color w:val="000000"/>
                <w:sz w:val="24"/>
                <w:szCs w:val="24"/>
                <w:lang w:eastAsia="zh-CN"/>
              </w:rPr>
              <w:t>- максимальное количество надземных этажей зданий - 3 этажа;</w:t>
            </w:r>
          </w:p>
          <w:p w14:paraId="46F05273" w14:textId="77777777" w:rsidR="008002AF" w:rsidRDefault="008002AF" w:rsidP="008002AF">
            <w:pPr>
              <w:widowControl w:val="0"/>
              <w:ind w:firstLine="567"/>
              <w:jc w:val="both"/>
              <w:rPr>
                <w:rFonts w:eastAsia="SimSun"/>
                <w:color w:val="000000"/>
                <w:sz w:val="24"/>
                <w:szCs w:val="24"/>
                <w:lang w:eastAsia="zh-CN"/>
              </w:rPr>
            </w:pPr>
            <w:r>
              <w:rPr>
                <w:rFonts w:eastAsia="SimSun"/>
                <w:color w:val="000000"/>
                <w:sz w:val="24"/>
                <w:szCs w:val="24"/>
                <w:lang w:eastAsia="zh-CN"/>
              </w:rPr>
              <w:t xml:space="preserve">- максимальная общая площадь здания – 5000 </w:t>
            </w:r>
            <w:proofErr w:type="spellStart"/>
            <w:proofErr w:type="gramStart"/>
            <w:r>
              <w:rPr>
                <w:rFonts w:eastAsia="SimSun"/>
                <w:color w:val="000000"/>
                <w:sz w:val="24"/>
                <w:szCs w:val="24"/>
                <w:lang w:eastAsia="zh-CN"/>
              </w:rPr>
              <w:t>кв.м</w:t>
            </w:r>
            <w:proofErr w:type="spellEnd"/>
            <w:proofErr w:type="gramEnd"/>
            <w:r>
              <w:rPr>
                <w:rFonts w:eastAsia="SimSun"/>
                <w:color w:val="000000"/>
                <w:sz w:val="24"/>
                <w:szCs w:val="24"/>
                <w:lang w:eastAsia="zh-CN"/>
              </w:rPr>
              <w:t>;</w:t>
            </w:r>
          </w:p>
          <w:p w14:paraId="0C97CF36"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6F4FE65"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максимальный процент застройки в границах земельного участка - 60%.</w:t>
            </w:r>
          </w:p>
          <w:p w14:paraId="555F0B39" w14:textId="6FD02FDF" w:rsidR="008002AF" w:rsidRPr="00A91FDD" w:rsidRDefault="008002AF" w:rsidP="008002AF">
            <w:pPr>
              <w:widowControl w:val="0"/>
              <w:ind w:firstLine="567"/>
              <w:jc w:val="both"/>
              <w:rPr>
                <w:color w:val="000000" w:themeColor="text1"/>
                <w:sz w:val="24"/>
                <w:szCs w:val="24"/>
                <w14:textOutline w14:w="0" w14:cap="flat" w14:cmpd="sng" w14:algn="ctr">
                  <w14:noFill/>
                  <w14:prstDash w14:val="solid"/>
                  <w14:round/>
                </w14:textOutline>
              </w:rPr>
            </w:pPr>
            <w:r>
              <w:rPr>
                <w:color w:val="000000"/>
                <w:sz w:val="24"/>
                <w:szCs w:val="24"/>
              </w:rPr>
              <w:t>Ограничения использования земельных участков и объектов капитального строительства установлены в Статье 33.</w:t>
            </w:r>
          </w:p>
        </w:tc>
      </w:tr>
      <w:tr w:rsidR="00A91FDD" w:rsidRPr="00A91FDD" w14:paraId="0D2B72AB" w14:textId="77777777" w:rsidTr="00570DD2">
        <w:trPr>
          <w:trHeight w:val="552"/>
        </w:trPr>
        <w:tc>
          <w:tcPr>
            <w:tcW w:w="880" w:type="pct"/>
          </w:tcPr>
          <w:p w14:paraId="0BD392E9"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Коммунальное обслуживание</w:t>
            </w:r>
          </w:p>
          <w:p w14:paraId="4EB7BEBF"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(3.1)</w:t>
            </w:r>
          </w:p>
        </w:tc>
        <w:tc>
          <w:tcPr>
            <w:tcW w:w="1431" w:type="pct"/>
          </w:tcPr>
          <w:p w14:paraId="7A1D97E0" w14:textId="77777777" w:rsidR="00881499" w:rsidRPr="00A91FDD" w:rsidRDefault="00881499" w:rsidP="00881499">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689" w:type="pct"/>
          </w:tcPr>
          <w:p w14:paraId="5C585B31"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4AF5984"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земельных участков -10/5000 кв.м.</w:t>
            </w:r>
          </w:p>
          <w:p w14:paraId="1609FA51"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7D4B558"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- 1 м;</w:t>
            </w:r>
          </w:p>
          <w:p w14:paraId="563DA21F"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участка, определяемый как отношение суммарной площади земельного участка, </w:t>
            </w:r>
            <w:r w:rsidRPr="00A91FDD">
              <w:rPr>
                <w:color w:val="000000" w:themeColor="text1"/>
                <w:sz w:val="24"/>
                <w:szCs w:val="24"/>
                <w14:textOutline w14:w="0" w14:cap="flat" w14:cmpd="sng" w14:algn="ctr">
                  <w14:noFill/>
                  <w14:prstDash w14:val="solid"/>
                  <w14:round/>
                </w14:textOutline>
              </w:rPr>
              <w:lastRenderedPageBreak/>
              <w:t>которая может быть застроена, ко всей площади земельного участка:</w:t>
            </w:r>
          </w:p>
          <w:p w14:paraId="15815F19" w14:textId="77777777" w:rsidR="00881499" w:rsidRPr="00A91FDD" w:rsidRDefault="00881499" w:rsidP="0088149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- 90%.</w:t>
            </w:r>
          </w:p>
          <w:p w14:paraId="1F2A01C6"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2992CB8B"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максимальное количество этажей - не более 2 этажей.</w:t>
            </w:r>
          </w:p>
          <w:p w14:paraId="7F975953" w14:textId="77777777" w:rsidR="00881499" w:rsidRPr="00A91FDD" w:rsidRDefault="00881499" w:rsidP="0088149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высота - не более 22 м.</w:t>
            </w:r>
          </w:p>
          <w:p w14:paraId="6C4AD071" w14:textId="1DA251DD" w:rsidR="00881499" w:rsidRPr="00A91FDD" w:rsidRDefault="00881499" w:rsidP="0088149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23C0C42A" w14:textId="77777777" w:rsidTr="00C90A7A">
        <w:trPr>
          <w:trHeight w:val="552"/>
        </w:trPr>
        <w:tc>
          <w:tcPr>
            <w:tcW w:w="880" w:type="pct"/>
          </w:tcPr>
          <w:p w14:paraId="56DAC816"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Обеспечение внутреннего правопорядка (8.3)</w:t>
            </w:r>
          </w:p>
        </w:tc>
        <w:tc>
          <w:tcPr>
            <w:tcW w:w="1431" w:type="pct"/>
          </w:tcPr>
          <w:p w14:paraId="223AD627"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689" w:type="pct"/>
            <w:vAlign w:val="center"/>
          </w:tcPr>
          <w:p w14:paraId="463647B2"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B6953FA"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- 100/5000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02C76F45"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8046E8D"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границы земельного участка- 3 м;</w:t>
            </w:r>
          </w:p>
          <w:p w14:paraId="1D11F1D1"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54769A31"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максимальное количество надземных этажей - 2 этажа;</w:t>
            </w:r>
          </w:p>
          <w:p w14:paraId="65063DA3" w14:textId="77777777" w:rsidR="001046DA" w:rsidRPr="00A91FDD" w:rsidRDefault="001046DA" w:rsidP="001046DA">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B778F60" w14:textId="77777777" w:rsidR="001046DA" w:rsidRPr="00A91FDD" w:rsidRDefault="001046DA" w:rsidP="001046DA">
            <w:pPr>
              <w:widowControl w:val="0"/>
              <w:overflowPunct w:val="0"/>
              <w:autoSpaceDE w:val="0"/>
              <w:autoSpaceDN w:val="0"/>
              <w:adjustRightInd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максимальный процент застройки в границах земельного участка - 60%</w:t>
            </w:r>
          </w:p>
          <w:p w14:paraId="74C424B2" w14:textId="51053128" w:rsidR="001046DA" w:rsidRPr="00A91FDD" w:rsidRDefault="001046DA" w:rsidP="001046DA">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127B2F93" w14:textId="77777777" w:rsidTr="00C90A7A">
        <w:trPr>
          <w:trHeight w:val="552"/>
        </w:trPr>
        <w:tc>
          <w:tcPr>
            <w:tcW w:w="880" w:type="pct"/>
          </w:tcPr>
          <w:p w14:paraId="353250B5" w14:textId="77777777" w:rsidR="004B6984" w:rsidRPr="00A91FDD" w:rsidRDefault="004B6984" w:rsidP="001046DA">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Связь (6.8)</w:t>
            </w:r>
          </w:p>
        </w:tc>
        <w:tc>
          <w:tcPr>
            <w:tcW w:w="1431" w:type="pct"/>
          </w:tcPr>
          <w:p w14:paraId="664EF43D" w14:textId="77777777" w:rsidR="004B6984" w:rsidRPr="00A91FDD" w:rsidRDefault="004B6984" w:rsidP="001046DA">
            <w:pPr>
              <w:widowControl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92" w:anchor="/document/70736874/entry/1311" w:history="1">
              <w:r w:rsidRPr="00A91FDD">
                <w:rPr>
                  <w:rStyle w:val="af"/>
                  <w:color w:val="000000" w:themeColor="text1"/>
                  <w:sz w:val="23"/>
                  <w:szCs w:val="23"/>
                  <w:shd w:val="clear" w:color="auto" w:fill="FFFFFF"/>
                  <w14:textOutline w14:w="0" w14:cap="flat" w14:cmpd="sng" w14:algn="ctr">
                    <w14:noFill/>
                    <w14:prstDash w14:val="solid"/>
                    <w14:round/>
                  </w14:textOutline>
                </w:rPr>
                <w:t>кодами 3.1.1</w:t>
              </w:r>
            </w:hyperlink>
            <w:r w:rsidRPr="00A91FDD">
              <w:rPr>
                <w:color w:val="000000" w:themeColor="text1"/>
                <w:sz w:val="23"/>
                <w:szCs w:val="23"/>
                <w:shd w:val="clear" w:color="auto" w:fill="FFFFFF"/>
                <w14:textOutline w14:w="0" w14:cap="flat" w14:cmpd="sng" w14:algn="ctr">
                  <w14:noFill/>
                  <w14:prstDash w14:val="solid"/>
                  <w14:round/>
                </w14:textOutline>
              </w:rPr>
              <w:t>, </w:t>
            </w:r>
            <w:hyperlink r:id="rId93" w:anchor="/document/70736874/entry/1323" w:history="1">
              <w:r w:rsidRPr="00A91FDD">
                <w:rPr>
                  <w:rStyle w:val="af"/>
                  <w:color w:val="000000" w:themeColor="text1"/>
                  <w:sz w:val="23"/>
                  <w:szCs w:val="23"/>
                  <w:shd w:val="clear" w:color="auto" w:fill="FFFFFF"/>
                  <w14:textOutline w14:w="0" w14:cap="flat" w14:cmpd="sng" w14:algn="ctr">
                    <w14:noFill/>
                    <w14:prstDash w14:val="solid"/>
                    <w14:round/>
                  </w14:textOutline>
                </w:rPr>
                <w:t>3.2.3</w:t>
              </w:r>
            </w:hyperlink>
          </w:p>
        </w:tc>
        <w:tc>
          <w:tcPr>
            <w:tcW w:w="2689" w:type="pct"/>
            <w:vAlign w:val="center"/>
          </w:tcPr>
          <w:p w14:paraId="7DFCA2BF"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 кв. м/10000 кв. м;</w:t>
            </w:r>
          </w:p>
          <w:p w14:paraId="5FFC6A61"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- 4 м;</w:t>
            </w:r>
          </w:p>
          <w:p w14:paraId="7189E1C7"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51A787A1"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230AFA8A" w14:textId="77777777" w:rsidR="004B6984" w:rsidRPr="00A91FDD" w:rsidRDefault="004B6984" w:rsidP="004B69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773A4BCF" w14:textId="77777777" w:rsidR="004B6984" w:rsidRPr="00A91FDD" w:rsidRDefault="004B6984" w:rsidP="004B6984">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5ED0FE45" w14:textId="77777777" w:rsidTr="00570DD2">
        <w:trPr>
          <w:trHeight w:val="366"/>
        </w:trPr>
        <w:tc>
          <w:tcPr>
            <w:tcW w:w="880" w:type="pct"/>
          </w:tcPr>
          <w:p w14:paraId="1ADCD91F"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Общее пользование территории</w:t>
            </w:r>
          </w:p>
          <w:p w14:paraId="25822F03"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w:t>
            </w:r>
          </w:p>
        </w:tc>
        <w:tc>
          <w:tcPr>
            <w:tcW w:w="1431" w:type="pct"/>
          </w:tcPr>
          <w:p w14:paraId="0E525B23" w14:textId="77777777" w:rsidR="001046DA" w:rsidRPr="00A91FDD" w:rsidRDefault="001046DA" w:rsidP="001046DA">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 участки общего пользования</w:t>
            </w:r>
          </w:p>
          <w:p w14:paraId="087F076A"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p>
        </w:tc>
        <w:tc>
          <w:tcPr>
            <w:tcW w:w="2689" w:type="pct"/>
          </w:tcPr>
          <w:p w14:paraId="0C4C1BBE"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2E135D76" w14:textId="77777777" w:rsidTr="00570DD2">
        <w:trPr>
          <w:trHeight w:val="366"/>
        </w:trPr>
        <w:tc>
          <w:tcPr>
            <w:tcW w:w="880" w:type="pct"/>
          </w:tcPr>
          <w:p w14:paraId="12B78A64"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Улично-дорожная сеть</w:t>
            </w:r>
          </w:p>
          <w:p w14:paraId="2644D255"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(12.0.1)</w:t>
            </w:r>
          </w:p>
        </w:tc>
        <w:tc>
          <w:tcPr>
            <w:tcW w:w="1431" w:type="pct"/>
          </w:tcPr>
          <w:p w14:paraId="3945BC9A" w14:textId="77777777" w:rsidR="001046DA" w:rsidRPr="00A91FDD" w:rsidRDefault="001046DA" w:rsidP="001046DA">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91FDD">
              <w:rPr>
                <w:color w:val="000000" w:themeColor="text1"/>
                <w:sz w:val="24"/>
                <w:szCs w:val="24"/>
                <w14:textOutline w14:w="0" w14:cap="flat" w14:cmpd="sng" w14:algn="ctr">
                  <w14:noFill/>
                  <w14:prstDash w14:val="solid"/>
                  <w14:round/>
                </w14:textOutline>
              </w:rPr>
              <w:t>велотранспортной</w:t>
            </w:r>
            <w:proofErr w:type="spellEnd"/>
            <w:r w:rsidRPr="00A91FDD">
              <w:rPr>
                <w:color w:val="000000" w:themeColor="text1"/>
                <w:sz w:val="24"/>
                <w:szCs w:val="24"/>
                <w14:textOutline w14:w="0" w14:cap="flat" w14:cmpd="sng" w14:algn="ctr">
                  <w14:noFill/>
                  <w14:prstDash w14:val="solid"/>
                  <w14:round/>
                </w14:textOutline>
              </w:rPr>
              <w:t xml:space="preserve"> и инженерной инфраструктуры;</w:t>
            </w:r>
          </w:p>
          <w:p w14:paraId="436142DA" w14:textId="77777777" w:rsidR="001046DA" w:rsidRPr="00A91FDD" w:rsidRDefault="001046DA" w:rsidP="001046DA">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придорожных стоянок (парковок) транспортных средств в границах городских улиц и дорог, за исключением предусмотренных </w:t>
            </w:r>
            <w:r w:rsidRPr="00A91FDD">
              <w:rPr>
                <w:color w:val="000000" w:themeColor="text1"/>
                <w:sz w:val="24"/>
                <w:szCs w:val="24"/>
                <w14:textOutline w14:w="0" w14:cap="flat" w14:cmpd="sng" w14:algn="ctr">
                  <w14:noFill/>
                  <w14:prstDash w14:val="solid"/>
                  <w14:round/>
                </w14:textOutline>
              </w:rPr>
              <w:lastRenderedPageBreak/>
              <w:t>видами разрешенного использования с кодами 2.7.1, 4.9, 7.2.3, а также некапитальных сооружений, предназначенных для охраны транспортных средств;</w:t>
            </w:r>
          </w:p>
        </w:tc>
        <w:tc>
          <w:tcPr>
            <w:tcW w:w="2689" w:type="pct"/>
          </w:tcPr>
          <w:p w14:paraId="054E760C"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A91FDD" w:rsidRPr="00A91FDD" w14:paraId="1D80CF91" w14:textId="77777777" w:rsidTr="00570DD2">
        <w:trPr>
          <w:trHeight w:val="366"/>
        </w:trPr>
        <w:tc>
          <w:tcPr>
            <w:tcW w:w="880" w:type="pct"/>
          </w:tcPr>
          <w:p w14:paraId="37F54D10" w14:textId="77777777" w:rsidR="001046DA" w:rsidRPr="00A91FDD" w:rsidRDefault="001046DA" w:rsidP="001046DA">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 территории (12.0.2)</w:t>
            </w:r>
          </w:p>
        </w:tc>
        <w:tc>
          <w:tcPr>
            <w:tcW w:w="1431" w:type="pct"/>
          </w:tcPr>
          <w:p w14:paraId="589A2671" w14:textId="77777777" w:rsidR="001046DA" w:rsidRPr="00A91FDD" w:rsidRDefault="001046DA" w:rsidP="001046DA">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89" w:type="pct"/>
          </w:tcPr>
          <w:p w14:paraId="2CC1AFC4" w14:textId="77777777" w:rsidR="001046DA" w:rsidRPr="00A91FDD" w:rsidRDefault="001046DA" w:rsidP="001046D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bl>
    <w:p w14:paraId="71A7AD96" w14:textId="77777777" w:rsidR="005726DE" w:rsidRPr="00A91FDD" w:rsidRDefault="005726DE" w:rsidP="002D7458">
      <w:pPr>
        <w:widowControl w:val="0"/>
        <w:rPr>
          <w:color w:val="000000" w:themeColor="text1"/>
          <w:sz w:val="24"/>
          <w:szCs w:val="24"/>
          <w14:textOutline w14:w="0" w14:cap="flat" w14:cmpd="sng" w14:algn="ctr">
            <w14:noFill/>
            <w14:prstDash w14:val="solid"/>
            <w14:round/>
          </w14:textOutline>
        </w:rPr>
      </w:pPr>
    </w:p>
    <w:p w14:paraId="48BB515F" w14:textId="77777777" w:rsidR="00F34200" w:rsidRPr="00ED5164" w:rsidRDefault="00F34200" w:rsidP="002D7458">
      <w:pPr>
        <w:widowControl w:val="0"/>
        <w:numPr>
          <w:ilvl w:val="0"/>
          <w:numId w:val="13"/>
        </w:numPr>
        <w:ind w:left="714" w:hanging="357"/>
        <w:rPr>
          <w:b/>
          <w:color w:val="000000" w:themeColor="text1"/>
          <w:sz w:val="24"/>
          <w:szCs w:val="24"/>
          <w14:textOutline w14:w="0" w14:cap="flat" w14:cmpd="sng" w14:algn="ctr">
            <w14:noFill/>
            <w14:prstDash w14:val="solid"/>
            <w14:round/>
          </w14:textOutline>
        </w:rPr>
      </w:pPr>
      <w:r w:rsidRPr="00ED5164">
        <w:rPr>
          <w:b/>
          <w:color w:val="000000" w:themeColor="text1"/>
          <w:sz w:val="24"/>
          <w:szCs w:val="24"/>
          <w14:textOutline w14:w="0" w14:cap="flat" w14:cmpd="sng" w14:algn="ctr">
            <w14:noFill/>
            <w14:prstDash w14:val="solid"/>
            <w14:round/>
          </w14:textOutline>
        </w:rPr>
        <w:t>УСЛОВНО</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РАЗРЕШЕННЫЕ</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ВИДЫ</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И</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ПАРАМЕТРЫ</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ИСПОЛЬЗОВАНИЯ</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ЗЕМЕЛЬНЫХ</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УЧАСТКОВ</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И</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ОБЪЕКТОВ</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КАПИТАЛЬНОГО</w:t>
      </w:r>
      <w:r w:rsidR="002D7458" w:rsidRPr="00ED5164">
        <w:rPr>
          <w:b/>
          <w:color w:val="000000" w:themeColor="text1"/>
          <w:sz w:val="24"/>
          <w:szCs w:val="24"/>
          <w14:textOutline w14:w="0" w14:cap="flat" w14:cmpd="sng" w14:algn="ctr">
            <w14:noFill/>
            <w14:prstDash w14:val="solid"/>
            <w14:round/>
          </w14:textOutline>
        </w:rPr>
        <w:t xml:space="preserve"> </w:t>
      </w:r>
      <w:r w:rsidRPr="00ED5164">
        <w:rPr>
          <w:b/>
          <w:color w:val="000000" w:themeColor="text1"/>
          <w:sz w:val="24"/>
          <w:szCs w:val="24"/>
          <w14:textOutline w14:w="0" w14:cap="flat" w14:cmpd="sng" w14:algn="ctr">
            <w14:noFill/>
            <w14:prstDash w14:val="solid"/>
            <w14:round/>
          </w14:textOutline>
        </w:rPr>
        <w:t>СТРОИТЕЛЬСТВА</w:t>
      </w:r>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2"/>
        <w:gridCol w:w="4176"/>
        <w:gridCol w:w="7442"/>
      </w:tblGrid>
      <w:tr w:rsidR="00A91FDD" w:rsidRPr="00A91FDD" w14:paraId="643C0864" w14:textId="77777777" w:rsidTr="005726DE">
        <w:trPr>
          <w:trHeight w:val="552"/>
          <w:tblHeader/>
          <w:jc w:val="center"/>
        </w:trPr>
        <w:tc>
          <w:tcPr>
            <w:tcW w:w="935" w:type="pct"/>
            <w:vAlign w:val="center"/>
          </w:tcPr>
          <w:p w14:paraId="552D8958"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p>
          <w:p w14:paraId="4EFADB05"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классификатору)</w:t>
            </w:r>
            <w:r w:rsidR="002D7458" w:rsidRPr="00A91FDD">
              <w:rPr>
                <w:color w:val="000000" w:themeColor="text1"/>
                <w:sz w:val="24"/>
                <w:szCs w:val="24"/>
                <w14:textOutline w14:w="0" w14:cap="flat" w14:cmpd="sng" w14:algn="ctr">
                  <w14:noFill/>
                  <w14:prstDash w14:val="solid"/>
                  <w14:round/>
                </w14:textOutline>
              </w:rPr>
              <w:t xml:space="preserve"> </w:t>
            </w:r>
          </w:p>
        </w:tc>
        <w:tc>
          <w:tcPr>
            <w:tcW w:w="1461" w:type="pct"/>
          </w:tcPr>
          <w:p w14:paraId="08B137CB"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c>
          <w:tcPr>
            <w:tcW w:w="2604" w:type="pct"/>
            <w:vAlign w:val="center"/>
          </w:tcPr>
          <w:p w14:paraId="11B62C95"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p>
          <w:p w14:paraId="14D90EB2"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p>
          <w:p w14:paraId="66158FD7" w14:textId="77777777" w:rsidR="007D5B9F" w:rsidRPr="00A91FDD" w:rsidRDefault="007D5B9F" w:rsidP="002D7458">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tc>
      </w:tr>
      <w:tr w:rsidR="00A91FDD" w:rsidRPr="00A91FDD" w14:paraId="0F2156A9" w14:textId="77777777" w:rsidTr="005726DE">
        <w:trPr>
          <w:trHeight w:val="552"/>
          <w:jc w:val="center"/>
        </w:trPr>
        <w:tc>
          <w:tcPr>
            <w:tcW w:w="935" w:type="pct"/>
          </w:tcPr>
          <w:p w14:paraId="6E1AC3A2"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религиозных обрядов</w:t>
            </w:r>
          </w:p>
          <w:p w14:paraId="13D01FDB"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xml:space="preserve"> (3.7.1)</w:t>
            </w:r>
          </w:p>
          <w:p w14:paraId="3262CDBB"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p>
          <w:p w14:paraId="137B491E"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p>
          <w:p w14:paraId="7BB0B0A1" w14:textId="77777777" w:rsidR="00E250E0" w:rsidRPr="00A91FDD" w:rsidRDefault="00E250E0" w:rsidP="00E250E0">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Религиозное управление и образование (3.7.2)</w:t>
            </w:r>
          </w:p>
          <w:p w14:paraId="4474FB30" w14:textId="77777777" w:rsidR="007D5B9F" w:rsidRPr="00A91FDD" w:rsidRDefault="007D5B9F" w:rsidP="002D7458">
            <w:pPr>
              <w:widowControl w:val="0"/>
              <w:autoSpaceDE w:val="0"/>
              <w:autoSpaceDN w:val="0"/>
              <w:adjustRightInd w:val="0"/>
              <w:rPr>
                <w:color w:val="000000" w:themeColor="text1"/>
                <w:sz w:val="24"/>
                <w:szCs w:val="24"/>
                <w14:textOutline w14:w="0" w14:cap="flat" w14:cmpd="sng" w14:algn="ctr">
                  <w14:noFill/>
                  <w14:prstDash w14:val="solid"/>
                  <w14:round/>
                </w14:textOutline>
              </w:rPr>
            </w:pPr>
          </w:p>
        </w:tc>
        <w:tc>
          <w:tcPr>
            <w:tcW w:w="1461" w:type="pct"/>
          </w:tcPr>
          <w:p w14:paraId="56D52D17"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отправления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обрядов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(церкви,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часовни,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монастыри,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мечети,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молельные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p>
          <w:p w14:paraId="4B2F9E3A"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местонахождения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духовных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паломников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послушников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благотворительной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(монастыри,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воскресные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школы,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семинарии,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духовные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училища)</w:t>
            </w:r>
          </w:p>
        </w:tc>
        <w:tc>
          <w:tcPr>
            <w:tcW w:w="2604" w:type="pct"/>
          </w:tcPr>
          <w:p w14:paraId="7CD5ECDC"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FC60BE" w:rsidRPr="00A91FDD">
              <w:rPr>
                <w:color w:val="000000" w:themeColor="text1"/>
                <w:sz w:val="24"/>
                <w:szCs w:val="24"/>
                <w14:textOutline w14:w="0" w14:cap="flat" w14:cmpd="sng" w14:algn="ctr">
                  <w14:noFill/>
                  <w14:prstDash w14:val="solid"/>
                  <w14:round/>
                </w14:textOutline>
              </w:rPr>
              <w:t>5</w:t>
            </w:r>
            <w:r w:rsidRPr="00A91FDD">
              <w:rPr>
                <w:color w:val="000000" w:themeColor="text1"/>
                <w:sz w:val="24"/>
                <w:szCs w:val="24"/>
                <w14:textOutline w14:w="0" w14:cap="flat" w14:cmpd="sng" w14:algn="ctr">
                  <w14:noFill/>
                  <w14:prstDash w14:val="solid"/>
                  <w14:round/>
                </w14:textOutline>
              </w:rPr>
              <w:t>00/50000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35ECB34D" w14:textId="77777777" w:rsidR="007D5B9F" w:rsidRPr="00A91FDD" w:rsidRDefault="00437F8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w:t>
            </w:r>
            <w:r w:rsidR="007D5B9F" w:rsidRPr="00A91FDD">
              <w:rPr>
                <w:color w:val="000000" w:themeColor="text1"/>
                <w:sz w:val="24"/>
                <w:szCs w:val="24"/>
                <w14:textOutline w14:w="0" w14:cap="flat" w14:cmpd="sng" w14:algn="ctr">
                  <w14:noFill/>
                  <w14:prstDash w14:val="solid"/>
                  <w14:round/>
                </w14:textOutline>
              </w:rPr>
              <w:t>имальные</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м;</w:t>
            </w:r>
          </w:p>
          <w:p w14:paraId="54A762B8"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процент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40%</w:t>
            </w:r>
          </w:p>
          <w:p w14:paraId="34830D34"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229E4DFF"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p>
          <w:p w14:paraId="2E22FBC4" w14:textId="414C1C44" w:rsidR="00656D88" w:rsidRPr="00A91FDD" w:rsidRDefault="00656D88"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2B5BF512" w14:textId="77777777" w:rsidTr="005726DE">
        <w:trPr>
          <w:trHeight w:val="552"/>
          <w:jc w:val="center"/>
        </w:trPr>
        <w:tc>
          <w:tcPr>
            <w:tcW w:w="935" w:type="pct"/>
          </w:tcPr>
          <w:p w14:paraId="0D065DAD" w14:textId="77777777" w:rsidR="00572713" w:rsidRPr="00A91FDD" w:rsidRDefault="00572713" w:rsidP="00572713">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Историко-культурная деятельность</w:t>
            </w:r>
          </w:p>
          <w:p w14:paraId="484465E0" w14:textId="77777777" w:rsidR="007D5B9F" w:rsidRPr="00A91FDD" w:rsidRDefault="00572713" w:rsidP="00572713">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(9.3)</w:t>
            </w:r>
          </w:p>
        </w:tc>
        <w:tc>
          <w:tcPr>
            <w:tcW w:w="1461" w:type="pct"/>
          </w:tcPr>
          <w:p w14:paraId="03052CC7" w14:textId="77777777" w:rsidR="007D5B9F" w:rsidRPr="00A91FDD" w:rsidRDefault="007D5B9F"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Сохранение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изучение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археологического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достопримечательных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промыслов,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ремесел,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захоронений,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являющаяся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историческим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промыслом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ремеслом,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познавательный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туризм</w:t>
            </w:r>
          </w:p>
        </w:tc>
        <w:tc>
          <w:tcPr>
            <w:tcW w:w="2604" w:type="pct"/>
          </w:tcPr>
          <w:p w14:paraId="78937F11" w14:textId="77777777" w:rsidR="003329B5" w:rsidRPr="00A91FDD" w:rsidRDefault="003329B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p>
          <w:p w14:paraId="4D7EB8E5"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минимальная/максимальная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000B3FB3"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FC60BE" w:rsidRPr="00A91FDD">
              <w:rPr>
                <w:color w:val="000000" w:themeColor="text1"/>
                <w:sz w:val="24"/>
                <w:szCs w:val="24"/>
                <w14:textOutline w14:w="0" w14:cap="flat" w14:cmpd="sng" w14:algn="ctr">
                  <w14:noFill/>
                  <w14:prstDash w14:val="solid"/>
                  <w14:round/>
                </w14:textOutline>
              </w:rPr>
              <w:t>0</w:t>
            </w:r>
            <w:r w:rsidRPr="00A91FDD">
              <w:rPr>
                <w:color w:val="000000" w:themeColor="text1"/>
                <w:sz w:val="24"/>
                <w:szCs w:val="24"/>
                <w14:textOutline w14:w="0" w14:cap="flat" w14:cmpd="sng" w14:algn="ctr">
                  <w14:noFill/>
                  <w14:prstDash w14:val="solid"/>
                  <w14:round/>
                </w14:textOutline>
              </w:rPr>
              <w:t>/50000</w:t>
            </w:r>
            <w:r w:rsidR="002D7458" w:rsidRPr="00A91FDD">
              <w:rPr>
                <w:color w:val="000000" w:themeColor="text1"/>
                <w:sz w:val="24"/>
                <w:szCs w:val="24"/>
                <w14:textOutline w14:w="0" w14:cap="flat" w14:cmpd="sng" w14:algn="ctr">
                  <w14:noFill/>
                  <w14:prstDash w14:val="solid"/>
                  <w14:round/>
                </w14:textOutline>
              </w:rPr>
              <w:t xml:space="preserve"> </w:t>
            </w:r>
            <w:proofErr w:type="spellStart"/>
            <w:proofErr w:type="gramStart"/>
            <w:r w:rsidR="00081D0C"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11881491" w14:textId="77777777" w:rsidR="003329B5" w:rsidRPr="00A91FDD" w:rsidRDefault="003329B5"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2C89BD51" w14:textId="77777777" w:rsidR="007D5B9F" w:rsidRPr="00A91FDD" w:rsidRDefault="007D5B9F"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отступы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3B30A092" w14:textId="77777777" w:rsidR="003329B5" w:rsidRPr="00A91FDD" w:rsidRDefault="003329B5" w:rsidP="002D7458">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суммарной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p>
          <w:p w14:paraId="538CDA34"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lastRenderedPageBreak/>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максимальный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процент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547D51"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90%</w:t>
            </w:r>
          </w:p>
          <w:p w14:paraId="5D9BDC93" w14:textId="77777777" w:rsidR="00ED6BDC" w:rsidRPr="00A91FDD" w:rsidRDefault="00ED6BDC" w:rsidP="002D7458">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количество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предельная</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зданий</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3F69CB85" w14:textId="77777777" w:rsidR="007D5B9F" w:rsidRPr="00A91FDD" w:rsidRDefault="007D5B9F"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58B1782B" w14:textId="37534534" w:rsidR="007D5B9F" w:rsidRPr="00A91FDD" w:rsidRDefault="00275596" w:rsidP="002D7458">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CF0B9E" w:rsidRPr="00A91FDD">
              <w:rPr>
                <w:color w:val="000000" w:themeColor="text1"/>
                <w:sz w:val="24"/>
                <w:szCs w:val="24"/>
                <w14:textOutline w14:w="0" w14:cap="flat" w14:cmpd="sng" w14:algn="ctr">
                  <w14:noFill/>
                  <w14:prstDash w14:val="solid"/>
                  <w14:round/>
                </w14:textOutline>
              </w:rPr>
              <w:t>строи</w:t>
            </w:r>
            <w:r w:rsidR="00656D88" w:rsidRPr="00A91FDD">
              <w:rPr>
                <w:color w:val="000000" w:themeColor="text1"/>
                <w:sz w:val="24"/>
                <w:szCs w:val="24"/>
                <w14:textOutline w14:w="0" w14:cap="flat" w14:cmpd="sng" w14:algn="ctr">
                  <w14:noFill/>
                  <w14:prstDash w14:val="solid"/>
                  <w14:round/>
                </w14:textOutline>
              </w:rPr>
              <w:t>тельства</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установлены</w:t>
            </w:r>
            <w:r w:rsidR="002D7458" w:rsidRPr="00A91FDD">
              <w:rPr>
                <w:color w:val="000000" w:themeColor="text1"/>
                <w:sz w:val="24"/>
                <w:szCs w:val="24"/>
                <w14:textOutline w14:w="0" w14:cap="flat" w14:cmpd="sng" w14:algn="ctr">
                  <w14:noFill/>
                  <w14:prstDash w14:val="solid"/>
                  <w14:round/>
                </w14:textOutline>
              </w:rPr>
              <w:t xml:space="preserve"> </w:t>
            </w:r>
            <w:r w:rsidR="00656D88"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887665">
              <w:rPr>
                <w:color w:val="000000" w:themeColor="text1"/>
                <w:sz w:val="24"/>
                <w:szCs w:val="24"/>
                <w14:textOutline w14:w="0" w14:cap="flat" w14:cmpd="sng" w14:algn="ctr">
                  <w14:noFill/>
                  <w14:prstDash w14:val="solid"/>
                  <w14:round/>
                </w14:textOutline>
              </w:rPr>
              <w:t>Статье 33</w:t>
            </w:r>
          </w:p>
        </w:tc>
      </w:tr>
      <w:tr w:rsidR="00A91FDD" w:rsidRPr="00A91FDD" w14:paraId="1DADFC6E" w14:textId="77777777" w:rsidTr="005726DE">
        <w:trPr>
          <w:trHeight w:val="552"/>
          <w:jc w:val="center"/>
        </w:trPr>
        <w:tc>
          <w:tcPr>
            <w:tcW w:w="935" w:type="pct"/>
          </w:tcPr>
          <w:p w14:paraId="01D57927" w14:textId="77777777" w:rsidR="00572713" w:rsidRPr="00A91FDD" w:rsidRDefault="00572713" w:rsidP="00572713">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Дошкольное, начальное и среднее общее образование (3.5.1)</w:t>
            </w:r>
          </w:p>
        </w:tc>
        <w:tc>
          <w:tcPr>
            <w:tcW w:w="1461" w:type="pct"/>
          </w:tcPr>
          <w:p w14:paraId="759576D3" w14:textId="77777777" w:rsidR="00572713" w:rsidRPr="00A91FDD" w:rsidRDefault="00572713"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04" w:type="pct"/>
          </w:tcPr>
          <w:p w14:paraId="01FC7C90" w14:textId="77777777" w:rsidR="00572713" w:rsidRPr="00A91FDD" w:rsidRDefault="00572713" w:rsidP="0057271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E4346C0" w14:textId="77777777" w:rsidR="00572713" w:rsidRPr="00A91FDD" w:rsidRDefault="00572713" w:rsidP="0057271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- 500/40000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05FE1490" w14:textId="77777777" w:rsidR="00572713" w:rsidRPr="00A91FDD" w:rsidRDefault="00572713" w:rsidP="0057271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F679680" w14:textId="77777777" w:rsidR="00572713" w:rsidRPr="00A91FDD" w:rsidRDefault="00572713" w:rsidP="00572713">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красной линии - 10 м;</w:t>
            </w:r>
          </w:p>
          <w:p w14:paraId="4405A390" w14:textId="77777777" w:rsidR="00572713" w:rsidRPr="00A91FDD" w:rsidRDefault="00572713" w:rsidP="0057271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276096EB" w14:textId="77777777" w:rsidR="00572713" w:rsidRPr="00A91FDD" w:rsidRDefault="00572713" w:rsidP="00572713">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- 4 этажа; </w:t>
            </w:r>
          </w:p>
          <w:p w14:paraId="3F8A7369" w14:textId="77777777" w:rsidR="00572713" w:rsidRPr="00A91FDD" w:rsidRDefault="00572713" w:rsidP="00572713">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D7A6C45" w14:textId="77777777" w:rsidR="00572713" w:rsidRPr="00A91FDD" w:rsidRDefault="00572713" w:rsidP="00572713">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1C9866D7" w14:textId="77777777" w:rsidR="00572713" w:rsidRPr="00A91FDD" w:rsidRDefault="00572713" w:rsidP="002D7458">
            <w:pPr>
              <w:widowControl w:val="0"/>
              <w:ind w:firstLine="567"/>
              <w:jc w:val="both"/>
              <w:rPr>
                <w:color w:val="000000" w:themeColor="text1"/>
                <w:sz w:val="24"/>
                <w:szCs w:val="24"/>
                <w14:textOutline w14:w="0" w14:cap="flat" w14:cmpd="sng" w14:algn="ctr">
                  <w14:noFill/>
                  <w14:prstDash w14:val="solid"/>
                  <w14:round/>
                </w14:textOutline>
              </w:rPr>
            </w:pPr>
          </w:p>
        </w:tc>
      </w:tr>
      <w:tr w:rsidR="00A91FDD" w:rsidRPr="00A91FDD" w14:paraId="16EA9B89" w14:textId="77777777" w:rsidTr="005726DE">
        <w:trPr>
          <w:trHeight w:val="552"/>
          <w:jc w:val="center"/>
        </w:trPr>
        <w:tc>
          <w:tcPr>
            <w:tcW w:w="935" w:type="pct"/>
          </w:tcPr>
          <w:p w14:paraId="36B9D5E3" w14:textId="77777777" w:rsidR="00572713" w:rsidRPr="00A91FDD" w:rsidRDefault="0042338D" w:rsidP="00572713">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lastRenderedPageBreak/>
              <w:t>Амбулаторно-поликлиническое обслуживание (3.4.1)</w:t>
            </w:r>
          </w:p>
        </w:tc>
        <w:tc>
          <w:tcPr>
            <w:tcW w:w="1461" w:type="pct"/>
          </w:tcPr>
          <w:p w14:paraId="124F3BB6" w14:textId="77777777" w:rsidR="00572713" w:rsidRPr="00A91FDD" w:rsidRDefault="0042338D" w:rsidP="002D7458">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2604" w:type="pct"/>
          </w:tcPr>
          <w:p w14:paraId="04B26B38"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BC7FC5D"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- 500/40000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52295E64"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816FDAB" w14:textId="77777777" w:rsidR="0042338D" w:rsidRPr="00A91FDD" w:rsidRDefault="0042338D" w:rsidP="0042338D">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участка - 3 м;</w:t>
            </w:r>
          </w:p>
          <w:p w14:paraId="450E4CB5"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50A18F73" w14:textId="77777777" w:rsidR="0042338D" w:rsidRPr="00A91FDD" w:rsidRDefault="0042338D" w:rsidP="0042338D">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максимальное количество надземных этажей зданий - 4 этажа; </w:t>
            </w:r>
          </w:p>
          <w:p w14:paraId="6109047E" w14:textId="77777777" w:rsidR="0042338D" w:rsidRPr="00A91FDD" w:rsidRDefault="0042338D" w:rsidP="0042338D">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1FE4E2F" w14:textId="77777777" w:rsidR="0042338D" w:rsidRPr="00A91FDD" w:rsidRDefault="0042338D" w:rsidP="0042338D">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- 50%.</w:t>
            </w:r>
          </w:p>
          <w:p w14:paraId="040A36F2" w14:textId="667262B1" w:rsidR="00572713"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Ограничения использования земельных участков и объектов капитального строительства установлены в </w:t>
            </w:r>
            <w:r w:rsidR="00887665">
              <w:rPr>
                <w:color w:val="000000" w:themeColor="text1"/>
                <w:sz w:val="24"/>
                <w:szCs w:val="24"/>
                <w14:textOutline w14:w="0" w14:cap="flat" w14:cmpd="sng" w14:algn="ctr">
                  <w14:noFill/>
                  <w14:prstDash w14:val="solid"/>
                  <w14:round/>
                </w14:textOutline>
              </w:rPr>
              <w:t>Статье 33</w:t>
            </w:r>
          </w:p>
        </w:tc>
      </w:tr>
      <w:tr w:rsidR="0042338D" w:rsidRPr="00A91FDD" w14:paraId="298B542F" w14:textId="77777777" w:rsidTr="005726DE">
        <w:trPr>
          <w:trHeight w:val="367"/>
          <w:jc w:val="center"/>
        </w:trPr>
        <w:tc>
          <w:tcPr>
            <w:tcW w:w="935" w:type="pct"/>
          </w:tcPr>
          <w:p w14:paraId="415DA465" w14:textId="77777777" w:rsidR="00BC1222" w:rsidRPr="00A91FDD" w:rsidRDefault="00BC1222" w:rsidP="00BC122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Служебные гаражи</w:t>
            </w:r>
          </w:p>
          <w:p w14:paraId="4078976D" w14:textId="77777777" w:rsidR="0042338D" w:rsidRPr="00A91FDD" w:rsidRDefault="00BC1222" w:rsidP="00BC122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(4.9)</w:t>
            </w:r>
          </w:p>
        </w:tc>
        <w:tc>
          <w:tcPr>
            <w:tcW w:w="1461" w:type="pct"/>
          </w:tcPr>
          <w:p w14:paraId="6D55F72D" w14:textId="77777777" w:rsidR="00BC1222" w:rsidRPr="00A91FDD" w:rsidRDefault="00BC1222" w:rsidP="00BC122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r:id="rId94" w:anchor="/document/70736874/entry/1030" w:history="1">
              <w:r w:rsidRPr="00A91FDD">
                <w:rPr>
                  <w:rStyle w:val="af"/>
                  <w:color w:val="000000" w:themeColor="text1"/>
                  <w:sz w:val="23"/>
                  <w:szCs w:val="23"/>
                  <w:shd w:val="clear" w:color="auto" w:fill="FFFFFF"/>
                  <w14:textOutline w14:w="0" w14:cap="flat" w14:cmpd="sng" w14:algn="ctr">
                    <w14:noFill/>
                    <w14:prstDash w14:val="solid"/>
                    <w14:round/>
                  </w14:textOutline>
                </w:rPr>
                <w:t>кодами 3.0</w:t>
              </w:r>
            </w:hyperlink>
            <w:r w:rsidRPr="00A91FDD">
              <w:rPr>
                <w:color w:val="000000" w:themeColor="text1"/>
                <w:sz w:val="23"/>
                <w:szCs w:val="23"/>
                <w:shd w:val="clear" w:color="auto" w:fill="FFFFFF"/>
                <w14:textOutline w14:w="0" w14:cap="flat" w14:cmpd="sng" w14:algn="ctr">
                  <w14:noFill/>
                  <w14:prstDash w14:val="solid"/>
                  <w14:round/>
                </w14:textOutline>
              </w:rPr>
              <w:t>, </w:t>
            </w:r>
            <w:hyperlink r:id="rId95" w:anchor="/document/70736874/entry/1040" w:history="1">
              <w:r w:rsidRPr="00A91FDD">
                <w:rPr>
                  <w:rStyle w:val="af"/>
                  <w:color w:val="000000" w:themeColor="text1"/>
                  <w:sz w:val="23"/>
                  <w:szCs w:val="23"/>
                  <w:shd w:val="clear" w:color="auto" w:fill="FFFFFF"/>
                  <w14:textOutline w14:w="0" w14:cap="flat" w14:cmpd="sng" w14:algn="ctr">
                    <w14:noFill/>
                    <w14:prstDash w14:val="solid"/>
                    <w14:round/>
                  </w14:textOutline>
                </w:rPr>
                <w:t>4.0</w:t>
              </w:r>
            </w:hyperlink>
            <w:r w:rsidRPr="00A91FDD">
              <w:rPr>
                <w:color w:val="000000" w:themeColor="text1"/>
                <w:sz w:val="23"/>
                <w:szCs w:val="23"/>
                <w:shd w:val="clear" w:color="auto" w:fill="FFFFFF"/>
                <w14:textOutline w14:w="0" w14:cap="flat" w14:cmpd="sng" w14:algn="ctr">
                  <w14:noFill/>
                  <w14:prstDash w14:val="solid"/>
                  <w14:round/>
                </w14:textOutline>
              </w:rPr>
              <w:t xml:space="preserve">, а также для стоянки и хранения транспортных средств общего </w:t>
            </w:r>
            <w:r w:rsidRPr="00A91FDD">
              <w:rPr>
                <w:color w:val="000000" w:themeColor="text1"/>
                <w:sz w:val="23"/>
                <w:szCs w:val="23"/>
                <w:shd w:val="clear" w:color="auto" w:fill="FFFFFF"/>
                <w14:textOutline w14:w="0" w14:cap="flat" w14:cmpd="sng" w14:algn="ctr">
                  <w14:noFill/>
                  <w14:prstDash w14:val="solid"/>
                  <w14:round/>
                </w14:textOutline>
              </w:rPr>
              <w:lastRenderedPageBreak/>
              <w:t>пользования, в том числе в депо</w:t>
            </w:r>
          </w:p>
          <w:p w14:paraId="15F87D99" w14:textId="77777777" w:rsidR="0042338D" w:rsidRPr="00A91FDD" w:rsidRDefault="0042338D" w:rsidP="0042338D">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tc>
        <w:tc>
          <w:tcPr>
            <w:tcW w:w="2604" w:type="pct"/>
          </w:tcPr>
          <w:p w14:paraId="78F720FC" w14:textId="77777777" w:rsidR="004E087A" w:rsidRPr="00A91FDD" w:rsidRDefault="004E087A" w:rsidP="004E087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предельные (минимальные и (или) максимальные) размеры земельных участков, в том числе их площадь:</w:t>
            </w:r>
          </w:p>
          <w:p w14:paraId="3BB94B8C" w14:textId="77777777" w:rsidR="004E087A" w:rsidRPr="00A91FDD" w:rsidRDefault="004E087A" w:rsidP="004E087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земельных участков -200/5000 кв.м.</w:t>
            </w:r>
          </w:p>
          <w:p w14:paraId="4E941832" w14:textId="77777777" w:rsidR="004E087A" w:rsidRPr="00A91FDD" w:rsidRDefault="004E087A" w:rsidP="004E087A">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27103F1" w14:textId="77777777" w:rsidR="004E087A" w:rsidRPr="00A91FDD" w:rsidRDefault="004E087A" w:rsidP="004E087A">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минимальные отступы от границ участка - 3 м;</w:t>
            </w:r>
          </w:p>
          <w:p w14:paraId="64B0FCDB" w14:textId="77777777" w:rsidR="004E087A" w:rsidRPr="00A91FDD" w:rsidRDefault="004E087A" w:rsidP="004E087A">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4E14242" w14:textId="77777777" w:rsidR="004E087A" w:rsidRPr="00A91FDD" w:rsidRDefault="004E087A" w:rsidP="004E087A">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- 80%.</w:t>
            </w:r>
          </w:p>
          <w:p w14:paraId="00B7E2FA" w14:textId="77777777" w:rsidR="0042338D" w:rsidRPr="00A91FDD" w:rsidRDefault="0042338D" w:rsidP="0042338D">
            <w:pPr>
              <w:widowControl w:val="0"/>
              <w:ind w:firstLine="567"/>
              <w:jc w:val="both"/>
              <w:rPr>
                <w:color w:val="000000" w:themeColor="text1"/>
                <w:sz w:val="24"/>
                <w:szCs w:val="24"/>
                <w14:textOutline w14:w="0" w14:cap="flat" w14:cmpd="sng" w14:algn="ctr">
                  <w14:noFill/>
                  <w14:prstDash w14:val="solid"/>
                  <w14:round/>
                </w14:textOutline>
              </w:rPr>
            </w:pPr>
          </w:p>
        </w:tc>
      </w:tr>
      <w:tr w:rsidR="008002AF" w:rsidRPr="00A91FDD" w14:paraId="1CB4AB9E" w14:textId="77777777" w:rsidTr="005467C7">
        <w:trPr>
          <w:trHeight w:val="367"/>
          <w:jc w:val="center"/>
        </w:trPr>
        <w:tc>
          <w:tcPr>
            <w:tcW w:w="935" w:type="pct"/>
            <w:tcBorders>
              <w:top w:val="single" w:sz="4" w:space="0" w:color="auto"/>
              <w:left w:val="single" w:sz="4" w:space="0" w:color="auto"/>
              <w:bottom w:val="single" w:sz="4" w:space="0" w:color="auto"/>
              <w:right w:val="single" w:sz="4" w:space="0" w:color="auto"/>
            </w:tcBorders>
          </w:tcPr>
          <w:p w14:paraId="04F446BE" w14:textId="0B1E12FE" w:rsidR="008002AF" w:rsidRPr="00A91FDD" w:rsidRDefault="008002AF" w:rsidP="008002AF">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Pr>
                <w:color w:val="000000"/>
                <w:sz w:val="24"/>
                <w:szCs w:val="24"/>
              </w:rPr>
              <w:lastRenderedPageBreak/>
              <w:t>Автомобильные мойки (4.9.1.3)</w:t>
            </w:r>
          </w:p>
        </w:tc>
        <w:tc>
          <w:tcPr>
            <w:tcW w:w="1461" w:type="pct"/>
            <w:tcBorders>
              <w:top w:val="single" w:sz="4" w:space="0" w:color="auto"/>
              <w:left w:val="single" w:sz="4" w:space="0" w:color="auto"/>
              <w:bottom w:val="single" w:sz="4" w:space="0" w:color="auto"/>
              <w:right w:val="single" w:sz="4" w:space="0" w:color="auto"/>
            </w:tcBorders>
          </w:tcPr>
          <w:p w14:paraId="2A4AA969" w14:textId="1BCB3F71" w:rsidR="008002AF" w:rsidRPr="00A91FDD" w:rsidRDefault="008002AF" w:rsidP="008002AF">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Pr>
                <w:color w:val="000000"/>
                <w:sz w:val="24"/>
                <w:szCs w:val="24"/>
                <w:shd w:val="clear" w:color="auto" w:fill="FFFFFF"/>
              </w:rPr>
              <w:t>Размещение автомобильных моек, а также размещение магазинов сопутствующей торговли</w:t>
            </w:r>
          </w:p>
        </w:tc>
        <w:tc>
          <w:tcPr>
            <w:tcW w:w="2604" w:type="pct"/>
            <w:tcBorders>
              <w:top w:val="single" w:sz="4" w:space="0" w:color="auto"/>
              <w:left w:val="single" w:sz="4" w:space="0" w:color="auto"/>
              <w:bottom w:val="single" w:sz="4" w:space="0" w:color="auto"/>
              <w:right w:val="single" w:sz="4" w:space="0" w:color="auto"/>
            </w:tcBorders>
          </w:tcPr>
          <w:p w14:paraId="5F4D891F" w14:textId="77777777" w:rsidR="008002AF" w:rsidRDefault="008002AF" w:rsidP="008002AF">
            <w:pPr>
              <w:widowControl w:val="0"/>
              <w:ind w:firstLine="567"/>
              <w:jc w:val="both"/>
              <w:rPr>
                <w:color w:val="000000"/>
                <w:sz w:val="24"/>
                <w:szCs w:val="24"/>
              </w:rPr>
            </w:pPr>
            <w:r>
              <w:rPr>
                <w:color w:val="000000"/>
                <w:sz w:val="24"/>
                <w:szCs w:val="24"/>
              </w:rPr>
              <w:t>предельные (минимальные и (или) максимальные) размеры земельных участков, в том числе их площадь:</w:t>
            </w:r>
          </w:p>
          <w:p w14:paraId="3C925782" w14:textId="77777777" w:rsidR="008002AF" w:rsidRDefault="008002AF" w:rsidP="008002AF">
            <w:pPr>
              <w:widowControl w:val="0"/>
              <w:ind w:firstLine="567"/>
              <w:jc w:val="both"/>
              <w:rPr>
                <w:color w:val="000000"/>
                <w:sz w:val="24"/>
                <w:szCs w:val="24"/>
              </w:rPr>
            </w:pPr>
            <w:r>
              <w:rPr>
                <w:color w:val="000000"/>
                <w:sz w:val="24"/>
                <w:szCs w:val="24"/>
              </w:rPr>
              <w:t xml:space="preserve">- минимальная/максимальная площадь земельного участка - 500/3500 </w:t>
            </w:r>
            <w:proofErr w:type="spellStart"/>
            <w:proofErr w:type="gramStart"/>
            <w:r>
              <w:rPr>
                <w:color w:val="000000"/>
                <w:sz w:val="24"/>
                <w:szCs w:val="24"/>
              </w:rPr>
              <w:t>кв.м</w:t>
            </w:r>
            <w:proofErr w:type="spellEnd"/>
            <w:proofErr w:type="gramEnd"/>
            <w:r>
              <w:rPr>
                <w:color w:val="000000"/>
                <w:sz w:val="24"/>
                <w:szCs w:val="24"/>
              </w:rPr>
              <w:t>;</w:t>
            </w:r>
          </w:p>
          <w:p w14:paraId="5533E99F" w14:textId="77777777" w:rsidR="008002AF" w:rsidRDefault="008002AF" w:rsidP="008002AF">
            <w:pPr>
              <w:widowControl w:val="0"/>
              <w:ind w:firstLine="567"/>
              <w:jc w:val="both"/>
              <w:rPr>
                <w:color w:val="000000"/>
                <w:sz w:val="24"/>
                <w:szCs w:val="24"/>
              </w:rPr>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39658F8"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минимальные отступы от границ участка - 3 м;</w:t>
            </w:r>
          </w:p>
          <w:p w14:paraId="79E0049F" w14:textId="77777777" w:rsidR="008002AF" w:rsidRDefault="008002AF" w:rsidP="008002AF">
            <w:pPr>
              <w:widowControl w:val="0"/>
              <w:ind w:firstLine="567"/>
              <w:jc w:val="both"/>
              <w:rPr>
                <w:color w:val="000000"/>
                <w:sz w:val="24"/>
                <w:szCs w:val="24"/>
              </w:rPr>
            </w:pPr>
            <w:r>
              <w:rPr>
                <w:color w:val="000000"/>
                <w:sz w:val="24"/>
                <w:szCs w:val="24"/>
              </w:rPr>
              <w:t>предельное количество этажей или предельная высота зданий, строений, сооружений:</w:t>
            </w:r>
          </w:p>
          <w:p w14:paraId="221E427F" w14:textId="77777777" w:rsidR="008002AF" w:rsidRDefault="008002AF" w:rsidP="008002AF">
            <w:pPr>
              <w:widowControl w:val="0"/>
              <w:ind w:firstLine="567"/>
              <w:jc w:val="both"/>
              <w:rPr>
                <w:rFonts w:eastAsia="SimSun"/>
                <w:color w:val="000000"/>
                <w:sz w:val="24"/>
                <w:szCs w:val="24"/>
                <w:lang w:eastAsia="zh-CN"/>
              </w:rPr>
            </w:pPr>
            <w:r>
              <w:rPr>
                <w:rFonts w:eastAsia="SimSun"/>
                <w:color w:val="000000"/>
                <w:sz w:val="24"/>
                <w:szCs w:val="24"/>
                <w:lang w:eastAsia="zh-CN"/>
              </w:rPr>
              <w:t>- максимальная высота зданий, строений, сооружений от уровня земли – 10 м;</w:t>
            </w:r>
          </w:p>
          <w:p w14:paraId="7DE9C9FD"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CF6F689"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максимальный процент застройки в границах земельного участка - 80%.</w:t>
            </w:r>
          </w:p>
          <w:p w14:paraId="0D51F870" w14:textId="795C908D" w:rsidR="008002AF" w:rsidRPr="00A91FDD" w:rsidRDefault="008002AF" w:rsidP="008002AF">
            <w:pPr>
              <w:widowControl w:val="0"/>
              <w:ind w:firstLine="567"/>
              <w:jc w:val="both"/>
              <w:rPr>
                <w:color w:val="000000" w:themeColor="text1"/>
                <w:sz w:val="24"/>
                <w:szCs w:val="24"/>
                <w14:textOutline w14:w="0" w14:cap="flat" w14:cmpd="sng" w14:algn="ctr">
                  <w14:noFill/>
                  <w14:prstDash w14:val="solid"/>
                  <w14:round/>
                </w14:textOutline>
              </w:rPr>
            </w:pPr>
            <w:r>
              <w:rPr>
                <w:color w:val="000000"/>
                <w:sz w:val="24"/>
                <w:szCs w:val="24"/>
              </w:rPr>
              <w:t xml:space="preserve">Ограничения использования земельных участков и объектов </w:t>
            </w:r>
            <w:r>
              <w:rPr>
                <w:color w:val="000000"/>
                <w:sz w:val="24"/>
                <w:szCs w:val="24"/>
              </w:rPr>
              <w:lastRenderedPageBreak/>
              <w:t>капитального строительства установлены в Статье 33.</w:t>
            </w:r>
          </w:p>
        </w:tc>
      </w:tr>
      <w:tr w:rsidR="008002AF" w:rsidRPr="00A91FDD" w14:paraId="03A3B7F0" w14:textId="77777777" w:rsidTr="005467C7">
        <w:trPr>
          <w:trHeight w:val="367"/>
          <w:jc w:val="center"/>
        </w:trPr>
        <w:tc>
          <w:tcPr>
            <w:tcW w:w="935" w:type="pct"/>
            <w:tcBorders>
              <w:top w:val="single" w:sz="4" w:space="0" w:color="auto"/>
              <w:left w:val="single" w:sz="4" w:space="0" w:color="auto"/>
              <w:bottom w:val="single" w:sz="4" w:space="0" w:color="auto"/>
              <w:right w:val="single" w:sz="4" w:space="0" w:color="auto"/>
            </w:tcBorders>
          </w:tcPr>
          <w:p w14:paraId="5C457D7B" w14:textId="6F22668F" w:rsidR="008002AF" w:rsidRPr="00A91FDD" w:rsidRDefault="008002AF" w:rsidP="008002AF">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Pr>
                <w:color w:val="000000"/>
                <w:sz w:val="24"/>
                <w:szCs w:val="24"/>
              </w:rPr>
              <w:lastRenderedPageBreak/>
              <w:t>Ремонт автомобилей (4.9.1.4)</w:t>
            </w:r>
          </w:p>
        </w:tc>
        <w:tc>
          <w:tcPr>
            <w:tcW w:w="1461" w:type="pct"/>
            <w:tcBorders>
              <w:top w:val="single" w:sz="4" w:space="0" w:color="auto"/>
              <w:left w:val="single" w:sz="4" w:space="0" w:color="auto"/>
              <w:bottom w:val="single" w:sz="4" w:space="0" w:color="auto"/>
              <w:right w:val="single" w:sz="4" w:space="0" w:color="auto"/>
            </w:tcBorders>
          </w:tcPr>
          <w:p w14:paraId="70EBC59A" w14:textId="15C5672D" w:rsidR="008002AF" w:rsidRPr="00A91FDD" w:rsidRDefault="008002AF" w:rsidP="008002AF">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Pr>
                <w:color w:val="000000"/>
                <w:sz w:val="24"/>
                <w:szCs w:val="24"/>
                <w:shd w:val="clear" w:color="auto" w:fill="FFFFFF"/>
              </w:rP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2604" w:type="pct"/>
            <w:tcBorders>
              <w:top w:val="single" w:sz="4" w:space="0" w:color="auto"/>
              <w:left w:val="single" w:sz="4" w:space="0" w:color="auto"/>
              <w:bottom w:val="single" w:sz="4" w:space="0" w:color="auto"/>
              <w:right w:val="single" w:sz="4" w:space="0" w:color="auto"/>
            </w:tcBorders>
          </w:tcPr>
          <w:p w14:paraId="5113DA20" w14:textId="77777777" w:rsidR="008002AF" w:rsidRDefault="008002AF" w:rsidP="008002AF">
            <w:pPr>
              <w:widowControl w:val="0"/>
              <w:ind w:firstLine="567"/>
              <w:jc w:val="both"/>
              <w:rPr>
                <w:color w:val="000000"/>
                <w:sz w:val="24"/>
                <w:szCs w:val="24"/>
              </w:rPr>
            </w:pPr>
            <w:r>
              <w:rPr>
                <w:color w:val="000000"/>
                <w:sz w:val="24"/>
                <w:szCs w:val="24"/>
              </w:rPr>
              <w:t>предельные (минимальные и (или) максимальные) размеры земельных участков, в том числе их площадь:</w:t>
            </w:r>
          </w:p>
          <w:p w14:paraId="01A3E0FC" w14:textId="77777777" w:rsidR="008002AF" w:rsidRDefault="008002AF" w:rsidP="008002AF">
            <w:pPr>
              <w:widowControl w:val="0"/>
              <w:ind w:firstLine="567"/>
              <w:jc w:val="both"/>
              <w:rPr>
                <w:color w:val="000000"/>
                <w:sz w:val="24"/>
                <w:szCs w:val="24"/>
              </w:rPr>
            </w:pPr>
            <w:r>
              <w:rPr>
                <w:color w:val="000000"/>
                <w:sz w:val="24"/>
                <w:szCs w:val="24"/>
              </w:rPr>
              <w:t xml:space="preserve">- минимальная/максимальная площадь земельного участка - 500/3500 </w:t>
            </w:r>
            <w:proofErr w:type="spellStart"/>
            <w:proofErr w:type="gramStart"/>
            <w:r>
              <w:rPr>
                <w:color w:val="000000"/>
                <w:sz w:val="24"/>
                <w:szCs w:val="24"/>
              </w:rPr>
              <w:t>кв.м</w:t>
            </w:r>
            <w:proofErr w:type="spellEnd"/>
            <w:proofErr w:type="gramEnd"/>
            <w:r>
              <w:rPr>
                <w:color w:val="000000"/>
                <w:sz w:val="24"/>
                <w:szCs w:val="24"/>
              </w:rPr>
              <w:t>;</w:t>
            </w:r>
          </w:p>
          <w:p w14:paraId="06FAD17B" w14:textId="77777777" w:rsidR="008002AF" w:rsidRDefault="008002AF" w:rsidP="008002AF">
            <w:pPr>
              <w:widowControl w:val="0"/>
              <w:ind w:firstLine="567"/>
              <w:jc w:val="both"/>
              <w:rPr>
                <w:color w:val="000000"/>
                <w:sz w:val="24"/>
                <w:szCs w:val="24"/>
              </w:rPr>
            </w:pPr>
            <w:r>
              <w:rPr>
                <w:color w:val="000000"/>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F431C6C"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минимальные отступы от границ участка - 3 м;</w:t>
            </w:r>
          </w:p>
          <w:p w14:paraId="2CA63E2E" w14:textId="77777777" w:rsidR="008002AF" w:rsidRDefault="008002AF" w:rsidP="008002AF">
            <w:pPr>
              <w:widowControl w:val="0"/>
              <w:ind w:firstLine="567"/>
              <w:jc w:val="both"/>
              <w:rPr>
                <w:color w:val="000000"/>
                <w:sz w:val="24"/>
                <w:szCs w:val="24"/>
              </w:rPr>
            </w:pPr>
            <w:r>
              <w:rPr>
                <w:color w:val="000000"/>
                <w:sz w:val="24"/>
                <w:szCs w:val="24"/>
              </w:rPr>
              <w:t>предельное количество этажей или предельная высота зданий, строений, сооружений:</w:t>
            </w:r>
          </w:p>
          <w:p w14:paraId="00AC2BE7" w14:textId="77777777" w:rsidR="008002AF" w:rsidRDefault="008002AF" w:rsidP="008002AF">
            <w:pPr>
              <w:widowControl w:val="0"/>
              <w:ind w:firstLine="567"/>
              <w:jc w:val="both"/>
              <w:rPr>
                <w:rFonts w:eastAsia="SimSun"/>
                <w:color w:val="000000"/>
                <w:sz w:val="24"/>
                <w:szCs w:val="24"/>
                <w:lang w:eastAsia="zh-CN"/>
              </w:rPr>
            </w:pPr>
            <w:r>
              <w:rPr>
                <w:rFonts w:eastAsia="SimSun"/>
                <w:color w:val="000000"/>
                <w:sz w:val="24"/>
                <w:szCs w:val="24"/>
                <w:lang w:eastAsia="zh-CN"/>
              </w:rPr>
              <w:t>- максимальная высота зданий, строений, сооружений от уровня земли – 10 м;</w:t>
            </w:r>
          </w:p>
          <w:p w14:paraId="681CF171"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967628E" w14:textId="77777777" w:rsidR="008002AF" w:rsidRDefault="008002AF" w:rsidP="008002AF">
            <w:pPr>
              <w:widowControl w:val="0"/>
              <w:autoSpaceDE w:val="0"/>
              <w:autoSpaceDN w:val="0"/>
              <w:adjustRightInd w:val="0"/>
              <w:ind w:firstLine="567"/>
              <w:jc w:val="both"/>
              <w:rPr>
                <w:color w:val="000000"/>
                <w:sz w:val="24"/>
                <w:szCs w:val="24"/>
              </w:rPr>
            </w:pPr>
            <w:r>
              <w:rPr>
                <w:color w:val="000000"/>
                <w:sz w:val="24"/>
                <w:szCs w:val="24"/>
              </w:rPr>
              <w:t>- максимальный процент застройки в границах земельного участка - 80%.</w:t>
            </w:r>
          </w:p>
          <w:p w14:paraId="200890B2" w14:textId="4E3CB31B" w:rsidR="008002AF" w:rsidRPr="00A91FDD" w:rsidRDefault="008002AF" w:rsidP="008002AF">
            <w:pPr>
              <w:widowControl w:val="0"/>
              <w:ind w:firstLine="567"/>
              <w:jc w:val="both"/>
              <w:rPr>
                <w:color w:val="000000" w:themeColor="text1"/>
                <w:sz w:val="24"/>
                <w:szCs w:val="24"/>
                <w14:textOutline w14:w="0" w14:cap="flat" w14:cmpd="sng" w14:algn="ctr">
                  <w14:noFill/>
                  <w14:prstDash w14:val="solid"/>
                  <w14:round/>
                </w14:textOutline>
              </w:rPr>
            </w:pPr>
            <w:r>
              <w:rPr>
                <w:color w:val="000000"/>
                <w:sz w:val="24"/>
                <w:szCs w:val="24"/>
              </w:rPr>
              <w:t>Ограничения использования земельных участков и объектов капитального строительства установлены в Статье 33.</w:t>
            </w:r>
          </w:p>
        </w:tc>
      </w:tr>
    </w:tbl>
    <w:p w14:paraId="61294DDD" w14:textId="77777777" w:rsidR="00F34200" w:rsidRPr="00A91FDD" w:rsidRDefault="00F34200" w:rsidP="002D7458">
      <w:pPr>
        <w:widowControl w:val="0"/>
        <w:rPr>
          <w:color w:val="000000" w:themeColor="text1"/>
          <w:sz w:val="24"/>
          <w:szCs w:val="24"/>
          <w14:textOutline w14:w="0" w14:cap="flat" w14:cmpd="sng" w14:algn="ctr">
            <w14:noFill/>
            <w14:prstDash w14:val="solid"/>
            <w14:round/>
          </w14:textOutline>
        </w:rPr>
      </w:pPr>
    </w:p>
    <w:p w14:paraId="089D04DF" w14:textId="77777777" w:rsidR="00F34200" w:rsidRPr="00A91FDD" w:rsidRDefault="00F34200" w:rsidP="002D7458">
      <w:pPr>
        <w:widowControl w:val="0"/>
        <w:numPr>
          <w:ilvl w:val="0"/>
          <w:numId w:val="13"/>
        </w:numP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p>
    <w:p w14:paraId="0AD09843"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дополнительных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совместно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ними.</w:t>
      </w:r>
      <w:r w:rsidR="002D7458" w:rsidRPr="00A91FDD">
        <w:rPr>
          <w:color w:val="000000" w:themeColor="text1"/>
          <w:sz w:val="24"/>
          <w:szCs w:val="24"/>
          <w14:textOutline w14:w="0" w14:cap="flat" w14:cmpd="sng" w14:algn="ctr">
            <w14:noFill/>
            <w14:prstDash w14:val="solid"/>
            <w14:round/>
          </w14:textOutline>
        </w:rPr>
        <w:t xml:space="preserve"> </w:t>
      </w:r>
    </w:p>
    <w:p w14:paraId="7F6DED1F"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372EB39A"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мусорных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контейнеров</w:t>
      </w:r>
    </w:p>
    <w:p w14:paraId="15ACDFCF"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Детские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игровые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физкультурой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спортом</w:t>
      </w:r>
    </w:p>
    <w:p w14:paraId="2412B8E8"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(фонтаны,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архитектурные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скульптуры)</w:t>
      </w:r>
    </w:p>
    <w:p w14:paraId="7D4C524D"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туалеты.</w:t>
      </w:r>
    </w:p>
    <w:p w14:paraId="73FE52C0"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озеленение</w:t>
      </w:r>
      <w:r w:rsidR="002D7458" w:rsidRPr="00A91FDD">
        <w:rPr>
          <w:color w:val="000000" w:themeColor="text1"/>
          <w:sz w:val="24"/>
          <w:szCs w:val="24"/>
          <w14:textOutline w14:w="0" w14:cap="flat" w14:cmpd="sng" w14:algn="ctr">
            <w14:noFill/>
            <w14:prstDash w14:val="solid"/>
            <w14:round/>
          </w14:textOutline>
        </w:rPr>
        <w:t xml:space="preserve"> </w:t>
      </w:r>
    </w:p>
    <w:p w14:paraId="7EB97679"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(гидранты,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резервуары)</w:t>
      </w:r>
    </w:p>
    <w:p w14:paraId="2C03015C"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Пешеходные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тротуары</w:t>
      </w:r>
    </w:p>
    <w:p w14:paraId="0A57F493"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Защитные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p>
    <w:p w14:paraId="6B4E702F"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Элементы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p>
    <w:p w14:paraId="3B32B189"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Искусственные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p>
    <w:p w14:paraId="22D1B55B"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Специализированные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p>
    <w:p w14:paraId="62271CB4"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инженерного</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т.п.</w:t>
      </w:r>
      <w:r w:rsidR="007D5B9F"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сотовой,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радиорелейной,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спутниковой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связи</w:t>
      </w:r>
    </w:p>
    <w:p w14:paraId="11850B85"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Примечание:</w:t>
      </w:r>
    </w:p>
    <w:p w14:paraId="3817B6E6"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размещении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соблюдаться,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установленные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пожарной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безопасности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обеспечения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санитарно-эпидемиологического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благополучия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населения,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минимальные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нормативные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противопожарные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санитарно-эпидемиологические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разрывы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между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числе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расположенными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соседних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также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технические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регламенты,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строительные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Правила.</w:t>
      </w:r>
    </w:p>
    <w:p w14:paraId="00D05745"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Нормы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расчета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стоянок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автомобилей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предусмотреть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Приложением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СП</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42.13330.2011</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Планировка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застройка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городских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сельских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поселений</w:t>
      </w:r>
      <w:r w:rsidR="002D7458" w:rsidRPr="00A91FDD">
        <w:rPr>
          <w:rFonts w:eastAsia="SimSun"/>
          <w:color w:val="000000" w:themeColor="text1"/>
          <w:sz w:val="24"/>
          <w:szCs w:val="24"/>
          <w:lang w:eastAsia="zh-CN"/>
          <w14:textOutline w14:w="0" w14:cap="flat" w14:cmpd="sng" w14:algn="ctr">
            <w14:noFill/>
            <w14:prstDash w14:val="solid"/>
            <w14:round/>
          </w14:textOutline>
        </w:rPr>
        <w:t>»</w:t>
      </w:r>
      <w:r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региональными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местными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нормативами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проектирования.</w:t>
      </w:r>
    </w:p>
    <w:p w14:paraId="53B0B101"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случае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если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участок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или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объект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капитального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находится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границах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особыми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условиями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использования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устанавливаются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ограничения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использования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Российской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Федерации.</w:t>
      </w:r>
    </w:p>
    <w:p w14:paraId="3C836362"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Границы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подверженных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подтоплению,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режим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осуществления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хозяйственной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деятельности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этих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территориях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зависимости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частоты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устанавливаются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законодательством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градостроительной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деятельности.</w:t>
      </w:r>
    </w:p>
    <w:p w14:paraId="17887AC0"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территориях,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подверженных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размещение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кладбищ,</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скотомогильников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капитальных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сооружений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без</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проведения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специальных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защитных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мероприятий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предотвращению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негативного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воздействия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вод</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запрещаются.</w:t>
      </w:r>
    </w:p>
    <w:p w14:paraId="69D9CA8D"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проектировании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строительстве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зонах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необходимо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предусматривать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инженерную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защиту</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от</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затопления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подтопления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зданий.</w:t>
      </w:r>
    </w:p>
    <w:p w14:paraId="633C62E7"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Требования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к</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ограждению</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участков:</w:t>
      </w:r>
    </w:p>
    <w:p w14:paraId="1EAB3666" w14:textId="77777777" w:rsidR="00F34200" w:rsidRPr="00A91FDD" w:rsidRDefault="007D5B9F"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земельных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участков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стороны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улицы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должны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выполняться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соответствии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требованиями,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утвержденными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органами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местного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самоуправления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согласованными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органом</w:t>
      </w:r>
      <w:r w:rsidR="00F34200" w:rsidRPr="00A91FDD">
        <w:rPr>
          <w:rFonts w:eastAsia="SimSun"/>
          <w:color w:val="000000" w:themeColor="text1"/>
          <w:sz w:val="24"/>
          <w:szCs w:val="24"/>
          <w:lang w:eastAsia="zh-CN"/>
          <w14:textOutline w14:w="0" w14:cap="flat" w14:cmpd="sng" w14:algn="ctr">
            <w14:noFill/>
            <w14:prstDash w14:val="solid"/>
            <w14:round/>
          </w14:textOutline>
        </w:rPr>
        <w:t>,</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уполномоченным</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архитектуры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00F34200" w:rsidRPr="00A91FDD">
        <w:rPr>
          <w:rFonts w:eastAsia="SimSun"/>
          <w:color w:val="000000" w:themeColor="text1"/>
          <w:sz w:val="24"/>
          <w:szCs w:val="24"/>
          <w:lang w:eastAsia="zh-CN"/>
          <w14:textOutline w14:w="0" w14:cap="flat" w14:cmpd="sng" w14:algn="ctr">
            <w14:noFill/>
            <w14:prstDash w14:val="solid"/>
            <w14:round/>
          </w14:textOutline>
        </w:rPr>
        <w:t>градостроительства.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p>
    <w:p w14:paraId="2952B1E9" w14:textId="77777777" w:rsidR="00F34200" w:rsidRPr="00A91FDD" w:rsidRDefault="00F34200" w:rsidP="002D7458">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объектов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общественно-делового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назначения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необходимо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представить</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орган,</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уполномоченный</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области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архитектуры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градостроительства,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обоснование</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необходимости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устройства</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такового</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ограждения</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в</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целях</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охраны</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и</w:t>
      </w:r>
      <w:r w:rsidR="002D7458" w:rsidRPr="00A91FDD">
        <w:rPr>
          <w:rFonts w:eastAsia="SimSun"/>
          <w:color w:val="000000" w:themeColor="text1"/>
          <w:sz w:val="24"/>
          <w:szCs w:val="24"/>
          <w:lang w:eastAsia="zh-CN"/>
          <w14:textOutline w14:w="0" w14:cap="flat" w14:cmpd="sng" w14:algn="ctr">
            <w14:noFill/>
            <w14:prstDash w14:val="solid"/>
            <w14:round/>
          </w14:textOutline>
        </w:rPr>
        <w:t xml:space="preserve"> </w:t>
      </w:r>
      <w:r w:rsidRPr="00A91FDD">
        <w:rPr>
          <w:rFonts w:eastAsia="SimSun"/>
          <w:color w:val="000000" w:themeColor="text1"/>
          <w:sz w:val="24"/>
          <w:szCs w:val="24"/>
          <w:lang w:eastAsia="zh-CN"/>
          <w14:textOutline w14:w="0" w14:cap="flat" w14:cmpd="sng" w14:algn="ctr">
            <w14:noFill/>
            <w14:prstDash w14:val="solid"/>
            <w14:round/>
          </w14:textOutline>
        </w:rPr>
        <w:t>безопасности.</w:t>
      </w:r>
    </w:p>
    <w:p w14:paraId="647FFCBA"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Характер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выдержан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едином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стиле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минимум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протяжении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квартала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максимально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ограждений</w:t>
      </w:r>
      <w:r w:rsidR="002D7458" w:rsidRPr="00A91FDD">
        <w:rPr>
          <w:color w:val="000000" w:themeColor="text1"/>
          <w:sz w:val="24"/>
          <w:szCs w:val="24"/>
          <w14:textOutline w14:w="0" w14:cap="flat" w14:cmpd="sng" w14:algn="ctr">
            <w14:noFill/>
            <w14:prstDash w14:val="solid"/>
            <w14:round/>
          </w14:textOutline>
        </w:rPr>
        <w:t xml:space="preserve"> </w:t>
      </w:r>
      <w:r w:rsidR="00547D51"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функционально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оправданных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сплошного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интенсивного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септиков,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мусорных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p>
    <w:p w14:paraId="1D0F578B"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Изменение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рельефа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осуществляемое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выемки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насыпи,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ведущее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заболачиванию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(переувлажнению)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смежных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рельефа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недопущению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последствий.</w:t>
      </w:r>
    </w:p>
    <w:p w14:paraId="709E3F84" w14:textId="77777777" w:rsidR="00F34200"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соседних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p>
    <w:p w14:paraId="3384D8A6" w14:textId="2E67BB50" w:rsidR="00ED5164" w:rsidRPr="00A91FDD" w:rsidRDefault="00ED5164" w:rsidP="002D7458">
      <w:pPr>
        <w:widowControl w:val="0"/>
        <w:ind w:firstLine="709"/>
        <w:jc w:val="both"/>
        <w:rPr>
          <w:color w:val="000000" w:themeColor="text1"/>
          <w:sz w:val="24"/>
          <w:szCs w:val="24"/>
          <w14:textOutline w14:w="0" w14:cap="flat" w14:cmpd="sng" w14:algn="ctr">
            <w14:noFill/>
            <w14:prstDash w14:val="solid"/>
            <w14:round/>
          </w14:textOutline>
        </w:rPr>
      </w:pPr>
      <w:r w:rsidRPr="00ED5164">
        <w:rPr>
          <w:color w:val="000000" w:themeColor="text1"/>
          <w:sz w:val="24"/>
          <w:szCs w:val="24"/>
          <w14:textOutline w14:w="0" w14:cap="flat" w14:cmpd="sng" w14:algn="ctr">
            <w14:noFill/>
            <w14:prstDash w14:val="solid"/>
            <w14:round/>
          </w14:textOutline>
        </w:rPr>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w:t>
      </w:r>
      <w:proofErr w:type="spellStart"/>
      <w:r w:rsidRPr="00ED5164">
        <w:rPr>
          <w:color w:val="000000" w:themeColor="text1"/>
          <w:sz w:val="24"/>
          <w:szCs w:val="24"/>
          <w14:textOutline w14:w="0" w14:cap="flat" w14:cmpd="sng" w14:algn="ctr">
            <w14:noFill/>
            <w14:prstDash w14:val="solid"/>
            <w14:round/>
          </w14:textOutline>
        </w:rPr>
        <w:t>Козетское</w:t>
      </w:r>
      <w:proofErr w:type="spellEnd"/>
      <w:r w:rsidRPr="00ED5164">
        <w:rPr>
          <w:color w:val="000000" w:themeColor="text1"/>
          <w:sz w:val="24"/>
          <w:szCs w:val="24"/>
          <w14:textOutline w14:w="0" w14:cap="flat" w14:cmpd="sng" w14:algn="ctr">
            <w14:noFill/>
            <w14:prstDash w14:val="solid"/>
            <w14:round/>
          </w14:textOutline>
        </w:rPr>
        <w:t xml:space="preserve"> сельское поселение»» в соответствии с документацией по планировке территории.</w:t>
      </w:r>
    </w:p>
    <w:p w14:paraId="01F7AADC" w14:textId="77777777" w:rsidR="00F34200" w:rsidRPr="00A91FDD" w:rsidRDefault="00F34200"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отклонение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порядке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обоснования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регламентов,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нормативных</w:t>
      </w:r>
      <w:r w:rsidR="002D7458" w:rsidRPr="00A91FDD">
        <w:rPr>
          <w:color w:val="000000" w:themeColor="text1"/>
          <w:sz w:val="24"/>
          <w:szCs w:val="24"/>
          <w14:textOutline w14:w="0" w14:cap="flat" w14:cmpd="sng" w14:algn="ctr">
            <w14:noFill/>
            <w14:prstDash w14:val="solid"/>
            <w14:round/>
          </w14:textOutline>
        </w:rPr>
        <w:t xml:space="preserve"> </w:t>
      </w:r>
      <w:r w:rsidR="007D5B9F" w:rsidRPr="00A91FDD">
        <w:rPr>
          <w:color w:val="000000" w:themeColor="text1"/>
          <w:sz w:val="24"/>
          <w:szCs w:val="24"/>
          <w14:textOutline w14:w="0" w14:cap="flat" w14:cmpd="sng" w14:algn="ctr">
            <w14:noFill/>
            <w14:prstDash w14:val="solid"/>
            <w14:round/>
          </w14:textOutline>
        </w:rPr>
        <w:t>документов,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p>
    <w:p w14:paraId="15626FCC" w14:textId="77777777" w:rsidR="000374D0" w:rsidRDefault="000374D0" w:rsidP="002D7458">
      <w:pPr>
        <w:widowControl w:val="0"/>
        <w:jc w:val="both"/>
        <w:rPr>
          <w:color w:val="000000" w:themeColor="text1"/>
          <w:sz w:val="24"/>
          <w:szCs w:val="24"/>
          <w14:textOutline w14:w="0" w14:cap="flat" w14:cmpd="sng" w14:algn="ctr">
            <w14:noFill/>
            <w14:prstDash w14:val="solid"/>
            <w14:round/>
          </w14:textOutline>
        </w:rPr>
      </w:pPr>
    </w:p>
    <w:p w14:paraId="327D1041" w14:textId="77777777" w:rsidR="00E90A05" w:rsidRPr="00A91FDD" w:rsidRDefault="00E90A05" w:rsidP="002D7458">
      <w:pPr>
        <w:widowControl w:val="0"/>
        <w:jc w:val="both"/>
        <w:rPr>
          <w:color w:val="000000" w:themeColor="text1"/>
          <w:sz w:val="24"/>
          <w:szCs w:val="24"/>
          <w14:textOutline w14:w="0" w14:cap="flat" w14:cmpd="sng" w14:algn="ctr">
            <w14:noFill/>
            <w14:prstDash w14:val="solid"/>
            <w14:round/>
          </w14:textOutline>
        </w:rPr>
      </w:pPr>
    </w:p>
    <w:p w14:paraId="6C1FB219" w14:textId="171866FF" w:rsidR="007A48C7" w:rsidRDefault="004078C5" w:rsidP="004078C5">
      <w:pPr>
        <w:widowControl w:val="0"/>
        <w:overflowPunct w:val="0"/>
        <w:autoSpaceDE w:val="0"/>
        <w:autoSpaceDN w:val="0"/>
        <w:adjustRightInd w:val="0"/>
        <w:jc w:val="center"/>
        <w:rPr>
          <w:rFonts w:eastAsia="SimSun"/>
          <w:b/>
          <w:bCs/>
          <w:i/>
          <w:iCs/>
          <w:color w:val="000000" w:themeColor="text1"/>
          <w:sz w:val="24"/>
          <w:szCs w:val="24"/>
          <w:lang w:eastAsia="zh-CN"/>
          <w14:textOutline w14:w="0" w14:cap="flat" w14:cmpd="sng" w14:algn="ctr">
            <w14:noFill/>
            <w14:prstDash w14:val="solid"/>
            <w14:round/>
          </w14:textOutline>
        </w:rPr>
      </w:pPr>
      <w:r w:rsidRPr="004078C5">
        <w:rPr>
          <w:rFonts w:eastAsia="SimSun"/>
          <w:b/>
          <w:bCs/>
          <w:i/>
          <w:iCs/>
          <w:color w:val="000000" w:themeColor="text1"/>
          <w:sz w:val="24"/>
          <w:szCs w:val="24"/>
          <w:lang w:eastAsia="zh-CN"/>
          <w14:textOutline w14:w="0" w14:cap="flat" w14:cmpd="sng" w14:algn="ctr">
            <w14:noFill/>
            <w14:prstDash w14:val="solid"/>
            <w14:round/>
          </w14:textOutline>
        </w:rPr>
        <w:t>ОД-2. Зона размещения объектов образования</w:t>
      </w:r>
    </w:p>
    <w:p w14:paraId="6B154645" w14:textId="71C876A8" w:rsidR="00E90A05" w:rsidRPr="00E90A05" w:rsidRDefault="00E90A05" w:rsidP="00E90A05">
      <w:pPr>
        <w:widowControl w:val="0"/>
        <w:tabs>
          <w:tab w:val="left" w:pos="1260"/>
        </w:tabs>
        <w:ind w:firstLine="709"/>
        <w:jc w:val="both"/>
        <w:rPr>
          <w:i/>
          <w:iCs/>
          <w:sz w:val="24"/>
          <w:szCs w:val="24"/>
        </w:rPr>
      </w:pPr>
      <w:r w:rsidRPr="00E90A05">
        <w:rPr>
          <w:i/>
          <w:iCs/>
          <w:sz w:val="24"/>
          <w:szCs w:val="24"/>
        </w:rPr>
        <w:t>Зона ОД-</w:t>
      </w:r>
      <w:r>
        <w:rPr>
          <w:i/>
          <w:iCs/>
          <w:sz w:val="24"/>
          <w:szCs w:val="24"/>
        </w:rPr>
        <w:t>2</w:t>
      </w:r>
      <w:r w:rsidRPr="00E90A05">
        <w:rPr>
          <w:i/>
          <w:iCs/>
          <w:sz w:val="24"/>
          <w:szCs w:val="24"/>
        </w:rPr>
        <w:t xml:space="preserve"> выделена для обеспечения правовых условий формирования объектов образования и научных комплексов, требующих значительные территориальные ресурсы для своего нормального функционирования.</w:t>
      </w:r>
    </w:p>
    <w:p w14:paraId="2A35B0F7" w14:textId="77777777" w:rsidR="00E90A05" w:rsidRPr="00E90A05" w:rsidRDefault="00E90A05" w:rsidP="00E90A05">
      <w:pPr>
        <w:widowControl w:val="0"/>
        <w:tabs>
          <w:tab w:val="left" w:pos="1260"/>
        </w:tabs>
        <w:jc w:val="both"/>
        <w:rPr>
          <w:iCs/>
          <w:sz w:val="24"/>
          <w:szCs w:val="24"/>
        </w:rPr>
      </w:pPr>
    </w:p>
    <w:p w14:paraId="68D2BCC9" w14:textId="77777777" w:rsidR="00E90A05" w:rsidRPr="00E90A05" w:rsidRDefault="00E90A05" w:rsidP="00E90A05">
      <w:pPr>
        <w:widowControl w:val="0"/>
        <w:numPr>
          <w:ilvl w:val="0"/>
          <w:numId w:val="12"/>
        </w:numPr>
        <w:jc w:val="both"/>
        <w:rPr>
          <w:b/>
          <w:sz w:val="24"/>
          <w:szCs w:val="24"/>
        </w:rPr>
      </w:pPr>
      <w:r w:rsidRPr="00E90A05">
        <w:rPr>
          <w:b/>
          <w:sz w:val="24"/>
          <w:szCs w:val="24"/>
        </w:rPr>
        <w:t>ОСНОВНЫЕ ВИДЫ И ПАРАМЕТРЫ РАЗРЕШЕННОГО ИСПОЛЬЗОВАНИЯ ЗЕМЕЛЬНЫХ УЧАСТКОВ И ОБЪЕКТОВ КАПИТАЛЬНОГО СТРОИТЕЛЬСТВА</w:t>
      </w: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4482"/>
        <w:gridCol w:w="7937"/>
      </w:tblGrid>
      <w:tr w:rsidR="00E90A05" w:rsidRPr="00E90A05" w14:paraId="5AF05423" w14:textId="77777777" w:rsidTr="00CD37F8">
        <w:trPr>
          <w:trHeight w:val="552"/>
          <w:tblHeader/>
          <w:jc w:val="center"/>
        </w:trPr>
        <w:tc>
          <w:tcPr>
            <w:tcW w:w="863" w:type="pct"/>
            <w:vAlign w:val="center"/>
          </w:tcPr>
          <w:p w14:paraId="77A148AD" w14:textId="77777777" w:rsidR="00E90A05" w:rsidRPr="00E90A05" w:rsidRDefault="00E90A05" w:rsidP="00E90A05">
            <w:pPr>
              <w:widowControl w:val="0"/>
              <w:tabs>
                <w:tab w:val="left" w:pos="2520"/>
              </w:tabs>
              <w:jc w:val="center"/>
              <w:rPr>
                <w:b/>
                <w:sz w:val="24"/>
                <w:szCs w:val="24"/>
              </w:rPr>
            </w:pPr>
            <w:r w:rsidRPr="00E90A05">
              <w:rPr>
                <w:b/>
                <w:sz w:val="24"/>
                <w:szCs w:val="24"/>
              </w:rPr>
              <w:t>ВИДЫ РАЗРЕШЕННОГО ИСПОЛЬЗОВАНИЯ ЗЕМЕЛЬНЫХ УЧАСТКОВ</w:t>
            </w:r>
          </w:p>
          <w:p w14:paraId="016E1701" w14:textId="77777777" w:rsidR="00E90A05" w:rsidRPr="00E90A05" w:rsidRDefault="00E90A05" w:rsidP="00E90A05">
            <w:pPr>
              <w:widowControl w:val="0"/>
              <w:tabs>
                <w:tab w:val="left" w:pos="2520"/>
              </w:tabs>
              <w:jc w:val="center"/>
              <w:rPr>
                <w:b/>
                <w:sz w:val="24"/>
                <w:szCs w:val="24"/>
              </w:rPr>
            </w:pPr>
            <w:r w:rsidRPr="00E90A05">
              <w:rPr>
                <w:b/>
                <w:sz w:val="24"/>
                <w:szCs w:val="24"/>
              </w:rPr>
              <w:t>(номер по классификатору)</w:t>
            </w:r>
          </w:p>
        </w:tc>
        <w:tc>
          <w:tcPr>
            <w:tcW w:w="1493" w:type="pct"/>
          </w:tcPr>
          <w:p w14:paraId="7775221B" w14:textId="77777777" w:rsidR="00E90A05" w:rsidRPr="00E90A05" w:rsidRDefault="00E90A05" w:rsidP="00E90A05">
            <w:pPr>
              <w:widowControl w:val="0"/>
              <w:tabs>
                <w:tab w:val="left" w:pos="2520"/>
              </w:tabs>
              <w:jc w:val="center"/>
              <w:rPr>
                <w:b/>
                <w:sz w:val="24"/>
                <w:szCs w:val="24"/>
              </w:rPr>
            </w:pPr>
            <w:r w:rsidRPr="00E90A05">
              <w:rPr>
                <w:b/>
                <w:sz w:val="24"/>
                <w:szCs w:val="24"/>
              </w:rPr>
              <w:t>ВИДЫ РАЗРЕШЕННОГО ИСПОЛЬЗОВАНИЯ ОБЪЕКТОВ КАПИТАЛЬНОГО СТРОИТЕЛЬСТВА</w:t>
            </w:r>
          </w:p>
        </w:tc>
        <w:tc>
          <w:tcPr>
            <w:tcW w:w="2644" w:type="pct"/>
            <w:vAlign w:val="center"/>
          </w:tcPr>
          <w:p w14:paraId="63AA4E1C" w14:textId="77777777" w:rsidR="00E90A05" w:rsidRPr="00E90A05" w:rsidRDefault="00E90A05" w:rsidP="00E90A05">
            <w:pPr>
              <w:widowControl w:val="0"/>
              <w:tabs>
                <w:tab w:val="left" w:pos="2520"/>
              </w:tabs>
              <w:jc w:val="center"/>
              <w:rPr>
                <w:b/>
                <w:sz w:val="24"/>
                <w:szCs w:val="24"/>
              </w:rPr>
            </w:pPr>
            <w:r w:rsidRPr="00E90A05">
              <w:rPr>
                <w:b/>
                <w:sz w:val="24"/>
                <w:szCs w:val="24"/>
              </w:rPr>
              <w:t>ПРЕДЕЛЬНЫЕ РАЗМЕРЫ ЗЕМЕЛЬНЫХ</w:t>
            </w:r>
          </w:p>
          <w:p w14:paraId="1783678F" w14:textId="77777777" w:rsidR="00E90A05" w:rsidRPr="00E90A05" w:rsidRDefault="00E90A05" w:rsidP="00E90A05">
            <w:pPr>
              <w:widowControl w:val="0"/>
              <w:tabs>
                <w:tab w:val="left" w:pos="2520"/>
              </w:tabs>
              <w:jc w:val="center"/>
              <w:rPr>
                <w:b/>
                <w:sz w:val="24"/>
                <w:szCs w:val="24"/>
              </w:rPr>
            </w:pPr>
            <w:r w:rsidRPr="00E90A05">
              <w:rPr>
                <w:b/>
                <w:sz w:val="24"/>
                <w:szCs w:val="24"/>
              </w:rPr>
              <w:t>УЧАСТКОВ И ПРЕДЕЛЬНЫЕ ПАРАМЕТРЫ</w:t>
            </w:r>
          </w:p>
          <w:p w14:paraId="27289532" w14:textId="77777777" w:rsidR="00E90A05" w:rsidRPr="00E90A05" w:rsidRDefault="00E90A05" w:rsidP="00E90A05">
            <w:pPr>
              <w:widowControl w:val="0"/>
              <w:tabs>
                <w:tab w:val="left" w:pos="2520"/>
              </w:tabs>
              <w:jc w:val="center"/>
              <w:rPr>
                <w:b/>
                <w:sz w:val="24"/>
                <w:szCs w:val="24"/>
              </w:rPr>
            </w:pPr>
            <w:r w:rsidRPr="00E90A05">
              <w:rPr>
                <w:b/>
                <w:sz w:val="24"/>
                <w:szCs w:val="24"/>
              </w:rPr>
              <w:t>РАЗРЕШЕННОГО СТРОИТЕЛЬСТВА</w:t>
            </w:r>
          </w:p>
        </w:tc>
      </w:tr>
      <w:tr w:rsidR="00E90A05" w:rsidRPr="00E90A05" w14:paraId="3B59690B" w14:textId="77777777" w:rsidTr="00CD37F8">
        <w:trPr>
          <w:trHeight w:val="800"/>
          <w:jc w:val="center"/>
        </w:trPr>
        <w:tc>
          <w:tcPr>
            <w:tcW w:w="863" w:type="pct"/>
          </w:tcPr>
          <w:p w14:paraId="50D8ACAA" w14:textId="77777777" w:rsidR="00E90A05" w:rsidRPr="00E90A05" w:rsidRDefault="00E90A05" w:rsidP="00E90A05">
            <w:pPr>
              <w:widowControl w:val="0"/>
              <w:jc w:val="both"/>
              <w:rPr>
                <w:sz w:val="24"/>
                <w:szCs w:val="24"/>
                <w:lang w:eastAsia="en-US" w:bidi="en-US"/>
              </w:rPr>
            </w:pPr>
            <w:r w:rsidRPr="00E90A05">
              <w:rPr>
                <w:color w:val="22272F"/>
                <w:sz w:val="23"/>
                <w:szCs w:val="23"/>
                <w:shd w:val="clear" w:color="auto" w:fill="FFFFFF"/>
              </w:rPr>
              <w:t>Дошкольное, начальное и среднее общее образование</w:t>
            </w:r>
          </w:p>
          <w:p w14:paraId="2364C974" w14:textId="77777777" w:rsidR="00E90A05" w:rsidRPr="00E90A05" w:rsidRDefault="00E90A05" w:rsidP="00E90A05">
            <w:pPr>
              <w:widowControl w:val="0"/>
              <w:jc w:val="both"/>
              <w:rPr>
                <w:sz w:val="24"/>
                <w:szCs w:val="24"/>
                <w:lang w:eastAsia="en-US" w:bidi="en-US"/>
              </w:rPr>
            </w:pPr>
            <w:r w:rsidRPr="00E90A05">
              <w:rPr>
                <w:sz w:val="24"/>
                <w:szCs w:val="24"/>
                <w:lang w:eastAsia="en-US" w:bidi="en-US"/>
              </w:rPr>
              <w:t xml:space="preserve"> (3.5.1)</w:t>
            </w:r>
          </w:p>
          <w:p w14:paraId="6C913CDB" w14:textId="77777777" w:rsidR="00E90A05" w:rsidRPr="00E90A05" w:rsidRDefault="00E90A05" w:rsidP="00E90A05">
            <w:pPr>
              <w:widowControl w:val="0"/>
              <w:jc w:val="both"/>
              <w:rPr>
                <w:sz w:val="24"/>
                <w:szCs w:val="24"/>
                <w:lang w:eastAsia="en-US" w:bidi="en-US"/>
              </w:rPr>
            </w:pPr>
          </w:p>
          <w:p w14:paraId="1AD895F9" w14:textId="77777777" w:rsidR="00E90A05" w:rsidRPr="00E90A05" w:rsidRDefault="00E90A05" w:rsidP="00E90A05">
            <w:pPr>
              <w:widowControl w:val="0"/>
              <w:jc w:val="both"/>
              <w:rPr>
                <w:sz w:val="24"/>
                <w:szCs w:val="24"/>
                <w:lang w:eastAsia="en-US" w:bidi="en-US"/>
              </w:rPr>
            </w:pPr>
          </w:p>
          <w:p w14:paraId="01FE210A" w14:textId="77777777" w:rsidR="00E90A05" w:rsidRPr="00E90A05" w:rsidRDefault="00E90A05" w:rsidP="00E90A05">
            <w:pPr>
              <w:widowControl w:val="0"/>
              <w:jc w:val="both"/>
              <w:rPr>
                <w:sz w:val="24"/>
                <w:szCs w:val="24"/>
                <w:lang w:eastAsia="en-US" w:bidi="en-US"/>
              </w:rPr>
            </w:pPr>
          </w:p>
          <w:p w14:paraId="0D463D39" w14:textId="77777777" w:rsidR="00E90A05" w:rsidRPr="00E90A05" w:rsidRDefault="00E90A05" w:rsidP="00E90A05">
            <w:pPr>
              <w:widowControl w:val="0"/>
              <w:jc w:val="both"/>
              <w:rPr>
                <w:sz w:val="24"/>
                <w:szCs w:val="24"/>
                <w:lang w:eastAsia="en-US" w:bidi="en-US"/>
              </w:rPr>
            </w:pPr>
          </w:p>
          <w:p w14:paraId="5AA77D36" w14:textId="77777777" w:rsidR="00E90A05" w:rsidRPr="00E90A05" w:rsidRDefault="00E90A05" w:rsidP="00E90A05">
            <w:pPr>
              <w:widowControl w:val="0"/>
              <w:jc w:val="both"/>
              <w:rPr>
                <w:sz w:val="24"/>
                <w:szCs w:val="24"/>
                <w:lang w:eastAsia="en-US" w:bidi="en-US"/>
              </w:rPr>
            </w:pPr>
          </w:p>
          <w:p w14:paraId="667B78B7" w14:textId="77777777" w:rsidR="00E90A05" w:rsidRPr="00E90A05" w:rsidRDefault="00E90A05" w:rsidP="00E90A05">
            <w:pPr>
              <w:widowControl w:val="0"/>
              <w:jc w:val="both"/>
              <w:rPr>
                <w:sz w:val="24"/>
                <w:szCs w:val="24"/>
                <w:lang w:eastAsia="en-US" w:bidi="en-US"/>
              </w:rPr>
            </w:pPr>
          </w:p>
          <w:p w14:paraId="29D2FBEB" w14:textId="77777777" w:rsidR="00E90A05" w:rsidRPr="00E90A05" w:rsidRDefault="00E90A05" w:rsidP="00E90A05">
            <w:pPr>
              <w:widowControl w:val="0"/>
              <w:jc w:val="both"/>
              <w:rPr>
                <w:sz w:val="24"/>
                <w:szCs w:val="24"/>
                <w:lang w:eastAsia="en-US" w:bidi="en-US"/>
              </w:rPr>
            </w:pPr>
          </w:p>
          <w:p w14:paraId="1E172E61" w14:textId="77777777" w:rsidR="00E90A05" w:rsidRPr="00E90A05" w:rsidRDefault="00E90A05" w:rsidP="00E90A05">
            <w:pPr>
              <w:widowControl w:val="0"/>
              <w:jc w:val="both"/>
              <w:rPr>
                <w:sz w:val="24"/>
                <w:szCs w:val="24"/>
                <w:lang w:eastAsia="en-US" w:bidi="en-US"/>
              </w:rPr>
            </w:pPr>
          </w:p>
          <w:p w14:paraId="7A5B0811" w14:textId="77777777" w:rsidR="00E90A05" w:rsidRPr="00E90A05" w:rsidRDefault="00E90A05" w:rsidP="00E90A05">
            <w:pPr>
              <w:widowControl w:val="0"/>
              <w:jc w:val="both"/>
              <w:rPr>
                <w:sz w:val="24"/>
                <w:szCs w:val="24"/>
                <w:lang w:eastAsia="en-US" w:bidi="en-US"/>
              </w:rPr>
            </w:pPr>
          </w:p>
          <w:p w14:paraId="1151634C" w14:textId="77777777" w:rsidR="00E90A05" w:rsidRPr="00E90A05" w:rsidRDefault="00E90A05" w:rsidP="00E90A05">
            <w:pPr>
              <w:widowControl w:val="0"/>
              <w:jc w:val="both"/>
              <w:rPr>
                <w:sz w:val="24"/>
                <w:szCs w:val="24"/>
                <w:lang w:eastAsia="en-US" w:bidi="en-US"/>
              </w:rPr>
            </w:pPr>
          </w:p>
          <w:p w14:paraId="7A5B1C78" w14:textId="77777777" w:rsidR="00E90A05" w:rsidRPr="00E90A05" w:rsidRDefault="00E90A05" w:rsidP="00E90A05">
            <w:pPr>
              <w:widowControl w:val="0"/>
              <w:jc w:val="both"/>
              <w:rPr>
                <w:sz w:val="24"/>
                <w:szCs w:val="24"/>
                <w:lang w:eastAsia="en-US" w:bidi="en-US"/>
              </w:rPr>
            </w:pPr>
            <w:r w:rsidRPr="00E90A05">
              <w:rPr>
                <w:color w:val="22272F"/>
                <w:sz w:val="23"/>
                <w:szCs w:val="23"/>
                <w:shd w:val="clear" w:color="auto" w:fill="FFFFFF"/>
              </w:rPr>
              <w:t>Среднее и высшее профессиональное образование (3.5.2)</w:t>
            </w:r>
          </w:p>
          <w:p w14:paraId="14601AD6" w14:textId="77777777" w:rsidR="00E90A05" w:rsidRPr="00E90A05" w:rsidRDefault="00E90A05" w:rsidP="00E90A05">
            <w:pPr>
              <w:widowControl w:val="0"/>
              <w:jc w:val="both"/>
              <w:rPr>
                <w:sz w:val="24"/>
                <w:szCs w:val="24"/>
                <w:lang w:eastAsia="en-US" w:bidi="en-US"/>
              </w:rPr>
            </w:pPr>
          </w:p>
          <w:p w14:paraId="45F2454E" w14:textId="77777777" w:rsidR="00E90A05" w:rsidRPr="00E90A05" w:rsidRDefault="00E90A05" w:rsidP="00E90A05">
            <w:pPr>
              <w:widowControl w:val="0"/>
              <w:jc w:val="both"/>
              <w:rPr>
                <w:sz w:val="24"/>
                <w:szCs w:val="24"/>
                <w:lang w:eastAsia="en-US" w:bidi="en-US"/>
              </w:rPr>
            </w:pPr>
          </w:p>
        </w:tc>
        <w:tc>
          <w:tcPr>
            <w:tcW w:w="1493" w:type="pct"/>
          </w:tcPr>
          <w:p w14:paraId="7A5998B3" w14:textId="77777777" w:rsidR="00E90A05" w:rsidRPr="00E90A05" w:rsidRDefault="00E90A05" w:rsidP="00E90A05">
            <w:pPr>
              <w:widowControl w:val="0"/>
              <w:jc w:val="both"/>
              <w:rPr>
                <w:sz w:val="24"/>
                <w:szCs w:val="24"/>
              </w:rPr>
            </w:pPr>
            <w:r w:rsidRPr="00E90A05">
              <w:rPr>
                <w:color w:val="22272F"/>
                <w:sz w:val="23"/>
                <w:szCs w:val="23"/>
                <w:shd w:val="clear" w:color="auto" w:fill="FFFFFF"/>
              </w:rPr>
              <w:lastRenderedPageBreak/>
              <w:t xml:space="preserve">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w:t>
            </w:r>
            <w:r w:rsidRPr="00E90A05">
              <w:rPr>
                <w:color w:val="22272F"/>
                <w:sz w:val="23"/>
                <w:szCs w:val="23"/>
                <w:shd w:val="clear" w:color="auto" w:fill="FFFFFF"/>
              </w:rPr>
              <w:lastRenderedPageBreak/>
              <w:t>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p w14:paraId="5A440349" w14:textId="77777777" w:rsidR="00E90A05" w:rsidRPr="00E90A05" w:rsidRDefault="00E90A05" w:rsidP="00E90A05">
            <w:pPr>
              <w:widowControl w:val="0"/>
              <w:jc w:val="both"/>
              <w:rPr>
                <w:sz w:val="24"/>
                <w:szCs w:val="24"/>
              </w:rPr>
            </w:pPr>
            <w:r w:rsidRPr="00E90A05">
              <w:rPr>
                <w:color w:val="22272F"/>
                <w:sz w:val="23"/>
                <w:szCs w:val="23"/>
                <w:shd w:val="clear" w:color="auto" w:fill="FFFFFF"/>
              </w:rP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2644" w:type="pct"/>
          </w:tcPr>
          <w:p w14:paraId="7E3EF5E3" w14:textId="77777777" w:rsidR="00E90A05" w:rsidRPr="00E90A05" w:rsidRDefault="00E90A05" w:rsidP="00E90A05">
            <w:pPr>
              <w:widowControl w:val="0"/>
              <w:ind w:firstLine="567"/>
              <w:jc w:val="both"/>
              <w:rPr>
                <w:b/>
                <w:sz w:val="24"/>
                <w:szCs w:val="24"/>
              </w:rPr>
            </w:pPr>
            <w:r w:rsidRPr="00E90A05">
              <w:rPr>
                <w:b/>
                <w:sz w:val="24"/>
                <w:szCs w:val="24"/>
              </w:rPr>
              <w:lastRenderedPageBreak/>
              <w:t>предельные (минимальные и (или) максимальные) размеры земельных участков, в том числе их площадь:</w:t>
            </w:r>
          </w:p>
          <w:p w14:paraId="506BF4A8" w14:textId="77777777" w:rsidR="00E90A05" w:rsidRPr="00E90A05" w:rsidRDefault="00E90A05" w:rsidP="00E90A05">
            <w:pPr>
              <w:widowControl w:val="0"/>
              <w:ind w:firstLine="567"/>
              <w:jc w:val="both"/>
              <w:rPr>
                <w:sz w:val="24"/>
                <w:szCs w:val="24"/>
              </w:rPr>
            </w:pPr>
            <w:r w:rsidRPr="00E90A05">
              <w:rPr>
                <w:sz w:val="24"/>
                <w:szCs w:val="24"/>
              </w:rPr>
              <w:t xml:space="preserve">- минимальная/максимальная площадь земельного участка - </w:t>
            </w:r>
            <w:r w:rsidRPr="00E90A05">
              <w:rPr>
                <w:b/>
                <w:sz w:val="24"/>
                <w:szCs w:val="24"/>
              </w:rPr>
              <w:t>50/40000</w:t>
            </w:r>
            <w:r w:rsidRPr="00E90A05">
              <w:rPr>
                <w:sz w:val="24"/>
                <w:szCs w:val="24"/>
              </w:rPr>
              <w:t xml:space="preserve"> </w:t>
            </w:r>
            <w:proofErr w:type="spellStart"/>
            <w:proofErr w:type="gramStart"/>
            <w:r w:rsidRPr="00E90A05">
              <w:rPr>
                <w:sz w:val="24"/>
                <w:szCs w:val="24"/>
              </w:rPr>
              <w:t>кв.м</w:t>
            </w:r>
            <w:proofErr w:type="spellEnd"/>
            <w:proofErr w:type="gramEnd"/>
            <w:r w:rsidRPr="00E90A05">
              <w:rPr>
                <w:sz w:val="24"/>
                <w:szCs w:val="24"/>
              </w:rPr>
              <w:t>;</w:t>
            </w:r>
          </w:p>
          <w:p w14:paraId="5895C026" w14:textId="77777777" w:rsidR="00E90A05" w:rsidRPr="00E90A05" w:rsidRDefault="00E90A05" w:rsidP="00E90A05">
            <w:pPr>
              <w:widowControl w:val="0"/>
              <w:ind w:firstLine="567"/>
              <w:jc w:val="both"/>
              <w:rPr>
                <w:b/>
                <w:sz w:val="24"/>
                <w:szCs w:val="24"/>
              </w:rPr>
            </w:pPr>
            <w:r w:rsidRPr="00E90A05">
              <w:rPr>
                <w:b/>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w:t>
            </w:r>
            <w:r w:rsidRPr="00E90A05">
              <w:rPr>
                <w:b/>
                <w:sz w:val="24"/>
                <w:szCs w:val="24"/>
              </w:rPr>
              <w:lastRenderedPageBreak/>
              <w:t>строений, сооружений:</w:t>
            </w:r>
          </w:p>
          <w:p w14:paraId="03F959F6" w14:textId="77777777" w:rsidR="00E90A05" w:rsidRPr="00E90A05" w:rsidRDefault="00E90A05" w:rsidP="00E90A05">
            <w:pPr>
              <w:widowControl w:val="0"/>
              <w:ind w:firstLine="567"/>
              <w:jc w:val="both"/>
              <w:rPr>
                <w:sz w:val="24"/>
                <w:szCs w:val="24"/>
              </w:rPr>
            </w:pPr>
            <w:r w:rsidRPr="00E90A05">
              <w:rPr>
                <w:sz w:val="24"/>
                <w:szCs w:val="24"/>
              </w:rPr>
              <w:t xml:space="preserve">- минимальные отступы от красной линии - </w:t>
            </w:r>
            <w:r w:rsidRPr="00E90A05">
              <w:rPr>
                <w:b/>
                <w:sz w:val="24"/>
                <w:szCs w:val="24"/>
              </w:rPr>
              <w:t>10 м;</w:t>
            </w:r>
          </w:p>
          <w:p w14:paraId="0FFCD1EA" w14:textId="77777777" w:rsidR="00E90A05" w:rsidRPr="00E90A05" w:rsidRDefault="00E90A05" w:rsidP="00E90A05">
            <w:pPr>
              <w:widowControl w:val="0"/>
              <w:ind w:firstLine="567"/>
              <w:jc w:val="both"/>
              <w:rPr>
                <w:b/>
                <w:sz w:val="24"/>
                <w:szCs w:val="24"/>
              </w:rPr>
            </w:pPr>
            <w:r w:rsidRPr="00E90A05">
              <w:rPr>
                <w:b/>
                <w:sz w:val="24"/>
                <w:szCs w:val="24"/>
              </w:rPr>
              <w:t>предельные (минимальные и (или) максимальные) размеры земельных участков, в том числе их площадь:</w:t>
            </w:r>
          </w:p>
          <w:p w14:paraId="710DC38A" w14:textId="77777777" w:rsidR="00E90A05" w:rsidRPr="00E90A05" w:rsidRDefault="00E90A05" w:rsidP="00E90A05">
            <w:pPr>
              <w:widowControl w:val="0"/>
              <w:ind w:firstLine="567"/>
              <w:jc w:val="both"/>
              <w:rPr>
                <w:sz w:val="24"/>
                <w:szCs w:val="24"/>
              </w:rPr>
            </w:pPr>
            <w:r w:rsidRPr="00E90A05">
              <w:rPr>
                <w:sz w:val="24"/>
                <w:szCs w:val="24"/>
              </w:rPr>
              <w:t xml:space="preserve">- минимальная/максимальная площадь земельного участка - </w:t>
            </w:r>
            <w:r w:rsidRPr="00E90A05">
              <w:rPr>
                <w:b/>
                <w:sz w:val="24"/>
                <w:szCs w:val="24"/>
              </w:rPr>
              <w:t>500/40000</w:t>
            </w:r>
            <w:r w:rsidRPr="00E90A05">
              <w:rPr>
                <w:sz w:val="24"/>
                <w:szCs w:val="24"/>
              </w:rPr>
              <w:t xml:space="preserve"> </w:t>
            </w:r>
            <w:proofErr w:type="spellStart"/>
            <w:proofErr w:type="gramStart"/>
            <w:r w:rsidRPr="00E90A05">
              <w:rPr>
                <w:sz w:val="24"/>
                <w:szCs w:val="24"/>
              </w:rPr>
              <w:t>кв.м</w:t>
            </w:r>
            <w:proofErr w:type="spellEnd"/>
            <w:proofErr w:type="gramEnd"/>
            <w:r w:rsidRPr="00E90A05">
              <w:rPr>
                <w:sz w:val="24"/>
                <w:szCs w:val="24"/>
              </w:rPr>
              <w:t>;</w:t>
            </w:r>
          </w:p>
          <w:p w14:paraId="3813748D" w14:textId="77777777" w:rsidR="00E90A05" w:rsidRPr="00E90A05" w:rsidRDefault="00E90A05" w:rsidP="00E90A05">
            <w:pPr>
              <w:widowControl w:val="0"/>
              <w:ind w:firstLine="567"/>
              <w:jc w:val="both"/>
              <w:rPr>
                <w:b/>
                <w:sz w:val="24"/>
                <w:szCs w:val="24"/>
              </w:rPr>
            </w:pPr>
            <w:r w:rsidRPr="00E90A05">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D6B22F5" w14:textId="77777777" w:rsidR="00E90A05" w:rsidRPr="00E90A05" w:rsidRDefault="00E90A05" w:rsidP="00E90A05">
            <w:pPr>
              <w:widowControl w:val="0"/>
              <w:ind w:firstLine="567"/>
              <w:jc w:val="both"/>
              <w:rPr>
                <w:sz w:val="24"/>
                <w:szCs w:val="24"/>
              </w:rPr>
            </w:pPr>
            <w:r w:rsidRPr="00E90A05">
              <w:rPr>
                <w:sz w:val="24"/>
                <w:szCs w:val="24"/>
              </w:rPr>
              <w:t xml:space="preserve">- минимальные отступы от красной линии - </w:t>
            </w:r>
            <w:r w:rsidRPr="00E90A05">
              <w:rPr>
                <w:b/>
                <w:sz w:val="24"/>
                <w:szCs w:val="24"/>
              </w:rPr>
              <w:t>10 м;</w:t>
            </w:r>
          </w:p>
          <w:p w14:paraId="7228F3C2" w14:textId="77777777" w:rsidR="00E90A05" w:rsidRPr="00E90A05" w:rsidRDefault="00E90A05" w:rsidP="00E90A05">
            <w:pPr>
              <w:widowControl w:val="0"/>
              <w:ind w:firstLine="567"/>
              <w:jc w:val="both"/>
              <w:rPr>
                <w:b/>
                <w:sz w:val="24"/>
                <w:szCs w:val="24"/>
              </w:rPr>
            </w:pPr>
            <w:r w:rsidRPr="00E90A05">
              <w:rPr>
                <w:b/>
                <w:sz w:val="24"/>
                <w:szCs w:val="24"/>
              </w:rPr>
              <w:t>предельное количество этажей или предельная высота зданий, строений, сооружений:</w:t>
            </w:r>
          </w:p>
          <w:p w14:paraId="281C42C1" w14:textId="77777777" w:rsidR="00E90A05" w:rsidRPr="00E90A05" w:rsidRDefault="00E90A05" w:rsidP="00E90A05">
            <w:pPr>
              <w:widowControl w:val="0"/>
              <w:ind w:firstLine="567"/>
              <w:jc w:val="both"/>
              <w:rPr>
                <w:b/>
                <w:sz w:val="24"/>
                <w:szCs w:val="24"/>
              </w:rPr>
            </w:pPr>
            <w:r w:rsidRPr="00E90A05">
              <w:rPr>
                <w:sz w:val="24"/>
                <w:szCs w:val="24"/>
              </w:rPr>
              <w:t xml:space="preserve">- максимальное количество надземных этажей - </w:t>
            </w:r>
            <w:r w:rsidRPr="00E90A05">
              <w:rPr>
                <w:b/>
                <w:sz w:val="24"/>
                <w:szCs w:val="24"/>
              </w:rPr>
              <w:t>3 этажа</w:t>
            </w:r>
            <w:r w:rsidRPr="00E90A05">
              <w:rPr>
                <w:sz w:val="24"/>
                <w:szCs w:val="24"/>
              </w:rPr>
              <w:t>;</w:t>
            </w:r>
          </w:p>
          <w:p w14:paraId="5F39A188" w14:textId="77777777" w:rsidR="00E90A05" w:rsidRPr="00E90A05" w:rsidRDefault="00E90A05" w:rsidP="00E90A05">
            <w:pPr>
              <w:widowControl w:val="0"/>
              <w:autoSpaceDE w:val="0"/>
              <w:autoSpaceDN w:val="0"/>
              <w:adjustRightInd w:val="0"/>
              <w:ind w:firstLine="567"/>
              <w:jc w:val="both"/>
              <w:rPr>
                <w:sz w:val="24"/>
                <w:szCs w:val="24"/>
              </w:rPr>
            </w:pPr>
            <w:r w:rsidRPr="00E90A05">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0F6B9D2" w14:textId="77777777" w:rsidR="00E90A05" w:rsidRPr="00E90A05" w:rsidRDefault="00E90A05" w:rsidP="00E90A05">
            <w:pPr>
              <w:widowControl w:val="0"/>
              <w:ind w:firstLine="567"/>
              <w:jc w:val="both"/>
              <w:rPr>
                <w:rFonts w:eastAsia="SimSun"/>
                <w:b/>
                <w:sz w:val="24"/>
                <w:szCs w:val="24"/>
                <w:lang w:eastAsia="zh-CN"/>
              </w:rPr>
            </w:pPr>
            <w:r w:rsidRPr="00E90A05">
              <w:rPr>
                <w:rFonts w:eastAsia="SimSun"/>
                <w:sz w:val="24"/>
                <w:szCs w:val="24"/>
                <w:lang w:eastAsia="zh-CN"/>
              </w:rPr>
              <w:t>- максимальный процент застройки в границах земельного участка - 4</w:t>
            </w:r>
            <w:r w:rsidRPr="00E90A05">
              <w:rPr>
                <w:rFonts w:eastAsia="SimSun"/>
                <w:b/>
                <w:sz w:val="24"/>
                <w:szCs w:val="24"/>
                <w:lang w:eastAsia="zh-CN"/>
              </w:rPr>
              <w:t>0%</w:t>
            </w:r>
          </w:p>
          <w:p w14:paraId="544377D8" w14:textId="77777777" w:rsidR="00E90A05" w:rsidRPr="00E90A05" w:rsidRDefault="00E90A05" w:rsidP="00E90A05">
            <w:pPr>
              <w:widowControl w:val="0"/>
              <w:ind w:firstLine="567"/>
              <w:jc w:val="both"/>
              <w:rPr>
                <w:rFonts w:eastAsia="SimSun"/>
                <w:b/>
                <w:sz w:val="24"/>
                <w:szCs w:val="24"/>
                <w:lang w:eastAsia="zh-CN"/>
              </w:rPr>
            </w:pPr>
            <w:r w:rsidRPr="00E90A05">
              <w:rPr>
                <w:sz w:val="24"/>
                <w:szCs w:val="24"/>
              </w:rPr>
              <w:t>Ограничения использования земельных участков и объектов капитального строительства установлены в статье 35</w:t>
            </w:r>
          </w:p>
        </w:tc>
      </w:tr>
      <w:tr w:rsidR="00E90A05" w:rsidRPr="00E90A05" w14:paraId="67037CBC" w14:textId="77777777" w:rsidTr="00CD37F8">
        <w:trPr>
          <w:trHeight w:val="800"/>
          <w:jc w:val="center"/>
        </w:trPr>
        <w:tc>
          <w:tcPr>
            <w:tcW w:w="863" w:type="pct"/>
          </w:tcPr>
          <w:p w14:paraId="701FA116"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lastRenderedPageBreak/>
              <w:t>Обеспечение занятий спортом в помещениях (5.1.2)</w:t>
            </w:r>
          </w:p>
          <w:p w14:paraId="0873BDE2" w14:textId="77777777" w:rsidR="00E90A05" w:rsidRPr="00E90A05" w:rsidRDefault="00E90A05" w:rsidP="00E90A05">
            <w:pPr>
              <w:widowControl w:val="0"/>
              <w:jc w:val="both"/>
              <w:rPr>
                <w:color w:val="22272F"/>
                <w:sz w:val="23"/>
                <w:szCs w:val="23"/>
                <w:shd w:val="clear" w:color="auto" w:fill="FFFFFF"/>
              </w:rPr>
            </w:pPr>
          </w:p>
          <w:p w14:paraId="5B48485D"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 xml:space="preserve">Площадки для занятий </w:t>
            </w:r>
            <w:r w:rsidRPr="00E90A05">
              <w:rPr>
                <w:color w:val="22272F"/>
                <w:sz w:val="23"/>
                <w:szCs w:val="23"/>
                <w:shd w:val="clear" w:color="auto" w:fill="FFFFFF"/>
              </w:rPr>
              <w:lastRenderedPageBreak/>
              <w:t>спортом (5.1.3)</w:t>
            </w:r>
          </w:p>
          <w:p w14:paraId="7F0CF9A3" w14:textId="77777777" w:rsidR="00E90A05" w:rsidRPr="00E90A05" w:rsidRDefault="00E90A05" w:rsidP="00E90A05">
            <w:pPr>
              <w:widowControl w:val="0"/>
              <w:jc w:val="both"/>
              <w:rPr>
                <w:color w:val="22272F"/>
                <w:sz w:val="23"/>
                <w:szCs w:val="23"/>
                <w:shd w:val="clear" w:color="auto" w:fill="FFFFFF"/>
              </w:rPr>
            </w:pPr>
          </w:p>
          <w:p w14:paraId="2FD1EAF6" w14:textId="77777777" w:rsidR="00E90A05" w:rsidRPr="00E90A05" w:rsidRDefault="00E90A05" w:rsidP="00E90A05">
            <w:pPr>
              <w:widowControl w:val="0"/>
              <w:jc w:val="both"/>
              <w:rPr>
                <w:color w:val="22272F"/>
                <w:sz w:val="23"/>
                <w:szCs w:val="23"/>
                <w:shd w:val="clear" w:color="auto" w:fill="FFFFFF"/>
              </w:rPr>
            </w:pPr>
          </w:p>
          <w:p w14:paraId="232FA5E0" w14:textId="77777777" w:rsidR="00E90A05" w:rsidRPr="00E90A05" w:rsidRDefault="00E90A05" w:rsidP="00E90A05">
            <w:pPr>
              <w:widowControl w:val="0"/>
              <w:jc w:val="both"/>
              <w:rPr>
                <w:color w:val="22272F"/>
                <w:sz w:val="23"/>
                <w:szCs w:val="23"/>
                <w:shd w:val="clear" w:color="auto" w:fill="FFFFFF"/>
              </w:rPr>
            </w:pPr>
          </w:p>
          <w:p w14:paraId="75FB594A"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Оборудованные площадки для занятий спортом (5.1.4)</w:t>
            </w:r>
          </w:p>
        </w:tc>
        <w:tc>
          <w:tcPr>
            <w:tcW w:w="1493" w:type="pct"/>
          </w:tcPr>
          <w:p w14:paraId="469D60B2"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lastRenderedPageBreak/>
              <w:t>Размещение спортивных клубов, спортивных залов, бассейнов, физкультурно-оздоровительных комплексов в зданиях и сооружениях</w:t>
            </w:r>
          </w:p>
          <w:p w14:paraId="1E936D66"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 xml:space="preserve">Размещение площадок для занятия </w:t>
            </w:r>
            <w:r w:rsidRPr="00E90A05">
              <w:rPr>
                <w:color w:val="22272F"/>
                <w:sz w:val="23"/>
                <w:szCs w:val="23"/>
                <w:shd w:val="clear" w:color="auto" w:fill="FFFFFF"/>
              </w:rPr>
              <w:lastRenderedPageBreak/>
              <w:t>спортом и физкультурой на открытом воздухе (физкультурные площадки, беговые дорожки, поля для спортивной игры)</w:t>
            </w:r>
          </w:p>
          <w:p w14:paraId="18D8A8A4"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tc>
        <w:tc>
          <w:tcPr>
            <w:tcW w:w="2644" w:type="pct"/>
          </w:tcPr>
          <w:p w14:paraId="4ACA531A"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lastRenderedPageBreak/>
              <w:t>минимальная/максимальная площадь земельных участков - 1000 кв. м/50000 кв. м;</w:t>
            </w:r>
          </w:p>
          <w:p w14:paraId="4EE2D6C6"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минимальная ширина земельных участков вдоль фронта улицы (проезда) - 25 м;</w:t>
            </w:r>
          </w:p>
          <w:p w14:paraId="6F564AF6"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минимальные отступы от границ земельных участков - 3 м;</w:t>
            </w:r>
          </w:p>
          <w:p w14:paraId="5C86A1D2"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lastRenderedPageBreak/>
              <w:t>максимальное количество надземных этажей зданий - 3 этажа (включая мансардный этаж);</w:t>
            </w:r>
          </w:p>
          <w:p w14:paraId="33FAE934"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максимальная высота сооружений - 30 м;</w:t>
            </w:r>
          </w:p>
          <w:p w14:paraId="3BD149A8" w14:textId="77777777" w:rsidR="00E90A05" w:rsidRPr="00E90A05" w:rsidRDefault="00E90A05" w:rsidP="00E90A05">
            <w:pPr>
              <w:widowControl w:val="0"/>
              <w:ind w:firstLine="567"/>
              <w:jc w:val="both"/>
              <w:rPr>
                <w:b/>
                <w:sz w:val="24"/>
                <w:szCs w:val="24"/>
              </w:rPr>
            </w:pPr>
            <w:r w:rsidRPr="00E90A05">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r w:rsidR="00E90A05" w:rsidRPr="00E90A05" w14:paraId="1D839083" w14:textId="77777777" w:rsidTr="00CD37F8">
        <w:trPr>
          <w:trHeight w:val="800"/>
          <w:jc w:val="center"/>
        </w:trPr>
        <w:tc>
          <w:tcPr>
            <w:tcW w:w="863" w:type="pct"/>
          </w:tcPr>
          <w:p w14:paraId="0BD515D0"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lastRenderedPageBreak/>
              <w:t>Религиозное управление и образование (3.7.2)</w:t>
            </w:r>
          </w:p>
        </w:tc>
        <w:tc>
          <w:tcPr>
            <w:tcW w:w="1493" w:type="pct"/>
          </w:tcPr>
          <w:p w14:paraId="08B2740E" w14:textId="77777777" w:rsidR="00E90A05" w:rsidRPr="00E90A05" w:rsidRDefault="00E90A05" w:rsidP="00E90A05">
            <w:pPr>
              <w:widowControl w:val="0"/>
              <w:jc w:val="both"/>
              <w:rPr>
                <w:color w:val="22272F"/>
                <w:sz w:val="23"/>
                <w:szCs w:val="23"/>
                <w:shd w:val="clear" w:color="auto" w:fill="FFFFFF"/>
              </w:rPr>
            </w:pPr>
            <w:r w:rsidRPr="00E90A05">
              <w:rPr>
                <w:color w:val="22272F"/>
                <w:sz w:val="23"/>
                <w:szCs w:val="23"/>
                <w:shd w:val="clear" w:color="auto" w:fill="FFFFFF"/>
              </w:rPr>
              <w:t>Размещение зданий, предназначенных для осуществления религиозной образовательной деятельности (воскресные и религиозные школы, семинарии, духовные училища)</w:t>
            </w:r>
          </w:p>
        </w:tc>
        <w:tc>
          <w:tcPr>
            <w:tcW w:w="2644" w:type="pct"/>
          </w:tcPr>
          <w:p w14:paraId="411AE5FF"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минимальная/максимальная площадь земельных участков - 1000 кв. м/10000 кв. м;</w:t>
            </w:r>
          </w:p>
          <w:p w14:paraId="3FF64838"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минимальная ширина земельных участков вдоль фронта улицы (проезда) - 25 м;</w:t>
            </w:r>
          </w:p>
          <w:p w14:paraId="663D6B5A"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минимальные отступы от границ земельных участков - 3 м;</w:t>
            </w:r>
          </w:p>
          <w:p w14:paraId="5D4C41D2"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максимальная высота зданий, строений, сооружений от уровня земли - 30 м;</w:t>
            </w:r>
          </w:p>
          <w:p w14:paraId="5186053B" w14:textId="77777777" w:rsidR="00E90A05" w:rsidRPr="00E90A05" w:rsidRDefault="00E90A05" w:rsidP="00E90A05">
            <w:r w:rsidRPr="00E90A05">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E90A05" w:rsidRPr="00E90A05" w14:paraId="3ABAB6BA" w14:textId="77777777" w:rsidTr="00CD37F8">
        <w:trPr>
          <w:trHeight w:val="366"/>
          <w:jc w:val="center"/>
        </w:trPr>
        <w:tc>
          <w:tcPr>
            <w:tcW w:w="863" w:type="pct"/>
          </w:tcPr>
          <w:p w14:paraId="5B4BB087" w14:textId="77777777" w:rsidR="00E90A05" w:rsidRPr="00E90A05" w:rsidRDefault="00E90A05" w:rsidP="00E90A05">
            <w:pPr>
              <w:widowControl w:val="0"/>
              <w:jc w:val="both"/>
              <w:rPr>
                <w:sz w:val="24"/>
                <w:szCs w:val="24"/>
              </w:rPr>
            </w:pPr>
            <w:r w:rsidRPr="00E90A05">
              <w:rPr>
                <w:sz w:val="24"/>
                <w:szCs w:val="24"/>
              </w:rPr>
              <w:t>Общее пользование территории</w:t>
            </w:r>
          </w:p>
          <w:p w14:paraId="01C01B11" w14:textId="77777777" w:rsidR="00E90A05" w:rsidRPr="00E90A05" w:rsidRDefault="00E90A05" w:rsidP="00E90A05">
            <w:pPr>
              <w:widowControl w:val="0"/>
              <w:jc w:val="both"/>
              <w:rPr>
                <w:sz w:val="24"/>
                <w:szCs w:val="24"/>
              </w:rPr>
            </w:pPr>
            <w:r w:rsidRPr="00E90A05">
              <w:rPr>
                <w:sz w:val="24"/>
                <w:szCs w:val="24"/>
              </w:rPr>
              <w:t>(12.0)</w:t>
            </w:r>
          </w:p>
        </w:tc>
        <w:tc>
          <w:tcPr>
            <w:tcW w:w="1493" w:type="pct"/>
          </w:tcPr>
          <w:p w14:paraId="41DAFD7E" w14:textId="77777777" w:rsidR="00E90A05" w:rsidRPr="00E90A05" w:rsidRDefault="00E90A05" w:rsidP="00E90A05">
            <w:pPr>
              <w:widowControl w:val="0"/>
              <w:rPr>
                <w:sz w:val="24"/>
                <w:szCs w:val="24"/>
              </w:rPr>
            </w:pPr>
            <w:r w:rsidRPr="00E90A05">
              <w:rPr>
                <w:sz w:val="24"/>
                <w:szCs w:val="24"/>
              </w:rPr>
              <w:t>Земельные участки общего пользования</w:t>
            </w:r>
          </w:p>
          <w:p w14:paraId="093BABF6" w14:textId="77777777" w:rsidR="00E90A05" w:rsidRPr="00E90A05" w:rsidRDefault="00E90A05" w:rsidP="00E90A05">
            <w:pPr>
              <w:widowControl w:val="0"/>
              <w:jc w:val="both"/>
              <w:rPr>
                <w:sz w:val="24"/>
                <w:szCs w:val="24"/>
              </w:rPr>
            </w:pPr>
          </w:p>
        </w:tc>
        <w:tc>
          <w:tcPr>
            <w:tcW w:w="2644" w:type="pct"/>
          </w:tcPr>
          <w:p w14:paraId="5140B709" w14:textId="77777777" w:rsidR="00E90A05" w:rsidRPr="00E90A05" w:rsidRDefault="00E90A05" w:rsidP="00E90A05">
            <w:pPr>
              <w:widowControl w:val="0"/>
              <w:ind w:firstLine="567"/>
              <w:jc w:val="both"/>
              <w:rPr>
                <w:sz w:val="24"/>
                <w:szCs w:val="24"/>
              </w:rPr>
            </w:pPr>
            <w:r w:rsidRPr="00E90A05">
              <w:rPr>
                <w:sz w:val="24"/>
                <w:szCs w:val="24"/>
              </w:rPr>
              <w:t>Действие градостроительного регламента не распространяется в границах территорий общего пользования.</w:t>
            </w:r>
          </w:p>
        </w:tc>
      </w:tr>
      <w:tr w:rsidR="00E90A05" w:rsidRPr="00E90A05" w14:paraId="4D03C32B" w14:textId="77777777" w:rsidTr="00CD37F8">
        <w:trPr>
          <w:trHeight w:val="366"/>
          <w:jc w:val="center"/>
        </w:trPr>
        <w:tc>
          <w:tcPr>
            <w:tcW w:w="863" w:type="pct"/>
          </w:tcPr>
          <w:p w14:paraId="2800CAF9" w14:textId="77777777" w:rsidR="00E90A05" w:rsidRPr="00E90A05" w:rsidRDefault="00E90A05" w:rsidP="00E90A05">
            <w:pPr>
              <w:widowControl w:val="0"/>
              <w:jc w:val="both"/>
              <w:rPr>
                <w:sz w:val="24"/>
                <w:szCs w:val="24"/>
              </w:rPr>
            </w:pPr>
            <w:r w:rsidRPr="00E90A05">
              <w:rPr>
                <w:sz w:val="24"/>
                <w:szCs w:val="24"/>
              </w:rPr>
              <w:t>Улично-дорожная сеть (12.0.1)</w:t>
            </w:r>
          </w:p>
        </w:tc>
        <w:tc>
          <w:tcPr>
            <w:tcW w:w="1493" w:type="pct"/>
          </w:tcPr>
          <w:p w14:paraId="41777E49" w14:textId="77777777" w:rsidR="00E90A05" w:rsidRPr="00E90A05" w:rsidRDefault="00E90A05" w:rsidP="00E90A05">
            <w:pPr>
              <w:widowControl w:val="0"/>
              <w:rPr>
                <w:sz w:val="24"/>
                <w:szCs w:val="24"/>
              </w:rPr>
            </w:pPr>
            <w:r w:rsidRPr="00E90A05">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E90A05">
              <w:rPr>
                <w:sz w:val="24"/>
                <w:szCs w:val="24"/>
              </w:rPr>
              <w:t>велотранспортной</w:t>
            </w:r>
            <w:proofErr w:type="spellEnd"/>
            <w:r w:rsidRPr="00E90A05">
              <w:rPr>
                <w:sz w:val="24"/>
                <w:szCs w:val="24"/>
              </w:rPr>
              <w:t xml:space="preserve"> и инженерной инфраструктуры;</w:t>
            </w:r>
          </w:p>
          <w:p w14:paraId="20348978" w14:textId="77777777" w:rsidR="00E90A05" w:rsidRPr="00E90A05" w:rsidRDefault="00E90A05" w:rsidP="00E90A05">
            <w:pPr>
              <w:widowControl w:val="0"/>
              <w:rPr>
                <w:sz w:val="24"/>
                <w:szCs w:val="24"/>
              </w:rPr>
            </w:pPr>
            <w:r w:rsidRPr="00E90A05">
              <w:rPr>
                <w:sz w:val="24"/>
                <w:szCs w:val="24"/>
              </w:rPr>
              <w:lastRenderedPageBreak/>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44" w:type="pct"/>
          </w:tcPr>
          <w:p w14:paraId="1A8A76FF" w14:textId="77777777" w:rsidR="00E90A05" w:rsidRPr="00E90A05" w:rsidRDefault="00E90A05" w:rsidP="00E90A05">
            <w:pPr>
              <w:widowControl w:val="0"/>
              <w:ind w:firstLine="567"/>
              <w:jc w:val="both"/>
              <w:rPr>
                <w:sz w:val="24"/>
                <w:szCs w:val="24"/>
              </w:rPr>
            </w:pPr>
            <w:r w:rsidRPr="00E90A05">
              <w:rPr>
                <w:sz w:val="24"/>
                <w:szCs w:val="24"/>
              </w:rPr>
              <w:lastRenderedPageBreak/>
              <w:t>Действие градостроительного регламента не распространяется в границах территорий общего пользования.</w:t>
            </w:r>
          </w:p>
        </w:tc>
      </w:tr>
      <w:tr w:rsidR="00E90A05" w:rsidRPr="00E90A05" w14:paraId="1A96D306" w14:textId="77777777" w:rsidTr="00CD37F8">
        <w:trPr>
          <w:trHeight w:val="366"/>
          <w:jc w:val="center"/>
        </w:trPr>
        <w:tc>
          <w:tcPr>
            <w:tcW w:w="863" w:type="pct"/>
          </w:tcPr>
          <w:p w14:paraId="24631ABF" w14:textId="77777777" w:rsidR="00E90A05" w:rsidRPr="00E90A05" w:rsidRDefault="00E90A05" w:rsidP="00E90A05">
            <w:pPr>
              <w:widowControl w:val="0"/>
              <w:jc w:val="both"/>
              <w:rPr>
                <w:sz w:val="24"/>
                <w:szCs w:val="24"/>
              </w:rPr>
            </w:pPr>
            <w:r w:rsidRPr="00E90A05">
              <w:rPr>
                <w:sz w:val="24"/>
                <w:szCs w:val="24"/>
              </w:rPr>
              <w:t>Благоустройство территории (12.0.2)</w:t>
            </w:r>
          </w:p>
        </w:tc>
        <w:tc>
          <w:tcPr>
            <w:tcW w:w="1493" w:type="pct"/>
          </w:tcPr>
          <w:p w14:paraId="0905C7DD" w14:textId="77777777" w:rsidR="00E90A05" w:rsidRPr="00E90A05" w:rsidRDefault="00E90A05" w:rsidP="00E90A05">
            <w:pPr>
              <w:widowControl w:val="0"/>
              <w:rPr>
                <w:sz w:val="24"/>
                <w:szCs w:val="24"/>
              </w:rPr>
            </w:pPr>
            <w:r w:rsidRPr="00E90A05">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44" w:type="pct"/>
          </w:tcPr>
          <w:p w14:paraId="3DD11EC9" w14:textId="77777777" w:rsidR="00E90A05" w:rsidRPr="00E90A05" w:rsidRDefault="00E90A05" w:rsidP="00E90A05">
            <w:pPr>
              <w:widowControl w:val="0"/>
              <w:ind w:firstLine="567"/>
              <w:jc w:val="both"/>
              <w:rPr>
                <w:sz w:val="24"/>
                <w:szCs w:val="24"/>
              </w:rPr>
            </w:pPr>
            <w:r w:rsidRPr="00E90A05">
              <w:rPr>
                <w:sz w:val="24"/>
                <w:szCs w:val="24"/>
              </w:rPr>
              <w:t>Действие градостроительного регламента не распространяется в границах территорий общего пользования.</w:t>
            </w:r>
          </w:p>
        </w:tc>
      </w:tr>
    </w:tbl>
    <w:p w14:paraId="272A4407" w14:textId="77777777" w:rsidR="00E90A05" w:rsidRPr="00E90A05" w:rsidRDefault="00E90A05" w:rsidP="00E90A05">
      <w:pPr>
        <w:widowControl w:val="0"/>
        <w:jc w:val="both"/>
        <w:rPr>
          <w:sz w:val="24"/>
          <w:szCs w:val="24"/>
        </w:rPr>
      </w:pPr>
    </w:p>
    <w:p w14:paraId="1B8098E3" w14:textId="77777777" w:rsidR="00E90A05" w:rsidRPr="00E90A05" w:rsidRDefault="00E90A05" w:rsidP="00E90A05">
      <w:pPr>
        <w:widowControl w:val="0"/>
        <w:numPr>
          <w:ilvl w:val="0"/>
          <w:numId w:val="12"/>
        </w:numPr>
        <w:jc w:val="both"/>
        <w:rPr>
          <w:b/>
          <w:sz w:val="24"/>
          <w:szCs w:val="24"/>
        </w:rPr>
      </w:pPr>
      <w:r w:rsidRPr="00E90A05">
        <w:rPr>
          <w:b/>
          <w:sz w:val="24"/>
          <w:szCs w:val="24"/>
        </w:rPr>
        <w:t>УСЛОВНО РАЗРЕШЕННЫЕ ВИДЫ И ПАРАМЕТРЫ ИСПОЛЬЗОВАНИЯ ЗЕМЕЛЬНЫХ УЧАСТКОВ И ОБЪЕКТОВ КАПИТАЛЬНОГО СТРОИТЕЛЬСТВА</w:t>
      </w:r>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4214"/>
        <w:gridCol w:w="7918"/>
      </w:tblGrid>
      <w:tr w:rsidR="00E90A05" w:rsidRPr="00E90A05" w14:paraId="3F30DCD2" w14:textId="77777777" w:rsidTr="00CD37F8">
        <w:trPr>
          <w:trHeight w:val="552"/>
          <w:tblHeader/>
          <w:jc w:val="center"/>
        </w:trPr>
        <w:tc>
          <w:tcPr>
            <w:tcW w:w="880" w:type="pct"/>
            <w:vAlign w:val="center"/>
          </w:tcPr>
          <w:p w14:paraId="2F75F5DC" w14:textId="77777777" w:rsidR="00E90A05" w:rsidRPr="00E90A05" w:rsidRDefault="00E90A05" w:rsidP="00E90A05">
            <w:pPr>
              <w:widowControl w:val="0"/>
              <w:tabs>
                <w:tab w:val="left" w:pos="2520"/>
              </w:tabs>
              <w:jc w:val="center"/>
              <w:rPr>
                <w:b/>
                <w:sz w:val="24"/>
                <w:szCs w:val="24"/>
              </w:rPr>
            </w:pPr>
            <w:r w:rsidRPr="00E90A05">
              <w:rPr>
                <w:b/>
                <w:sz w:val="24"/>
                <w:szCs w:val="24"/>
              </w:rPr>
              <w:lastRenderedPageBreak/>
              <w:t xml:space="preserve">ВИДЫ РАЗРЕШЕННОГО ИСПОЛЬЗОВАНИЯ ЗЕМЕЛЬНЫХ УЧАСТКОВ </w:t>
            </w:r>
          </w:p>
          <w:p w14:paraId="5B65D801" w14:textId="77777777" w:rsidR="00E90A05" w:rsidRPr="00E90A05" w:rsidRDefault="00E90A05" w:rsidP="00E90A05">
            <w:pPr>
              <w:widowControl w:val="0"/>
              <w:tabs>
                <w:tab w:val="left" w:pos="2520"/>
              </w:tabs>
              <w:jc w:val="center"/>
              <w:rPr>
                <w:b/>
                <w:sz w:val="24"/>
                <w:szCs w:val="24"/>
              </w:rPr>
            </w:pPr>
            <w:r w:rsidRPr="00E90A05">
              <w:rPr>
                <w:b/>
                <w:sz w:val="24"/>
                <w:szCs w:val="24"/>
              </w:rPr>
              <w:t>(номер по классификатору)</w:t>
            </w:r>
          </w:p>
        </w:tc>
        <w:tc>
          <w:tcPr>
            <w:tcW w:w="1431" w:type="pct"/>
            <w:vAlign w:val="center"/>
          </w:tcPr>
          <w:p w14:paraId="6D1C8B75" w14:textId="77777777" w:rsidR="00E90A05" w:rsidRPr="00E90A05" w:rsidRDefault="00E90A05" w:rsidP="00E90A05">
            <w:pPr>
              <w:widowControl w:val="0"/>
              <w:tabs>
                <w:tab w:val="left" w:pos="2520"/>
              </w:tabs>
              <w:jc w:val="center"/>
              <w:rPr>
                <w:b/>
                <w:sz w:val="24"/>
                <w:szCs w:val="24"/>
              </w:rPr>
            </w:pPr>
            <w:r w:rsidRPr="00E90A05">
              <w:rPr>
                <w:b/>
                <w:sz w:val="24"/>
                <w:szCs w:val="24"/>
              </w:rPr>
              <w:t>ВИДЫ РАЗРЕШЕННОГО ИСПОЛЬЗОВАНИЯ ОБЪЕКТОВ КАПИТАЛЬНОГО СТРОИТЕЛЬСТВА</w:t>
            </w:r>
          </w:p>
        </w:tc>
        <w:tc>
          <w:tcPr>
            <w:tcW w:w="2689" w:type="pct"/>
            <w:vAlign w:val="center"/>
          </w:tcPr>
          <w:p w14:paraId="7B1EF353" w14:textId="77777777" w:rsidR="00E90A05" w:rsidRPr="00E90A05" w:rsidRDefault="00E90A05" w:rsidP="00E90A05">
            <w:pPr>
              <w:widowControl w:val="0"/>
              <w:tabs>
                <w:tab w:val="left" w:pos="2520"/>
              </w:tabs>
              <w:jc w:val="center"/>
              <w:rPr>
                <w:b/>
                <w:sz w:val="24"/>
                <w:szCs w:val="24"/>
              </w:rPr>
            </w:pPr>
            <w:r w:rsidRPr="00E90A05">
              <w:rPr>
                <w:b/>
                <w:sz w:val="24"/>
                <w:szCs w:val="24"/>
              </w:rPr>
              <w:t>ПРЕДЕЛЬНЫЕ РАЗМЕРЫ ЗЕМЕЛЬНЫХ</w:t>
            </w:r>
          </w:p>
          <w:p w14:paraId="6D699FAD" w14:textId="77777777" w:rsidR="00E90A05" w:rsidRPr="00E90A05" w:rsidRDefault="00E90A05" w:rsidP="00E90A05">
            <w:pPr>
              <w:widowControl w:val="0"/>
              <w:tabs>
                <w:tab w:val="left" w:pos="2520"/>
              </w:tabs>
              <w:jc w:val="center"/>
              <w:rPr>
                <w:b/>
                <w:sz w:val="24"/>
                <w:szCs w:val="24"/>
              </w:rPr>
            </w:pPr>
            <w:r w:rsidRPr="00E90A05">
              <w:rPr>
                <w:b/>
                <w:sz w:val="24"/>
                <w:szCs w:val="24"/>
              </w:rPr>
              <w:t>УЧАСТКОВ И ПРЕДЕЛЬНЫЕ ПАРАМЕТРЫ</w:t>
            </w:r>
          </w:p>
          <w:p w14:paraId="081F98AD" w14:textId="77777777" w:rsidR="00E90A05" w:rsidRPr="00E90A05" w:rsidRDefault="00E90A05" w:rsidP="00E90A05">
            <w:pPr>
              <w:widowControl w:val="0"/>
              <w:tabs>
                <w:tab w:val="left" w:pos="2520"/>
              </w:tabs>
              <w:jc w:val="center"/>
              <w:rPr>
                <w:b/>
                <w:sz w:val="24"/>
                <w:szCs w:val="24"/>
              </w:rPr>
            </w:pPr>
            <w:r w:rsidRPr="00E90A05">
              <w:rPr>
                <w:b/>
                <w:sz w:val="24"/>
                <w:szCs w:val="24"/>
              </w:rPr>
              <w:t>РАЗРЕШЕННОГО СТРОИТЕЛЬСТВА</w:t>
            </w:r>
          </w:p>
        </w:tc>
      </w:tr>
      <w:tr w:rsidR="00E90A05" w:rsidRPr="00E90A05" w14:paraId="08861DEE" w14:textId="77777777" w:rsidTr="00CD37F8">
        <w:trPr>
          <w:trHeight w:val="345"/>
          <w:jc w:val="center"/>
        </w:trPr>
        <w:tc>
          <w:tcPr>
            <w:tcW w:w="880" w:type="pct"/>
            <w:vAlign w:val="center"/>
          </w:tcPr>
          <w:p w14:paraId="50943210" w14:textId="77777777" w:rsidR="00E90A05" w:rsidRPr="00E90A05" w:rsidRDefault="00E90A05" w:rsidP="00E90A05">
            <w:pPr>
              <w:widowControl w:val="0"/>
              <w:autoSpaceDE w:val="0"/>
              <w:autoSpaceDN w:val="0"/>
              <w:adjustRightInd w:val="0"/>
              <w:rPr>
                <w:sz w:val="24"/>
                <w:szCs w:val="24"/>
              </w:rPr>
            </w:pPr>
            <w:r w:rsidRPr="00E90A05">
              <w:rPr>
                <w:sz w:val="24"/>
                <w:szCs w:val="24"/>
              </w:rPr>
              <w:t>Обеспечение внутреннего правопорядка</w:t>
            </w:r>
          </w:p>
          <w:p w14:paraId="60517E7B" w14:textId="77777777" w:rsidR="00E90A05" w:rsidRPr="00E90A05" w:rsidRDefault="00E90A05" w:rsidP="00E90A05">
            <w:pPr>
              <w:widowControl w:val="0"/>
              <w:jc w:val="center"/>
              <w:rPr>
                <w:sz w:val="24"/>
                <w:szCs w:val="24"/>
                <w:lang w:eastAsia="en-US" w:bidi="en-US"/>
              </w:rPr>
            </w:pPr>
            <w:r w:rsidRPr="00E90A05">
              <w:rPr>
                <w:sz w:val="24"/>
                <w:szCs w:val="24"/>
              </w:rPr>
              <w:t>(8.3)</w:t>
            </w:r>
          </w:p>
        </w:tc>
        <w:tc>
          <w:tcPr>
            <w:tcW w:w="1431" w:type="pct"/>
            <w:vAlign w:val="center"/>
          </w:tcPr>
          <w:p w14:paraId="316E1963" w14:textId="77777777" w:rsidR="00E90A05" w:rsidRPr="00E90A05" w:rsidRDefault="00E90A05" w:rsidP="00E90A05">
            <w:pPr>
              <w:widowControl w:val="0"/>
              <w:autoSpaceDE w:val="0"/>
              <w:autoSpaceDN w:val="0"/>
              <w:adjustRightInd w:val="0"/>
              <w:jc w:val="both"/>
              <w:rPr>
                <w:sz w:val="24"/>
                <w:szCs w:val="24"/>
              </w:rPr>
            </w:pPr>
            <w:r w:rsidRPr="00E90A05">
              <w:rPr>
                <w:color w:val="22272F"/>
                <w:sz w:val="23"/>
                <w:szCs w:val="23"/>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67D0C999" w14:textId="77777777" w:rsidR="00E90A05" w:rsidRPr="00E90A05" w:rsidRDefault="00E90A05" w:rsidP="00E90A05">
            <w:pPr>
              <w:widowControl w:val="0"/>
              <w:jc w:val="center"/>
              <w:rPr>
                <w:sz w:val="24"/>
                <w:szCs w:val="24"/>
              </w:rPr>
            </w:pPr>
          </w:p>
        </w:tc>
        <w:tc>
          <w:tcPr>
            <w:tcW w:w="2689" w:type="pct"/>
            <w:vAlign w:val="center"/>
          </w:tcPr>
          <w:p w14:paraId="4FD2DC3B" w14:textId="77777777" w:rsidR="00E90A05" w:rsidRPr="00E90A05" w:rsidRDefault="00E90A05" w:rsidP="00E90A05">
            <w:pPr>
              <w:widowControl w:val="0"/>
              <w:ind w:firstLine="567"/>
              <w:jc w:val="both"/>
              <w:rPr>
                <w:b/>
                <w:sz w:val="24"/>
                <w:szCs w:val="24"/>
              </w:rPr>
            </w:pPr>
            <w:r w:rsidRPr="00E90A05">
              <w:rPr>
                <w:b/>
                <w:sz w:val="24"/>
                <w:szCs w:val="24"/>
              </w:rPr>
              <w:t>предельные (минимальные и (или) максимальные) размеры земельных участков, в том числе их площадь:</w:t>
            </w:r>
          </w:p>
          <w:p w14:paraId="6757A19E" w14:textId="77777777" w:rsidR="00E90A05" w:rsidRPr="00E90A05" w:rsidRDefault="00E90A05" w:rsidP="00E90A05">
            <w:pPr>
              <w:widowControl w:val="0"/>
              <w:ind w:firstLine="567"/>
              <w:jc w:val="both"/>
              <w:rPr>
                <w:sz w:val="24"/>
                <w:szCs w:val="24"/>
              </w:rPr>
            </w:pPr>
            <w:r w:rsidRPr="00E90A05">
              <w:rPr>
                <w:sz w:val="24"/>
                <w:szCs w:val="24"/>
              </w:rPr>
              <w:t xml:space="preserve">- минимальная/максимальная площадь земельного участка - </w:t>
            </w:r>
            <w:r w:rsidRPr="00E90A05">
              <w:rPr>
                <w:b/>
                <w:sz w:val="24"/>
                <w:szCs w:val="24"/>
              </w:rPr>
              <w:t>100/5000</w:t>
            </w:r>
            <w:r w:rsidRPr="00E90A05">
              <w:rPr>
                <w:sz w:val="24"/>
                <w:szCs w:val="24"/>
              </w:rPr>
              <w:t xml:space="preserve"> </w:t>
            </w:r>
            <w:proofErr w:type="spellStart"/>
            <w:proofErr w:type="gramStart"/>
            <w:r w:rsidRPr="00E90A05">
              <w:rPr>
                <w:sz w:val="24"/>
                <w:szCs w:val="24"/>
              </w:rPr>
              <w:t>кв.м</w:t>
            </w:r>
            <w:proofErr w:type="spellEnd"/>
            <w:proofErr w:type="gramEnd"/>
            <w:r w:rsidRPr="00E90A05">
              <w:rPr>
                <w:sz w:val="24"/>
                <w:szCs w:val="24"/>
              </w:rPr>
              <w:t>;</w:t>
            </w:r>
          </w:p>
          <w:p w14:paraId="27E0109A" w14:textId="77777777" w:rsidR="00E90A05" w:rsidRPr="00E90A05" w:rsidRDefault="00E90A05" w:rsidP="00E90A05">
            <w:pPr>
              <w:widowControl w:val="0"/>
              <w:ind w:firstLine="567"/>
              <w:jc w:val="both"/>
              <w:rPr>
                <w:b/>
                <w:sz w:val="24"/>
                <w:szCs w:val="24"/>
              </w:rPr>
            </w:pPr>
            <w:r w:rsidRPr="00E90A05">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9E9B47E" w14:textId="77777777" w:rsidR="00E90A05" w:rsidRPr="00E90A05" w:rsidRDefault="00E90A05" w:rsidP="00E90A05">
            <w:pPr>
              <w:widowControl w:val="0"/>
              <w:ind w:firstLine="567"/>
              <w:jc w:val="both"/>
              <w:rPr>
                <w:sz w:val="24"/>
                <w:szCs w:val="24"/>
              </w:rPr>
            </w:pPr>
            <w:r w:rsidRPr="00E90A05">
              <w:rPr>
                <w:sz w:val="24"/>
                <w:szCs w:val="24"/>
              </w:rPr>
              <w:t xml:space="preserve">- минимальные отступы от границы земельного участка- </w:t>
            </w:r>
            <w:r w:rsidRPr="00E90A05">
              <w:rPr>
                <w:b/>
                <w:sz w:val="24"/>
                <w:szCs w:val="24"/>
              </w:rPr>
              <w:t>3 м;</w:t>
            </w:r>
          </w:p>
          <w:p w14:paraId="75BE29BA" w14:textId="77777777" w:rsidR="00E90A05" w:rsidRPr="00E90A05" w:rsidRDefault="00E90A05" w:rsidP="00E90A05">
            <w:pPr>
              <w:widowControl w:val="0"/>
              <w:ind w:firstLine="567"/>
              <w:jc w:val="both"/>
              <w:rPr>
                <w:b/>
                <w:sz w:val="24"/>
                <w:szCs w:val="24"/>
              </w:rPr>
            </w:pPr>
            <w:r w:rsidRPr="00E90A05">
              <w:rPr>
                <w:b/>
                <w:sz w:val="24"/>
                <w:szCs w:val="24"/>
              </w:rPr>
              <w:t>предельное количество этажей или предельная высота зданий, строений, сооружений:</w:t>
            </w:r>
          </w:p>
          <w:p w14:paraId="1B53AA40" w14:textId="77777777" w:rsidR="00E90A05" w:rsidRPr="00E90A05" w:rsidRDefault="00E90A05" w:rsidP="00E90A05">
            <w:pPr>
              <w:widowControl w:val="0"/>
              <w:ind w:firstLine="567"/>
              <w:jc w:val="both"/>
              <w:rPr>
                <w:b/>
                <w:sz w:val="24"/>
                <w:szCs w:val="24"/>
              </w:rPr>
            </w:pPr>
            <w:r w:rsidRPr="00E90A05">
              <w:rPr>
                <w:sz w:val="24"/>
                <w:szCs w:val="24"/>
              </w:rPr>
              <w:t xml:space="preserve">- максимальное количество надземных этажей - </w:t>
            </w:r>
            <w:r w:rsidRPr="00E90A05">
              <w:rPr>
                <w:b/>
                <w:sz w:val="24"/>
                <w:szCs w:val="24"/>
              </w:rPr>
              <w:t>2 этажа</w:t>
            </w:r>
            <w:r w:rsidRPr="00E90A05">
              <w:rPr>
                <w:sz w:val="24"/>
                <w:szCs w:val="24"/>
              </w:rPr>
              <w:t>;</w:t>
            </w:r>
          </w:p>
          <w:p w14:paraId="73B71F74" w14:textId="77777777" w:rsidR="00E90A05" w:rsidRPr="00E90A05" w:rsidRDefault="00E90A05" w:rsidP="00E90A05">
            <w:pPr>
              <w:widowControl w:val="0"/>
              <w:autoSpaceDE w:val="0"/>
              <w:autoSpaceDN w:val="0"/>
              <w:adjustRightInd w:val="0"/>
              <w:ind w:firstLine="567"/>
              <w:jc w:val="both"/>
              <w:rPr>
                <w:sz w:val="24"/>
                <w:szCs w:val="24"/>
              </w:rPr>
            </w:pPr>
            <w:r w:rsidRPr="00E90A05">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33EACE9" w14:textId="77777777" w:rsidR="00E90A05" w:rsidRPr="00E90A05" w:rsidRDefault="00E90A05" w:rsidP="00E90A05">
            <w:pPr>
              <w:widowControl w:val="0"/>
              <w:overflowPunct w:val="0"/>
              <w:autoSpaceDE w:val="0"/>
              <w:autoSpaceDN w:val="0"/>
              <w:adjustRightInd w:val="0"/>
              <w:ind w:firstLine="567"/>
              <w:jc w:val="both"/>
              <w:rPr>
                <w:rFonts w:eastAsia="SimSun"/>
                <w:b/>
                <w:sz w:val="24"/>
                <w:szCs w:val="24"/>
                <w:lang w:eastAsia="zh-CN"/>
              </w:rPr>
            </w:pPr>
            <w:r w:rsidRPr="00E90A05">
              <w:rPr>
                <w:rFonts w:eastAsia="SimSun"/>
                <w:sz w:val="24"/>
                <w:szCs w:val="24"/>
                <w:lang w:eastAsia="zh-CN"/>
              </w:rPr>
              <w:t xml:space="preserve">- максимальный процент застройки в границах земельного участка - </w:t>
            </w:r>
            <w:r w:rsidRPr="00E90A05">
              <w:rPr>
                <w:rFonts w:eastAsia="SimSun"/>
                <w:b/>
                <w:sz w:val="24"/>
                <w:szCs w:val="24"/>
                <w:lang w:eastAsia="zh-CN"/>
              </w:rPr>
              <w:t>60%</w:t>
            </w:r>
          </w:p>
          <w:p w14:paraId="267C4595" w14:textId="77777777" w:rsidR="00E90A05" w:rsidRPr="00E90A05" w:rsidRDefault="00E90A05" w:rsidP="00E90A05">
            <w:pPr>
              <w:widowControl w:val="0"/>
              <w:ind w:firstLine="567"/>
              <w:jc w:val="both"/>
              <w:rPr>
                <w:rFonts w:eastAsia="SimSun"/>
                <w:b/>
                <w:sz w:val="24"/>
                <w:szCs w:val="24"/>
                <w:lang w:eastAsia="zh-CN"/>
              </w:rPr>
            </w:pPr>
            <w:r w:rsidRPr="00E90A05">
              <w:rPr>
                <w:sz w:val="24"/>
                <w:szCs w:val="24"/>
              </w:rPr>
              <w:t>Ограничения использования земельных участков и объектов капитального строительства установлены в статье 35</w:t>
            </w:r>
          </w:p>
        </w:tc>
      </w:tr>
      <w:tr w:rsidR="00E90A05" w:rsidRPr="00E90A05" w14:paraId="02658943" w14:textId="77777777" w:rsidTr="00CD37F8">
        <w:trPr>
          <w:trHeight w:val="345"/>
          <w:jc w:val="center"/>
        </w:trPr>
        <w:tc>
          <w:tcPr>
            <w:tcW w:w="880" w:type="pct"/>
            <w:vAlign w:val="center"/>
          </w:tcPr>
          <w:p w14:paraId="1C36DACD" w14:textId="77777777" w:rsidR="00E90A05" w:rsidRPr="00E90A05" w:rsidRDefault="00E90A05" w:rsidP="00E90A05">
            <w:pPr>
              <w:widowControl w:val="0"/>
              <w:jc w:val="both"/>
              <w:rPr>
                <w:sz w:val="24"/>
                <w:szCs w:val="24"/>
              </w:rPr>
            </w:pPr>
            <w:r w:rsidRPr="00E90A05">
              <w:rPr>
                <w:sz w:val="24"/>
                <w:szCs w:val="24"/>
              </w:rPr>
              <w:t>Коммунальное обслуживание</w:t>
            </w:r>
          </w:p>
          <w:p w14:paraId="7F74ABCE" w14:textId="77777777" w:rsidR="00E90A05" w:rsidRPr="00E90A05" w:rsidRDefault="00E90A05" w:rsidP="00E90A05">
            <w:pPr>
              <w:widowControl w:val="0"/>
              <w:autoSpaceDE w:val="0"/>
              <w:autoSpaceDN w:val="0"/>
              <w:adjustRightInd w:val="0"/>
              <w:rPr>
                <w:sz w:val="24"/>
                <w:szCs w:val="24"/>
              </w:rPr>
            </w:pPr>
            <w:r w:rsidRPr="00E90A05">
              <w:rPr>
                <w:sz w:val="24"/>
                <w:szCs w:val="24"/>
              </w:rPr>
              <w:t>(3.1)</w:t>
            </w:r>
          </w:p>
        </w:tc>
        <w:tc>
          <w:tcPr>
            <w:tcW w:w="1431" w:type="pct"/>
            <w:vAlign w:val="center"/>
          </w:tcPr>
          <w:p w14:paraId="39F00D06" w14:textId="77777777" w:rsidR="00E90A05" w:rsidRPr="00E90A05" w:rsidRDefault="00E90A05" w:rsidP="00E90A05">
            <w:pPr>
              <w:widowControl w:val="0"/>
              <w:autoSpaceDE w:val="0"/>
              <w:autoSpaceDN w:val="0"/>
              <w:adjustRightInd w:val="0"/>
              <w:jc w:val="both"/>
              <w:rPr>
                <w:color w:val="22272F"/>
                <w:sz w:val="23"/>
                <w:szCs w:val="23"/>
                <w:shd w:val="clear" w:color="auto" w:fill="FFFFFF"/>
              </w:rPr>
            </w:pPr>
            <w:r w:rsidRPr="00E90A05">
              <w:rPr>
                <w:sz w:val="24"/>
                <w:szCs w:val="24"/>
              </w:rPr>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w:t>
            </w:r>
            <w:r w:rsidRPr="00E90A05">
              <w:rPr>
                <w:sz w:val="24"/>
                <w:szCs w:val="24"/>
              </w:rPr>
              <w:lastRenderedPageBreak/>
              <w:t>недвижимости</w:t>
            </w:r>
          </w:p>
        </w:tc>
        <w:tc>
          <w:tcPr>
            <w:tcW w:w="2689" w:type="pct"/>
            <w:vAlign w:val="center"/>
          </w:tcPr>
          <w:p w14:paraId="49307D84" w14:textId="77777777" w:rsidR="00E90A05" w:rsidRPr="00E90A05" w:rsidRDefault="00E90A05" w:rsidP="00E90A05">
            <w:pPr>
              <w:widowControl w:val="0"/>
              <w:ind w:firstLine="567"/>
              <w:jc w:val="both"/>
              <w:rPr>
                <w:b/>
                <w:sz w:val="24"/>
                <w:szCs w:val="24"/>
              </w:rPr>
            </w:pPr>
            <w:r w:rsidRPr="00E90A05">
              <w:rPr>
                <w:b/>
                <w:sz w:val="24"/>
                <w:szCs w:val="24"/>
              </w:rPr>
              <w:lastRenderedPageBreak/>
              <w:t>предельные (минимальные и (или) максимальные) размеры земельных участков, в том числе их площадь:</w:t>
            </w:r>
          </w:p>
          <w:p w14:paraId="644BFEBA" w14:textId="77777777" w:rsidR="00E90A05" w:rsidRPr="00E90A05" w:rsidRDefault="00E90A05" w:rsidP="00E90A05">
            <w:pPr>
              <w:widowControl w:val="0"/>
              <w:ind w:firstLine="567"/>
              <w:jc w:val="both"/>
              <w:rPr>
                <w:sz w:val="24"/>
                <w:szCs w:val="24"/>
              </w:rPr>
            </w:pPr>
            <w:r w:rsidRPr="00E90A05">
              <w:rPr>
                <w:sz w:val="24"/>
                <w:szCs w:val="24"/>
              </w:rPr>
              <w:t>- минимальная/максимальная площадь земельных участков -</w:t>
            </w:r>
            <w:r w:rsidRPr="00E90A05">
              <w:rPr>
                <w:b/>
                <w:sz w:val="24"/>
                <w:szCs w:val="24"/>
              </w:rPr>
              <w:t xml:space="preserve">10/5000 </w:t>
            </w:r>
            <w:r w:rsidRPr="00E90A05">
              <w:rPr>
                <w:sz w:val="24"/>
                <w:szCs w:val="24"/>
              </w:rPr>
              <w:t>кв.м.</w:t>
            </w:r>
          </w:p>
          <w:p w14:paraId="5278143D" w14:textId="77777777" w:rsidR="00E90A05" w:rsidRPr="00E90A05" w:rsidRDefault="00E90A05" w:rsidP="00E90A05">
            <w:pPr>
              <w:widowControl w:val="0"/>
              <w:ind w:firstLine="567"/>
              <w:jc w:val="both"/>
              <w:rPr>
                <w:b/>
                <w:sz w:val="24"/>
                <w:szCs w:val="24"/>
              </w:rPr>
            </w:pPr>
            <w:r w:rsidRPr="00E90A05">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3AD4CDD" w14:textId="77777777" w:rsidR="00E90A05" w:rsidRPr="00E90A05" w:rsidRDefault="00E90A05" w:rsidP="00E90A05">
            <w:pPr>
              <w:widowControl w:val="0"/>
              <w:autoSpaceDE w:val="0"/>
              <w:autoSpaceDN w:val="0"/>
              <w:adjustRightInd w:val="0"/>
              <w:ind w:firstLine="567"/>
              <w:jc w:val="both"/>
              <w:rPr>
                <w:sz w:val="24"/>
                <w:szCs w:val="24"/>
              </w:rPr>
            </w:pPr>
            <w:r w:rsidRPr="00E90A05">
              <w:rPr>
                <w:sz w:val="24"/>
                <w:szCs w:val="24"/>
              </w:rPr>
              <w:lastRenderedPageBreak/>
              <w:t xml:space="preserve">- минимальные отступы от границ участка - </w:t>
            </w:r>
            <w:r w:rsidRPr="00E90A05">
              <w:rPr>
                <w:b/>
                <w:sz w:val="24"/>
                <w:szCs w:val="24"/>
              </w:rPr>
              <w:t>1 м</w:t>
            </w:r>
            <w:r w:rsidRPr="00E90A05">
              <w:rPr>
                <w:sz w:val="24"/>
                <w:szCs w:val="24"/>
              </w:rPr>
              <w:t>;</w:t>
            </w:r>
          </w:p>
          <w:p w14:paraId="0A6A98EC" w14:textId="77777777" w:rsidR="00E90A05" w:rsidRPr="00E90A05" w:rsidRDefault="00E90A05" w:rsidP="00E90A05">
            <w:pPr>
              <w:widowControl w:val="0"/>
              <w:autoSpaceDE w:val="0"/>
              <w:autoSpaceDN w:val="0"/>
              <w:adjustRightInd w:val="0"/>
              <w:ind w:firstLine="567"/>
              <w:jc w:val="both"/>
              <w:rPr>
                <w:sz w:val="24"/>
                <w:szCs w:val="24"/>
              </w:rPr>
            </w:pPr>
            <w:r w:rsidRPr="00E90A05">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6795905" w14:textId="77777777" w:rsidR="00E90A05" w:rsidRPr="00E90A05" w:rsidRDefault="00E90A05" w:rsidP="00E90A05">
            <w:pPr>
              <w:widowControl w:val="0"/>
              <w:autoSpaceDE w:val="0"/>
              <w:autoSpaceDN w:val="0"/>
              <w:adjustRightInd w:val="0"/>
              <w:ind w:firstLine="567"/>
              <w:jc w:val="both"/>
              <w:rPr>
                <w:sz w:val="24"/>
                <w:szCs w:val="24"/>
              </w:rPr>
            </w:pPr>
            <w:r w:rsidRPr="00E90A05">
              <w:rPr>
                <w:sz w:val="24"/>
                <w:szCs w:val="24"/>
              </w:rPr>
              <w:t xml:space="preserve">- максимальный процент застройки в границах земельного участка - </w:t>
            </w:r>
            <w:r w:rsidRPr="00E90A05">
              <w:rPr>
                <w:b/>
                <w:sz w:val="24"/>
                <w:szCs w:val="24"/>
              </w:rPr>
              <w:t>90%</w:t>
            </w:r>
            <w:r w:rsidRPr="00E90A05">
              <w:rPr>
                <w:sz w:val="24"/>
                <w:szCs w:val="24"/>
              </w:rPr>
              <w:t>.</w:t>
            </w:r>
          </w:p>
          <w:p w14:paraId="6858F300" w14:textId="77777777" w:rsidR="00E90A05" w:rsidRPr="00E90A05" w:rsidRDefault="00E90A05" w:rsidP="00E90A05">
            <w:pPr>
              <w:widowControl w:val="0"/>
              <w:ind w:firstLine="567"/>
              <w:jc w:val="both"/>
              <w:rPr>
                <w:b/>
                <w:sz w:val="24"/>
                <w:szCs w:val="24"/>
              </w:rPr>
            </w:pPr>
            <w:r w:rsidRPr="00E90A05">
              <w:rPr>
                <w:b/>
                <w:sz w:val="24"/>
                <w:szCs w:val="24"/>
              </w:rPr>
              <w:t>предельное количество этажей или предельная высота зданий, строений, сооружений:</w:t>
            </w:r>
          </w:p>
          <w:p w14:paraId="376F2D34" w14:textId="77777777" w:rsidR="00E90A05" w:rsidRPr="00E90A05" w:rsidRDefault="00E90A05" w:rsidP="00E90A05">
            <w:pPr>
              <w:widowControl w:val="0"/>
              <w:ind w:firstLine="567"/>
              <w:jc w:val="both"/>
              <w:rPr>
                <w:b/>
                <w:sz w:val="24"/>
                <w:szCs w:val="24"/>
              </w:rPr>
            </w:pPr>
            <w:r w:rsidRPr="00E90A05">
              <w:rPr>
                <w:sz w:val="24"/>
                <w:szCs w:val="24"/>
              </w:rPr>
              <w:t xml:space="preserve">максимальное количество этажей - не более </w:t>
            </w:r>
            <w:r w:rsidRPr="00E90A05">
              <w:rPr>
                <w:b/>
                <w:sz w:val="24"/>
                <w:szCs w:val="24"/>
              </w:rPr>
              <w:t>2 этажей.</w:t>
            </w:r>
          </w:p>
          <w:p w14:paraId="3F25F470" w14:textId="77777777" w:rsidR="00E90A05" w:rsidRPr="00E90A05" w:rsidRDefault="00E90A05" w:rsidP="00E90A05">
            <w:pPr>
              <w:widowControl w:val="0"/>
              <w:ind w:firstLine="567"/>
              <w:jc w:val="both"/>
              <w:rPr>
                <w:sz w:val="24"/>
                <w:szCs w:val="24"/>
              </w:rPr>
            </w:pPr>
            <w:r w:rsidRPr="00E90A05">
              <w:rPr>
                <w:b/>
                <w:sz w:val="24"/>
                <w:szCs w:val="24"/>
              </w:rPr>
              <w:t xml:space="preserve">- </w:t>
            </w:r>
            <w:r w:rsidRPr="00E90A05">
              <w:rPr>
                <w:sz w:val="24"/>
                <w:szCs w:val="24"/>
              </w:rPr>
              <w:t xml:space="preserve">высота - не более </w:t>
            </w:r>
            <w:r w:rsidRPr="00E90A05">
              <w:rPr>
                <w:b/>
                <w:sz w:val="24"/>
                <w:szCs w:val="24"/>
              </w:rPr>
              <w:t>22 м.</w:t>
            </w:r>
          </w:p>
          <w:p w14:paraId="2E1F50A5" w14:textId="77777777" w:rsidR="00E90A05" w:rsidRPr="00E90A05" w:rsidRDefault="00E90A05" w:rsidP="00E90A05">
            <w:pPr>
              <w:widowControl w:val="0"/>
              <w:jc w:val="center"/>
              <w:rPr>
                <w:sz w:val="24"/>
                <w:szCs w:val="24"/>
              </w:rPr>
            </w:pPr>
            <w:r w:rsidRPr="00E90A05">
              <w:rPr>
                <w:sz w:val="24"/>
                <w:szCs w:val="24"/>
              </w:rPr>
              <w:t>Ограничения использования земельных участков и объектов капитального строительства установлены в статье 35</w:t>
            </w:r>
          </w:p>
        </w:tc>
      </w:tr>
      <w:tr w:rsidR="00E90A05" w:rsidRPr="00E90A05" w14:paraId="574B1B8C" w14:textId="77777777" w:rsidTr="00CD37F8">
        <w:trPr>
          <w:trHeight w:val="345"/>
          <w:jc w:val="center"/>
        </w:trPr>
        <w:tc>
          <w:tcPr>
            <w:tcW w:w="880" w:type="pct"/>
            <w:vAlign w:val="center"/>
          </w:tcPr>
          <w:p w14:paraId="0C4F6F1D" w14:textId="77777777" w:rsidR="00E90A05" w:rsidRPr="00E90A05" w:rsidRDefault="00E90A05" w:rsidP="00E90A05">
            <w:pPr>
              <w:widowControl w:val="0"/>
              <w:jc w:val="both"/>
              <w:rPr>
                <w:sz w:val="24"/>
                <w:szCs w:val="24"/>
              </w:rPr>
            </w:pPr>
            <w:r w:rsidRPr="00E90A05">
              <w:rPr>
                <w:color w:val="22272F"/>
                <w:sz w:val="23"/>
                <w:szCs w:val="23"/>
                <w:shd w:val="clear" w:color="auto" w:fill="FFFFFF"/>
              </w:rPr>
              <w:lastRenderedPageBreak/>
              <w:t>Связь (6.8)</w:t>
            </w:r>
          </w:p>
        </w:tc>
        <w:tc>
          <w:tcPr>
            <w:tcW w:w="1431" w:type="pct"/>
            <w:vAlign w:val="center"/>
          </w:tcPr>
          <w:p w14:paraId="5E665F9C" w14:textId="77777777" w:rsidR="00E90A05" w:rsidRPr="00E90A05" w:rsidRDefault="00E90A05" w:rsidP="00E90A05">
            <w:pPr>
              <w:widowControl w:val="0"/>
              <w:autoSpaceDE w:val="0"/>
              <w:autoSpaceDN w:val="0"/>
              <w:adjustRightInd w:val="0"/>
              <w:jc w:val="both"/>
              <w:rPr>
                <w:sz w:val="24"/>
                <w:szCs w:val="24"/>
              </w:rPr>
            </w:pPr>
            <w:r w:rsidRPr="00E90A05">
              <w:rPr>
                <w:color w:val="22272F"/>
                <w:sz w:val="23"/>
                <w:szCs w:val="23"/>
                <w:shd w:val="clear" w:color="auto" w:fill="FFFFFF"/>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96" w:anchor="/document/70736874/entry/1311" w:history="1">
              <w:r w:rsidRPr="00E90A05">
                <w:rPr>
                  <w:color w:val="551A8B"/>
                  <w:sz w:val="23"/>
                  <w:szCs w:val="23"/>
                  <w:u w:val="single"/>
                  <w:shd w:val="clear" w:color="auto" w:fill="FFFFFF"/>
                </w:rPr>
                <w:t>кодами 3.1.1</w:t>
              </w:r>
            </w:hyperlink>
            <w:r w:rsidRPr="00E90A05">
              <w:rPr>
                <w:color w:val="22272F"/>
                <w:sz w:val="23"/>
                <w:szCs w:val="23"/>
                <w:shd w:val="clear" w:color="auto" w:fill="FFFFFF"/>
              </w:rPr>
              <w:t>, </w:t>
            </w:r>
            <w:hyperlink r:id="rId97" w:anchor="/document/70736874/entry/1323" w:history="1">
              <w:r w:rsidRPr="00E90A05">
                <w:rPr>
                  <w:color w:val="551A8B"/>
                  <w:sz w:val="23"/>
                  <w:szCs w:val="23"/>
                  <w:u w:val="single"/>
                  <w:shd w:val="clear" w:color="auto" w:fill="FFFFFF"/>
                </w:rPr>
                <w:t>3.2.3</w:t>
              </w:r>
            </w:hyperlink>
          </w:p>
        </w:tc>
        <w:tc>
          <w:tcPr>
            <w:tcW w:w="2689" w:type="pct"/>
            <w:vAlign w:val="center"/>
          </w:tcPr>
          <w:p w14:paraId="186EDDB9"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минимальная/максимальная площадь земельных участков - 10 кв. м/10000 кв. м;</w:t>
            </w:r>
          </w:p>
          <w:p w14:paraId="703CC8A3"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минимальная ширина земельных участков вдоль фронта улицы (проезда) - 4 м;</w:t>
            </w:r>
          </w:p>
          <w:p w14:paraId="66EA0B86"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минимальные отступы от границ земельных участков - 1 м;</w:t>
            </w:r>
          </w:p>
          <w:p w14:paraId="3BC90CB1"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2AF8A331" w14:textId="77777777" w:rsidR="00E90A05" w:rsidRPr="00E90A05" w:rsidRDefault="00E90A05" w:rsidP="00E90A05">
            <w:pPr>
              <w:rPr>
                <w:rFonts w:ascii="Times New Roman CYR" w:eastAsia="Times New Roman CYR" w:hAnsi="Times New Roman CYR" w:cs="Times New Roman CYR"/>
                <w:sz w:val="24"/>
                <w:szCs w:val="24"/>
              </w:rPr>
            </w:pPr>
            <w:r w:rsidRPr="00E90A05">
              <w:rPr>
                <w:rFonts w:ascii="Times New Roman CYR" w:eastAsia="Times New Roman CYR" w:hAnsi="Times New Roman CYR" w:cs="Times New Roman CYR"/>
                <w:sz w:val="24"/>
                <w:szCs w:val="24"/>
              </w:rPr>
              <w:t>максимальная высота строений, сооружений от уровня земли - 100 м;</w:t>
            </w:r>
          </w:p>
          <w:p w14:paraId="1F994DD1" w14:textId="77777777" w:rsidR="00E90A05" w:rsidRPr="00E90A05" w:rsidRDefault="00E90A05" w:rsidP="00E90A05">
            <w:pPr>
              <w:widowControl w:val="0"/>
              <w:ind w:firstLine="567"/>
              <w:jc w:val="both"/>
              <w:rPr>
                <w:b/>
                <w:sz w:val="24"/>
                <w:szCs w:val="24"/>
              </w:rPr>
            </w:pPr>
            <w:r w:rsidRPr="00E90A05">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bl>
    <w:p w14:paraId="776CB4C7" w14:textId="77777777" w:rsidR="00E90A05" w:rsidRPr="00E90A05" w:rsidRDefault="00E90A05" w:rsidP="00E90A05">
      <w:pPr>
        <w:widowControl w:val="0"/>
        <w:jc w:val="both"/>
        <w:rPr>
          <w:sz w:val="24"/>
          <w:szCs w:val="24"/>
        </w:rPr>
      </w:pPr>
    </w:p>
    <w:p w14:paraId="20603E37" w14:textId="77777777" w:rsidR="00E90A05" w:rsidRPr="00E90A05" w:rsidRDefault="00E90A05" w:rsidP="00E90A05">
      <w:pPr>
        <w:widowControl w:val="0"/>
        <w:numPr>
          <w:ilvl w:val="0"/>
          <w:numId w:val="12"/>
        </w:numPr>
        <w:jc w:val="both"/>
        <w:rPr>
          <w:b/>
          <w:sz w:val="24"/>
          <w:szCs w:val="24"/>
        </w:rPr>
      </w:pPr>
      <w:r w:rsidRPr="00E90A05">
        <w:rPr>
          <w:b/>
          <w:sz w:val="24"/>
          <w:szCs w:val="24"/>
        </w:rPr>
        <w:t>ВСПОМОГАТЕЛЬНЫЕ ВИДЫ И ПАРАМЕТРЫ РАЗРЕШЕННОГО ИСПОЛЬЗОВАНИЯ ОБЪЕКТОВ КАПИТАЛЬНОГО СТРОИТЕЛЬСТВА</w:t>
      </w:r>
    </w:p>
    <w:p w14:paraId="273F8AA4" w14:textId="77777777" w:rsidR="00E90A05" w:rsidRPr="00E90A05" w:rsidRDefault="00E90A05" w:rsidP="00E90A05">
      <w:pPr>
        <w:widowControl w:val="0"/>
        <w:ind w:firstLine="709"/>
        <w:jc w:val="both"/>
        <w:rPr>
          <w:sz w:val="24"/>
          <w:szCs w:val="24"/>
        </w:rPr>
      </w:pPr>
      <w:r w:rsidRPr="00E90A05">
        <w:rPr>
          <w:sz w:val="24"/>
          <w:szCs w:val="24"/>
        </w:rPr>
        <w:lastRenderedPageBreak/>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4BB67411" w14:textId="77777777" w:rsidR="00E90A05" w:rsidRPr="00E90A05" w:rsidRDefault="00E90A05" w:rsidP="00E90A05">
      <w:pPr>
        <w:widowControl w:val="0"/>
        <w:ind w:firstLine="709"/>
        <w:jc w:val="both"/>
        <w:rPr>
          <w:sz w:val="24"/>
          <w:szCs w:val="24"/>
        </w:rPr>
      </w:pPr>
      <w:r w:rsidRPr="00E90A05">
        <w:rPr>
          <w:b/>
          <w:sz w:val="24"/>
          <w:szCs w:val="24"/>
        </w:rPr>
        <w:t>Виды разрешенного использования объектов:</w:t>
      </w:r>
    </w:p>
    <w:p w14:paraId="318F9CC0" w14:textId="77777777" w:rsidR="00E90A05" w:rsidRPr="00E90A05" w:rsidRDefault="00E90A05" w:rsidP="00E90A05">
      <w:pPr>
        <w:widowControl w:val="0"/>
        <w:ind w:firstLine="709"/>
        <w:jc w:val="both"/>
        <w:rPr>
          <w:sz w:val="24"/>
          <w:szCs w:val="24"/>
        </w:rPr>
      </w:pPr>
      <w:r w:rsidRPr="00E90A05">
        <w:rPr>
          <w:sz w:val="24"/>
          <w:szCs w:val="24"/>
        </w:rPr>
        <w:t>Площадки для мусорных контейнеров</w:t>
      </w:r>
    </w:p>
    <w:p w14:paraId="6D7D2CCB" w14:textId="77777777" w:rsidR="00E90A05" w:rsidRPr="00E90A05" w:rsidRDefault="00E90A05" w:rsidP="00E90A05">
      <w:pPr>
        <w:widowControl w:val="0"/>
        <w:ind w:firstLine="709"/>
        <w:jc w:val="both"/>
        <w:rPr>
          <w:sz w:val="24"/>
          <w:szCs w:val="24"/>
        </w:rPr>
      </w:pPr>
      <w:r w:rsidRPr="00E90A05">
        <w:rPr>
          <w:sz w:val="24"/>
          <w:szCs w:val="24"/>
        </w:rPr>
        <w:t>Игровые площадки, площадки отдыха, занятия физкультурой и спортом</w:t>
      </w:r>
    </w:p>
    <w:p w14:paraId="762C46AD" w14:textId="77777777" w:rsidR="00E90A05" w:rsidRPr="00E90A05" w:rsidRDefault="00E90A05" w:rsidP="00E90A05">
      <w:pPr>
        <w:widowControl w:val="0"/>
        <w:ind w:firstLine="709"/>
        <w:jc w:val="both"/>
        <w:rPr>
          <w:sz w:val="24"/>
          <w:szCs w:val="24"/>
        </w:rPr>
      </w:pPr>
      <w:r w:rsidRPr="00E90A05">
        <w:rPr>
          <w:sz w:val="24"/>
          <w:szCs w:val="24"/>
        </w:rPr>
        <w:t>Летние веранды, навесы, беседки</w:t>
      </w:r>
    </w:p>
    <w:p w14:paraId="1BA06073" w14:textId="77777777" w:rsidR="00E90A05" w:rsidRPr="00E90A05" w:rsidRDefault="00E90A05" w:rsidP="00E90A05">
      <w:pPr>
        <w:widowControl w:val="0"/>
        <w:ind w:firstLine="709"/>
        <w:jc w:val="both"/>
        <w:rPr>
          <w:sz w:val="24"/>
          <w:szCs w:val="24"/>
        </w:rPr>
      </w:pPr>
      <w:r w:rsidRPr="00E90A05">
        <w:rPr>
          <w:sz w:val="24"/>
          <w:szCs w:val="24"/>
        </w:rPr>
        <w:t xml:space="preserve">Благоустройство и озеленение </w:t>
      </w:r>
    </w:p>
    <w:p w14:paraId="72A0CA28" w14:textId="77777777" w:rsidR="00E90A05" w:rsidRPr="00E90A05" w:rsidRDefault="00E90A05" w:rsidP="00E90A05">
      <w:pPr>
        <w:widowControl w:val="0"/>
        <w:ind w:firstLine="709"/>
        <w:jc w:val="both"/>
        <w:rPr>
          <w:sz w:val="24"/>
          <w:szCs w:val="24"/>
        </w:rPr>
      </w:pPr>
      <w:r w:rsidRPr="00E90A05">
        <w:rPr>
          <w:sz w:val="24"/>
          <w:szCs w:val="24"/>
        </w:rPr>
        <w:t>Оборудование пожарной охраны (гидранты, резервуары)</w:t>
      </w:r>
    </w:p>
    <w:p w14:paraId="1D784B15" w14:textId="77777777" w:rsidR="00E90A05" w:rsidRPr="00E90A05" w:rsidRDefault="00E90A05" w:rsidP="00E90A05">
      <w:pPr>
        <w:widowControl w:val="0"/>
        <w:ind w:firstLine="709"/>
        <w:jc w:val="both"/>
        <w:rPr>
          <w:sz w:val="24"/>
          <w:szCs w:val="24"/>
        </w:rPr>
      </w:pPr>
      <w:r w:rsidRPr="00E90A05">
        <w:rPr>
          <w:sz w:val="24"/>
          <w:szCs w:val="24"/>
        </w:rPr>
        <w:t>Пешеходные тротуары</w:t>
      </w:r>
    </w:p>
    <w:p w14:paraId="2AE5237F" w14:textId="77777777" w:rsidR="00E90A05" w:rsidRPr="00E90A05" w:rsidRDefault="00E90A05" w:rsidP="00E90A05">
      <w:pPr>
        <w:widowControl w:val="0"/>
        <w:ind w:firstLine="709"/>
        <w:jc w:val="both"/>
        <w:rPr>
          <w:sz w:val="24"/>
          <w:szCs w:val="24"/>
        </w:rPr>
      </w:pPr>
      <w:r w:rsidRPr="00E90A05">
        <w:rPr>
          <w:sz w:val="24"/>
          <w:szCs w:val="24"/>
        </w:rPr>
        <w:t>Защитные дорожные сооружения</w:t>
      </w:r>
    </w:p>
    <w:p w14:paraId="338F81D3" w14:textId="77777777" w:rsidR="00E90A05" w:rsidRPr="00E90A05" w:rsidRDefault="00E90A05" w:rsidP="00E90A05">
      <w:pPr>
        <w:widowControl w:val="0"/>
        <w:ind w:firstLine="709"/>
        <w:jc w:val="both"/>
        <w:rPr>
          <w:sz w:val="24"/>
          <w:szCs w:val="24"/>
        </w:rPr>
      </w:pPr>
      <w:r w:rsidRPr="00E90A05">
        <w:rPr>
          <w:sz w:val="24"/>
          <w:szCs w:val="24"/>
        </w:rPr>
        <w:t>Элементы обустройства автомобильных дорог</w:t>
      </w:r>
    </w:p>
    <w:p w14:paraId="23744875" w14:textId="77777777" w:rsidR="00E90A05" w:rsidRPr="00E90A05" w:rsidRDefault="00E90A05" w:rsidP="00E90A05">
      <w:pPr>
        <w:widowControl w:val="0"/>
        <w:ind w:firstLine="709"/>
        <w:jc w:val="both"/>
        <w:rPr>
          <w:sz w:val="24"/>
          <w:szCs w:val="24"/>
        </w:rPr>
      </w:pPr>
      <w:r w:rsidRPr="00E90A05">
        <w:rPr>
          <w:sz w:val="24"/>
          <w:szCs w:val="24"/>
        </w:rPr>
        <w:t>Искусственные дорожные сооружения</w:t>
      </w:r>
    </w:p>
    <w:p w14:paraId="3F0C6AF3" w14:textId="77777777" w:rsidR="00E90A05" w:rsidRPr="00E90A05" w:rsidRDefault="00E90A05" w:rsidP="00E90A05">
      <w:pPr>
        <w:widowControl w:val="0"/>
        <w:ind w:firstLine="709"/>
        <w:jc w:val="both"/>
        <w:rPr>
          <w:sz w:val="24"/>
          <w:szCs w:val="24"/>
        </w:rPr>
      </w:pPr>
      <w:r w:rsidRPr="00E90A05">
        <w:rPr>
          <w:sz w:val="24"/>
          <w:szCs w:val="24"/>
        </w:rPr>
        <w:t>Специализированные технические средства оповещения и информации</w:t>
      </w:r>
    </w:p>
    <w:p w14:paraId="5A6FB9D4" w14:textId="77777777" w:rsidR="00E90A05" w:rsidRPr="00E90A05" w:rsidRDefault="00E90A05" w:rsidP="00E90A05">
      <w:pPr>
        <w:widowControl w:val="0"/>
        <w:ind w:firstLine="709"/>
        <w:jc w:val="both"/>
        <w:rPr>
          <w:sz w:val="24"/>
          <w:szCs w:val="24"/>
        </w:rPr>
      </w:pPr>
      <w:r w:rsidRPr="00E90A05">
        <w:rPr>
          <w:sz w:val="24"/>
          <w:szCs w:val="24"/>
        </w:rPr>
        <w:t>Объекты инженерного обеспечения (водо-, газо-, электроснабжения и т.п.)</w:t>
      </w:r>
    </w:p>
    <w:p w14:paraId="0B38D3C9" w14:textId="77777777" w:rsidR="00E90A05" w:rsidRPr="00E90A05" w:rsidRDefault="00E90A05" w:rsidP="00E90A05">
      <w:pPr>
        <w:widowControl w:val="0"/>
        <w:ind w:firstLine="709"/>
        <w:jc w:val="both"/>
        <w:rPr>
          <w:sz w:val="24"/>
          <w:szCs w:val="24"/>
        </w:rPr>
      </w:pPr>
      <w:r w:rsidRPr="00E90A05">
        <w:rPr>
          <w:sz w:val="24"/>
          <w:szCs w:val="24"/>
        </w:rPr>
        <w:t>Примечание:</w:t>
      </w:r>
    </w:p>
    <w:p w14:paraId="1E216A5D" w14:textId="77777777" w:rsidR="00E90A05" w:rsidRPr="00E90A05" w:rsidRDefault="00E90A05" w:rsidP="00E90A05">
      <w:pPr>
        <w:widowControl w:val="0"/>
        <w:ind w:firstLine="709"/>
        <w:jc w:val="both"/>
        <w:rPr>
          <w:sz w:val="24"/>
          <w:szCs w:val="24"/>
        </w:rPr>
      </w:pPr>
      <w:r w:rsidRPr="00E90A05">
        <w:rPr>
          <w:sz w:val="24"/>
          <w:szCs w:val="24"/>
        </w:rPr>
        <w:t>Размеры земельного участка для отдельно стоящего объекта дошкольного образования:</w:t>
      </w:r>
    </w:p>
    <w:p w14:paraId="02FA28F0" w14:textId="77777777" w:rsidR="00E90A05" w:rsidRPr="00E90A05" w:rsidRDefault="00E90A05" w:rsidP="00E90A05">
      <w:pPr>
        <w:widowControl w:val="0"/>
        <w:ind w:firstLine="709"/>
        <w:jc w:val="both"/>
        <w:rPr>
          <w:sz w:val="24"/>
          <w:szCs w:val="24"/>
        </w:rPr>
      </w:pPr>
      <w:r w:rsidRPr="00E90A05">
        <w:rPr>
          <w:sz w:val="24"/>
          <w:szCs w:val="24"/>
        </w:rPr>
        <w:t>- при вместимости до 100 мест - 40 кв.м. на 1 чел.;</w:t>
      </w:r>
    </w:p>
    <w:p w14:paraId="520126AD" w14:textId="77777777" w:rsidR="00E90A05" w:rsidRPr="00E90A05" w:rsidRDefault="00E90A05" w:rsidP="00E90A05">
      <w:pPr>
        <w:widowControl w:val="0"/>
        <w:ind w:firstLine="709"/>
        <w:jc w:val="both"/>
        <w:rPr>
          <w:sz w:val="24"/>
          <w:szCs w:val="24"/>
        </w:rPr>
      </w:pPr>
      <w:r w:rsidRPr="00E90A05">
        <w:rPr>
          <w:sz w:val="24"/>
          <w:szCs w:val="24"/>
        </w:rPr>
        <w:t>- при вместимости свыше 100 мест - 35 кв.м. на 1 чел.</w:t>
      </w:r>
    </w:p>
    <w:p w14:paraId="11358A21" w14:textId="77777777" w:rsidR="00E90A05" w:rsidRPr="00E90A05" w:rsidRDefault="00E90A05" w:rsidP="00E90A05">
      <w:pPr>
        <w:widowControl w:val="0"/>
        <w:ind w:firstLine="709"/>
        <w:jc w:val="both"/>
        <w:rPr>
          <w:sz w:val="24"/>
          <w:szCs w:val="24"/>
        </w:rPr>
      </w:pPr>
      <w:r w:rsidRPr="00E90A05">
        <w:rPr>
          <w:sz w:val="24"/>
          <w:szCs w:val="24"/>
        </w:rPr>
        <w:t>Размеры земельного участка для встроенного объекта дошкольного образования:</w:t>
      </w:r>
    </w:p>
    <w:p w14:paraId="4E00BED9" w14:textId="77777777" w:rsidR="00E90A05" w:rsidRPr="00E90A05" w:rsidRDefault="00E90A05" w:rsidP="00E90A05">
      <w:pPr>
        <w:widowControl w:val="0"/>
        <w:ind w:firstLine="709"/>
        <w:jc w:val="both"/>
        <w:rPr>
          <w:sz w:val="24"/>
          <w:szCs w:val="24"/>
        </w:rPr>
      </w:pPr>
      <w:r w:rsidRPr="00E90A05">
        <w:rPr>
          <w:sz w:val="24"/>
          <w:szCs w:val="24"/>
        </w:rPr>
        <w:t>- при вместимости более 100 мест - 29 кв.м. на 1 чел.;</w:t>
      </w:r>
    </w:p>
    <w:p w14:paraId="0DA660C7" w14:textId="77777777" w:rsidR="00E90A05" w:rsidRPr="00E90A05" w:rsidRDefault="00E90A05" w:rsidP="00E90A05">
      <w:pPr>
        <w:widowControl w:val="0"/>
        <w:ind w:firstLine="709"/>
        <w:jc w:val="both"/>
        <w:rPr>
          <w:sz w:val="24"/>
          <w:szCs w:val="24"/>
        </w:rPr>
      </w:pPr>
      <w:r w:rsidRPr="00E90A05">
        <w:rPr>
          <w:sz w:val="24"/>
          <w:szCs w:val="24"/>
        </w:rPr>
        <w:t>Предельная высота ограждения - 2 м.;</w:t>
      </w:r>
    </w:p>
    <w:p w14:paraId="42DB72E2" w14:textId="77777777" w:rsidR="00E90A05" w:rsidRPr="00E90A05" w:rsidRDefault="00E90A05" w:rsidP="00E90A05">
      <w:pPr>
        <w:widowControl w:val="0"/>
        <w:ind w:firstLine="709"/>
        <w:jc w:val="both"/>
        <w:rPr>
          <w:sz w:val="24"/>
          <w:szCs w:val="24"/>
        </w:rPr>
      </w:pPr>
      <w:r w:rsidRPr="00E90A05">
        <w:rPr>
          <w:sz w:val="24"/>
          <w:szCs w:val="24"/>
        </w:rPr>
        <w:t>Расстояние между зданиями определяются по нормам инсоляции и освещенности.</w:t>
      </w:r>
    </w:p>
    <w:p w14:paraId="77D3119A" w14:textId="77777777" w:rsidR="00E90A05" w:rsidRPr="00E90A05" w:rsidRDefault="00E90A05" w:rsidP="00E90A05">
      <w:pPr>
        <w:widowControl w:val="0"/>
        <w:ind w:firstLine="709"/>
        <w:jc w:val="both"/>
        <w:rPr>
          <w:sz w:val="24"/>
          <w:szCs w:val="24"/>
        </w:rPr>
      </w:pPr>
      <w:r w:rsidRPr="00E90A05">
        <w:rPr>
          <w:sz w:val="24"/>
          <w:szCs w:val="24"/>
        </w:rPr>
        <w:t>Для объекта общеобразовательного назначения размеры земельного участка при вместимости:</w:t>
      </w:r>
    </w:p>
    <w:p w14:paraId="7757486A" w14:textId="77777777" w:rsidR="00E90A05" w:rsidRPr="00E90A05" w:rsidRDefault="00E90A05" w:rsidP="00E90A05">
      <w:pPr>
        <w:widowControl w:val="0"/>
        <w:ind w:firstLine="709"/>
        <w:jc w:val="both"/>
        <w:rPr>
          <w:sz w:val="24"/>
          <w:szCs w:val="24"/>
        </w:rPr>
      </w:pPr>
      <w:r w:rsidRPr="00E90A05">
        <w:rPr>
          <w:sz w:val="24"/>
          <w:szCs w:val="24"/>
        </w:rPr>
        <w:t>- до 400 мест - 50 кв.м. на 1 чел.;</w:t>
      </w:r>
    </w:p>
    <w:p w14:paraId="6A81F3EE" w14:textId="77777777" w:rsidR="00E90A05" w:rsidRPr="00E90A05" w:rsidRDefault="00E90A05" w:rsidP="00E90A05">
      <w:pPr>
        <w:widowControl w:val="0"/>
        <w:ind w:firstLine="709"/>
        <w:jc w:val="both"/>
        <w:rPr>
          <w:sz w:val="24"/>
          <w:szCs w:val="24"/>
        </w:rPr>
      </w:pPr>
      <w:r w:rsidRPr="00E90A05">
        <w:rPr>
          <w:sz w:val="24"/>
          <w:szCs w:val="24"/>
        </w:rPr>
        <w:t>- от 401 до 500 мест - 60 кв.м. на 1 чел.;</w:t>
      </w:r>
    </w:p>
    <w:p w14:paraId="1677E12F" w14:textId="77777777" w:rsidR="00E90A05" w:rsidRPr="00E90A05" w:rsidRDefault="00E90A05" w:rsidP="00E90A05">
      <w:pPr>
        <w:widowControl w:val="0"/>
        <w:ind w:firstLine="709"/>
        <w:jc w:val="both"/>
        <w:rPr>
          <w:sz w:val="24"/>
          <w:szCs w:val="24"/>
        </w:rPr>
      </w:pPr>
      <w:r w:rsidRPr="00E90A05">
        <w:rPr>
          <w:sz w:val="24"/>
          <w:szCs w:val="24"/>
        </w:rPr>
        <w:t>Расстояние между зданиями определяется по нормам инсоляции и освещенности.</w:t>
      </w:r>
    </w:p>
    <w:p w14:paraId="100674E2" w14:textId="77777777" w:rsidR="00E90A05" w:rsidRPr="00E90A05" w:rsidRDefault="00E90A05" w:rsidP="00E90A05">
      <w:pPr>
        <w:widowControl w:val="0"/>
        <w:ind w:firstLine="709"/>
        <w:jc w:val="both"/>
        <w:rPr>
          <w:sz w:val="24"/>
          <w:szCs w:val="24"/>
        </w:rPr>
      </w:pPr>
      <w:r w:rsidRPr="00E90A05">
        <w:rPr>
          <w:sz w:val="24"/>
          <w:szCs w:val="24"/>
        </w:rPr>
        <w:t>Отмостка должна располагаться в пределах отведенного (предоставленного) земельного участка.</w:t>
      </w:r>
    </w:p>
    <w:p w14:paraId="62BECD67" w14:textId="77777777" w:rsidR="00E90A05" w:rsidRPr="00E90A05" w:rsidRDefault="00E90A05" w:rsidP="00E90A05">
      <w:pPr>
        <w:widowControl w:val="0"/>
        <w:ind w:firstLine="709"/>
        <w:jc w:val="both"/>
        <w:rPr>
          <w:sz w:val="24"/>
          <w:szCs w:val="24"/>
        </w:rPr>
      </w:pPr>
      <w:r w:rsidRPr="00E90A05">
        <w:rPr>
          <w:sz w:val="24"/>
          <w:szCs w:val="24"/>
        </w:rPr>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14:paraId="4CDAD750" w14:textId="77777777" w:rsidR="00E90A05" w:rsidRPr="00E90A05" w:rsidRDefault="00E90A05" w:rsidP="00E90A05">
      <w:pPr>
        <w:widowControl w:val="0"/>
        <w:ind w:firstLine="709"/>
        <w:jc w:val="both"/>
        <w:rPr>
          <w:sz w:val="24"/>
          <w:szCs w:val="24"/>
        </w:rPr>
      </w:pPr>
      <w:r w:rsidRPr="00E90A05">
        <w:rPr>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14:paraId="0282EB50" w14:textId="77777777" w:rsidR="00E90A05" w:rsidRPr="00E90A05" w:rsidRDefault="00E90A05" w:rsidP="00E90A05">
      <w:pPr>
        <w:widowControl w:val="0"/>
        <w:ind w:firstLine="709"/>
        <w:jc w:val="both"/>
        <w:rPr>
          <w:sz w:val="24"/>
          <w:szCs w:val="24"/>
        </w:rPr>
      </w:pPr>
      <w:r w:rsidRPr="00E90A05">
        <w:rPr>
          <w:sz w:val="24"/>
          <w:szCs w:val="24"/>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738A07F8" w14:textId="77777777" w:rsidR="00E90A05" w:rsidRPr="00E90A05" w:rsidRDefault="00E90A05" w:rsidP="00E90A05">
      <w:pPr>
        <w:widowControl w:val="0"/>
        <w:ind w:firstLine="709"/>
        <w:jc w:val="both"/>
        <w:rPr>
          <w:sz w:val="24"/>
          <w:szCs w:val="24"/>
        </w:rPr>
      </w:pPr>
      <w:r w:rsidRPr="00E90A05">
        <w:rPr>
          <w:sz w:val="24"/>
          <w:szCs w:val="24"/>
        </w:rPr>
        <w:t xml:space="preserve">Проектирование и строительство зданий, строений и сооружений вести в соответствии с установленными параметрами разрешенного </w:t>
      </w:r>
      <w:r w:rsidRPr="00E90A05">
        <w:rPr>
          <w:sz w:val="24"/>
          <w:szCs w:val="24"/>
        </w:rPr>
        <w:lastRenderedPageBreak/>
        <w:t>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14:paraId="11609FDF" w14:textId="77777777" w:rsidR="00E90A05" w:rsidRPr="00E90A05" w:rsidRDefault="00E90A05" w:rsidP="00E90A05">
      <w:pPr>
        <w:widowControl w:val="0"/>
        <w:ind w:firstLine="709"/>
        <w:jc w:val="both"/>
        <w:rPr>
          <w:sz w:val="24"/>
          <w:szCs w:val="24"/>
        </w:rPr>
      </w:pPr>
      <w:r w:rsidRPr="00E90A05">
        <w:rPr>
          <w:sz w:val="24"/>
          <w:szCs w:val="24"/>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42E1F246" w14:textId="77777777" w:rsidR="00E90A05" w:rsidRPr="00E90A05" w:rsidRDefault="00E90A05" w:rsidP="00E90A05">
      <w:pPr>
        <w:widowControl w:val="0"/>
        <w:ind w:firstLine="709"/>
        <w:jc w:val="both"/>
        <w:rPr>
          <w:sz w:val="24"/>
          <w:szCs w:val="24"/>
        </w:rPr>
      </w:pPr>
      <w:r w:rsidRPr="00E90A05">
        <w:rPr>
          <w:sz w:val="24"/>
          <w:szCs w:val="24"/>
        </w:rPr>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w:t>
      </w:r>
      <w:proofErr w:type="spellStart"/>
      <w:r w:rsidRPr="00E90A05">
        <w:rPr>
          <w:sz w:val="24"/>
          <w:szCs w:val="24"/>
        </w:rPr>
        <w:t>Старобжегокайское</w:t>
      </w:r>
      <w:proofErr w:type="spellEnd"/>
      <w:r w:rsidRPr="00E90A05">
        <w:rPr>
          <w:sz w:val="24"/>
          <w:szCs w:val="24"/>
        </w:rPr>
        <w:t xml:space="preserve"> сельское поселение»» в соответствии с документацией по планировке территории</w:t>
      </w:r>
    </w:p>
    <w:p w14:paraId="71182D1C" w14:textId="77777777" w:rsidR="00E90A05" w:rsidRPr="00E90A05" w:rsidRDefault="00E90A05" w:rsidP="00E90A05">
      <w:pPr>
        <w:widowControl w:val="0"/>
        <w:ind w:firstLine="709"/>
        <w:jc w:val="both"/>
        <w:rPr>
          <w:b/>
          <w:sz w:val="24"/>
          <w:szCs w:val="24"/>
        </w:rPr>
      </w:pPr>
      <w:r w:rsidRPr="00E90A05">
        <w:rPr>
          <w:b/>
          <w:sz w:val="24"/>
          <w:szCs w:val="24"/>
        </w:rPr>
        <w:t>Требования к ограждению земельных участков:</w:t>
      </w:r>
    </w:p>
    <w:p w14:paraId="47878887" w14:textId="77777777" w:rsidR="00E90A05" w:rsidRPr="00E90A05" w:rsidRDefault="00E90A05" w:rsidP="00E90A05">
      <w:pPr>
        <w:widowControl w:val="0"/>
        <w:ind w:firstLine="709"/>
        <w:jc w:val="both"/>
        <w:rPr>
          <w:sz w:val="24"/>
          <w:szCs w:val="24"/>
        </w:rPr>
      </w:pPr>
      <w:r w:rsidRPr="00E90A05">
        <w:rPr>
          <w:sz w:val="24"/>
          <w:szCs w:val="24"/>
        </w:rPr>
        <w:t>Ограждения детских садов и школ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14:paraId="358D788A" w14:textId="77777777" w:rsidR="00E90A05" w:rsidRDefault="00E90A05" w:rsidP="00E90A05">
      <w:pPr>
        <w:widowControl w:val="0"/>
        <w:ind w:firstLine="709"/>
        <w:jc w:val="both"/>
        <w:rPr>
          <w:sz w:val="24"/>
          <w:szCs w:val="24"/>
        </w:rPr>
      </w:pPr>
      <w:r w:rsidRPr="00E90A05">
        <w:rPr>
          <w:sz w:val="24"/>
          <w:szCs w:val="24"/>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14:paraId="19B160E7" w14:textId="77777777" w:rsidR="00381D24" w:rsidRDefault="00381D24" w:rsidP="00E90A05">
      <w:pPr>
        <w:widowControl w:val="0"/>
        <w:ind w:firstLine="709"/>
        <w:jc w:val="both"/>
        <w:rPr>
          <w:sz w:val="24"/>
          <w:szCs w:val="24"/>
        </w:rPr>
      </w:pPr>
    </w:p>
    <w:p w14:paraId="2B12C0E2" w14:textId="77777777" w:rsidR="00381D24" w:rsidRDefault="00381D24" w:rsidP="00381D24">
      <w:pPr>
        <w:widowControl w:val="0"/>
        <w:ind w:firstLine="709"/>
        <w:jc w:val="center"/>
        <w:rPr>
          <w:b/>
          <w:i/>
          <w:sz w:val="24"/>
          <w:szCs w:val="24"/>
        </w:rPr>
      </w:pPr>
    </w:p>
    <w:p w14:paraId="44DF3D4F" w14:textId="0D0F9D50" w:rsidR="00381D24" w:rsidRDefault="00381D24" w:rsidP="00381D24">
      <w:pPr>
        <w:widowControl w:val="0"/>
        <w:ind w:firstLine="709"/>
        <w:jc w:val="center"/>
        <w:rPr>
          <w:b/>
          <w:i/>
          <w:sz w:val="24"/>
          <w:szCs w:val="24"/>
        </w:rPr>
      </w:pPr>
      <w:r w:rsidRPr="00381D24">
        <w:rPr>
          <w:b/>
          <w:i/>
          <w:sz w:val="24"/>
          <w:szCs w:val="24"/>
        </w:rPr>
        <w:t>ОД-3.</w:t>
      </w:r>
      <w:r w:rsidRPr="00381D24">
        <w:rPr>
          <w:b/>
          <w:i/>
        </w:rPr>
        <w:t xml:space="preserve"> </w:t>
      </w:r>
      <w:r w:rsidRPr="00381D24">
        <w:rPr>
          <w:b/>
          <w:i/>
          <w:sz w:val="24"/>
          <w:szCs w:val="24"/>
        </w:rPr>
        <w:t>Зона размещения объектов здравоохранения</w:t>
      </w:r>
    </w:p>
    <w:p w14:paraId="00427FBE" w14:textId="77777777" w:rsidR="006020E9" w:rsidRDefault="006020E9" w:rsidP="00381D24">
      <w:pPr>
        <w:widowControl w:val="0"/>
        <w:ind w:firstLine="709"/>
        <w:jc w:val="center"/>
        <w:rPr>
          <w:b/>
          <w:i/>
          <w:sz w:val="24"/>
          <w:szCs w:val="24"/>
        </w:rPr>
      </w:pPr>
    </w:p>
    <w:p w14:paraId="2361C9FE" w14:textId="12CF402E" w:rsidR="006020E9" w:rsidRPr="006020E9" w:rsidRDefault="006020E9" w:rsidP="006020E9">
      <w:pPr>
        <w:widowControl w:val="0"/>
        <w:tabs>
          <w:tab w:val="left" w:pos="1260"/>
        </w:tabs>
        <w:ind w:firstLine="709"/>
        <w:jc w:val="both"/>
        <w:rPr>
          <w:i/>
          <w:iCs/>
          <w:sz w:val="24"/>
          <w:szCs w:val="24"/>
        </w:rPr>
      </w:pPr>
      <w:r w:rsidRPr="006020E9">
        <w:rPr>
          <w:i/>
          <w:iCs/>
          <w:sz w:val="24"/>
          <w:szCs w:val="24"/>
        </w:rPr>
        <w:t xml:space="preserve">Зона </w:t>
      </w:r>
      <w:r>
        <w:rPr>
          <w:i/>
          <w:iCs/>
          <w:sz w:val="24"/>
          <w:szCs w:val="24"/>
        </w:rPr>
        <w:t>ОД-3</w:t>
      </w:r>
      <w:r w:rsidRPr="006020E9">
        <w:rPr>
          <w:i/>
          <w:iCs/>
          <w:sz w:val="24"/>
          <w:szCs w:val="24"/>
        </w:rPr>
        <w:t xml:space="preserve"> выделена для обеспечения правовых условий формирования объектов здравоохранения, требующих значительные территориальные ресурсы для своего нормального функционирования.</w:t>
      </w:r>
    </w:p>
    <w:p w14:paraId="798EE4FA" w14:textId="77777777" w:rsidR="006020E9" w:rsidRPr="006020E9" w:rsidRDefault="006020E9" w:rsidP="006020E9">
      <w:pPr>
        <w:widowControl w:val="0"/>
        <w:tabs>
          <w:tab w:val="left" w:pos="1260"/>
        </w:tabs>
        <w:jc w:val="both"/>
        <w:rPr>
          <w:iCs/>
          <w:sz w:val="24"/>
          <w:szCs w:val="24"/>
        </w:rPr>
      </w:pPr>
    </w:p>
    <w:p w14:paraId="79F336B7" w14:textId="77777777" w:rsidR="006020E9" w:rsidRPr="006020E9" w:rsidRDefault="006020E9" w:rsidP="006020E9">
      <w:pPr>
        <w:widowControl w:val="0"/>
        <w:numPr>
          <w:ilvl w:val="0"/>
          <w:numId w:val="7"/>
        </w:numPr>
        <w:jc w:val="both"/>
        <w:rPr>
          <w:b/>
          <w:sz w:val="24"/>
          <w:szCs w:val="24"/>
        </w:rPr>
      </w:pPr>
      <w:r w:rsidRPr="006020E9">
        <w:rPr>
          <w:b/>
          <w:sz w:val="24"/>
          <w:szCs w:val="24"/>
        </w:rPr>
        <w:t>ОСНОВНЫЕ ВИДЫ И ПАРАМЕТРЫ РАЗРЕШЕННОГО ИСПОЛЬЗОВАНИЯ ЗЕМЕЛЬНЫХ УЧАСТКОВ И ОБЪЕКТОВ КАПИТАЛЬНОГО СТРОИТЕЛЬСТВА</w:t>
      </w:r>
    </w:p>
    <w:tbl>
      <w:tblPr>
        <w:tblW w:w="4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4481"/>
        <w:gridCol w:w="7793"/>
      </w:tblGrid>
      <w:tr w:rsidR="006020E9" w:rsidRPr="006020E9" w14:paraId="2F6171C4" w14:textId="77777777" w:rsidTr="00CD37F8">
        <w:trPr>
          <w:trHeight w:val="552"/>
          <w:tblHeader/>
          <w:jc w:val="center"/>
        </w:trPr>
        <w:tc>
          <w:tcPr>
            <w:tcW w:w="872" w:type="pct"/>
            <w:vAlign w:val="center"/>
          </w:tcPr>
          <w:p w14:paraId="0286F9E7" w14:textId="77777777" w:rsidR="006020E9" w:rsidRPr="006020E9" w:rsidRDefault="006020E9" w:rsidP="006020E9">
            <w:pPr>
              <w:widowControl w:val="0"/>
              <w:tabs>
                <w:tab w:val="left" w:pos="2520"/>
              </w:tabs>
              <w:jc w:val="center"/>
              <w:rPr>
                <w:b/>
                <w:sz w:val="24"/>
                <w:szCs w:val="24"/>
              </w:rPr>
            </w:pPr>
            <w:r w:rsidRPr="006020E9">
              <w:rPr>
                <w:b/>
                <w:sz w:val="24"/>
                <w:szCs w:val="24"/>
              </w:rPr>
              <w:t xml:space="preserve">ВИДЫ РАЗРЕШЕННОГО ИСПОЛЬЗОВАНИЯ ЗЕМЕЛЬНЫХ УЧАСТКОВ </w:t>
            </w:r>
          </w:p>
          <w:p w14:paraId="0F2DCA4B" w14:textId="77777777" w:rsidR="006020E9" w:rsidRPr="006020E9" w:rsidRDefault="006020E9" w:rsidP="006020E9">
            <w:pPr>
              <w:widowControl w:val="0"/>
              <w:tabs>
                <w:tab w:val="left" w:pos="2520"/>
              </w:tabs>
              <w:jc w:val="center"/>
              <w:rPr>
                <w:b/>
                <w:sz w:val="24"/>
                <w:szCs w:val="24"/>
              </w:rPr>
            </w:pPr>
            <w:r w:rsidRPr="006020E9">
              <w:rPr>
                <w:b/>
                <w:sz w:val="24"/>
                <w:szCs w:val="24"/>
              </w:rPr>
              <w:t>(номер по классификатору)</w:t>
            </w:r>
          </w:p>
        </w:tc>
        <w:tc>
          <w:tcPr>
            <w:tcW w:w="1507" w:type="pct"/>
          </w:tcPr>
          <w:p w14:paraId="6AB65BA3" w14:textId="77777777" w:rsidR="006020E9" w:rsidRPr="006020E9" w:rsidRDefault="006020E9" w:rsidP="006020E9">
            <w:pPr>
              <w:widowControl w:val="0"/>
              <w:tabs>
                <w:tab w:val="left" w:pos="2520"/>
              </w:tabs>
              <w:jc w:val="center"/>
              <w:rPr>
                <w:b/>
                <w:sz w:val="24"/>
                <w:szCs w:val="24"/>
              </w:rPr>
            </w:pPr>
            <w:r w:rsidRPr="006020E9">
              <w:rPr>
                <w:b/>
                <w:sz w:val="24"/>
                <w:szCs w:val="24"/>
              </w:rPr>
              <w:t>ВИДЫ РАЗРЕШЕННОГО ИСПОЛЬЗОВАНИЯ ОБЪЕКТОВ КАПИТАЛЬНОГО СТРОИТЕЛЬСТВА</w:t>
            </w:r>
          </w:p>
        </w:tc>
        <w:tc>
          <w:tcPr>
            <w:tcW w:w="2621" w:type="pct"/>
            <w:vAlign w:val="center"/>
          </w:tcPr>
          <w:p w14:paraId="70E67C7D" w14:textId="77777777" w:rsidR="006020E9" w:rsidRPr="006020E9" w:rsidRDefault="006020E9" w:rsidP="006020E9">
            <w:pPr>
              <w:widowControl w:val="0"/>
              <w:tabs>
                <w:tab w:val="left" w:pos="2520"/>
              </w:tabs>
              <w:jc w:val="center"/>
              <w:rPr>
                <w:b/>
                <w:sz w:val="24"/>
                <w:szCs w:val="24"/>
              </w:rPr>
            </w:pPr>
            <w:r w:rsidRPr="006020E9">
              <w:rPr>
                <w:b/>
                <w:sz w:val="24"/>
                <w:szCs w:val="24"/>
              </w:rPr>
              <w:t>ПРЕДЕЛЬНЫЕ РАЗМЕРЫ ЗЕМЕЛЬНЫХ</w:t>
            </w:r>
          </w:p>
          <w:p w14:paraId="5542C66A" w14:textId="77777777" w:rsidR="006020E9" w:rsidRPr="006020E9" w:rsidRDefault="006020E9" w:rsidP="006020E9">
            <w:pPr>
              <w:widowControl w:val="0"/>
              <w:tabs>
                <w:tab w:val="left" w:pos="2520"/>
              </w:tabs>
              <w:jc w:val="center"/>
              <w:rPr>
                <w:b/>
                <w:sz w:val="24"/>
                <w:szCs w:val="24"/>
              </w:rPr>
            </w:pPr>
            <w:r w:rsidRPr="006020E9">
              <w:rPr>
                <w:b/>
                <w:sz w:val="24"/>
                <w:szCs w:val="24"/>
              </w:rPr>
              <w:t>УЧАСТКОВ И ПРЕДЕЛЬНЫЕ ПАРАМЕТРЫ</w:t>
            </w:r>
          </w:p>
          <w:p w14:paraId="7DC2A5D9" w14:textId="77777777" w:rsidR="006020E9" w:rsidRPr="006020E9" w:rsidRDefault="006020E9" w:rsidP="006020E9">
            <w:pPr>
              <w:widowControl w:val="0"/>
              <w:tabs>
                <w:tab w:val="left" w:pos="2520"/>
              </w:tabs>
              <w:jc w:val="center"/>
              <w:rPr>
                <w:b/>
                <w:sz w:val="24"/>
                <w:szCs w:val="24"/>
              </w:rPr>
            </w:pPr>
            <w:r w:rsidRPr="006020E9">
              <w:rPr>
                <w:b/>
                <w:sz w:val="24"/>
                <w:szCs w:val="24"/>
              </w:rPr>
              <w:t>РАЗРЕШЕННОГО СТРОИТЕЛЬСТВА</w:t>
            </w:r>
          </w:p>
        </w:tc>
      </w:tr>
      <w:tr w:rsidR="006020E9" w:rsidRPr="006020E9" w14:paraId="4DC5C810" w14:textId="77777777" w:rsidTr="00CD37F8">
        <w:trPr>
          <w:trHeight w:val="800"/>
          <w:jc w:val="center"/>
        </w:trPr>
        <w:tc>
          <w:tcPr>
            <w:tcW w:w="872" w:type="pct"/>
          </w:tcPr>
          <w:p w14:paraId="48563076" w14:textId="77777777" w:rsidR="006020E9" w:rsidRPr="006020E9" w:rsidRDefault="006020E9" w:rsidP="006020E9">
            <w:pPr>
              <w:widowControl w:val="0"/>
              <w:autoSpaceDE w:val="0"/>
              <w:autoSpaceDN w:val="0"/>
              <w:adjustRightInd w:val="0"/>
              <w:rPr>
                <w:sz w:val="24"/>
                <w:szCs w:val="24"/>
              </w:rPr>
            </w:pPr>
            <w:r w:rsidRPr="006020E9">
              <w:rPr>
                <w:color w:val="22272F"/>
                <w:sz w:val="23"/>
                <w:szCs w:val="23"/>
                <w:shd w:val="clear" w:color="auto" w:fill="FFFFFF"/>
              </w:rPr>
              <w:lastRenderedPageBreak/>
              <w:t>Амбулаторно-поликлиническое обслуживание</w:t>
            </w:r>
          </w:p>
          <w:p w14:paraId="2D8E0AEA" w14:textId="77777777" w:rsidR="006020E9" w:rsidRPr="006020E9" w:rsidRDefault="006020E9" w:rsidP="006020E9">
            <w:pPr>
              <w:widowControl w:val="0"/>
              <w:autoSpaceDE w:val="0"/>
              <w:autoSpaceDN w:val="0"/>
              <w:adjustRightInd w:val="0"/>
              <w:rPr>
                <w:sz w:val="24"/>
                <w:szCs w:val="24"/>
              </w:rPr>
            </w:pPr>
            <w:r w:rsidRPr="006020E9">
              <w:rPr>
                <w:sz w:val="24"/>
                <w:szCs w:val="24"/>
              </w:rPr>
              <w:t xml:space="preserve"> (3.4.1)</w:t>
            </w:r>
          </w:p>
        </w:tc>
        <w:tc>
          <w:tcPr>
            <w:tcW w:w="1507" w:type="pct"/>
          </w:tcPr>
          <w:p w14:paraId="3D458A00" w14:textId="77777777" w:rsidR="006020E9" w:rsidRPr="006020E9" w:rsidRDefault="006020E9" w:rsidP="006020E9">
            <w:pPr>
              <w:widowControl w:val="0"/>
              <w:autoSpaceDE w:val="0"/>
              <w:autoSpaceDN w:val="0"/>
              <w:adjustRightInd w:val="0"/>
              <w:jc w:val="both"/>
              <w:rPr>
                <w:sz w:val="24"/>
                <w:szCs w:val="24"/>
              </w:rPr>
            </w:pPr>
            <w:r w:rsidRPr="006020E9">
              <w:rPr>
                <w:color w:val="22272F"/>
                <w:sz w:val="23"/>
                <w:szCs w:val="23"/>
                <w:shd w:val="clear" w:color="auto" w:fill="FFFFFF"/>
              </w:rP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p w14:paraId="2FCBF76B" w14:textId="77777777" w:rsidR="006020E9" w:rsidRPr="006020E9" w:rsidRDefault="006020E9" w:rsidP="006020E9">
            <w:pPr>
              <w:widowControl w:val="0"/>
              <w:autoSpaceDE w:val="0"/>
              <w:autoSpaceDN w:val="0"/>
              <w:adjustRightInd w:val="0"/>
              <w:jc w:val="both"/>
              <w:rPr>
                <w:sz w:val="24"/>
                <w:szCs w:val="24"/>
              </w:rPr>
            </w:pPr>
          </w:p>
        </w:tc>
        <w:tc>
          <w:tcPr>
            <w:tcW w:w="2621" w:type="pct"/>
          </w:tcPr>
          <w:p w14:paraId="3EDFA068" w14:textId="77777777" w:rsidR="006020E9" w:rsidRPr="006020E9" w:rsidRDefault="006020E9" w:rsidP="006020E9">
            <w:pPr>
              <w:widowControl w:val="0"/>
              <w:ind w:firstLine="567"/>
              <w:jc w:val="both"/>
              <w:rPr>
                <w:b/>
                <w:sz w:val="24"/>
                <w:szCs w:val="24"/>
              </w:rPr>
            </w:pPr>
            <w:r w:rsidRPr="006020E9">
              <w:rPr>
                <w:b/>
                <w:sz w:val="24"/>
                <w:szCs w:val="24"/>
              </w:rPr>
              <w:t>предельные (минимальные и (или) максимальные) размеры земельных участков, в том числе их площадь:</w:t>
            </w:r>
          </w:p>
          <w:p w14:paraId="24199C23" w14:textId="77777777" w:rsidR="006020E9" w:rsidRPr="006020E9" w:rsidRDefault="006020E9" w:rsidP="006020E9">
            <w:pPr>
              <w:widowControl w:val="0"/>
              <w:ind w:firstLine="567"/>
              <w:jc w:val="both"/>
              <w:rPr>
                <w:sz w:val="24"/>
                <w:szCs w:val="24"/>
              </w:rPr>
            </w:pPr>
            <w:r w:rsidRPr="006020E9">
              <w:rPr>
                <w:sz w:val="24"/>
                <w:szCs w:val="24"/>
              </w:rPr>
              <w:t xml:space="preserve">- минимальная/максимальная площадь земельного участка - </w:t>
            </w:r>
            <w:r w:rsidRPr="006020E9">
              <w:rPr>
                <w:b/>
                <w:sz w:val="24"/>
                <w:szCs w:val="24"/>
              </w:rPr>
              <w:t>50/40000</w:t>
            </w:r>
            <w:r w:rsidRPr="006020E9">
              <w:rPr>
                <w:sz w:val="24"/>
                <w:szCs w:val="24"/>
              </w:rPr>
              <w:t xml:space="preserve"> </w:t>
            </w:r>
            <w:proofErr w:type="spellStart"/>
            <w:proofErr w:type="gramStart"/>
            <w:r w:rsidRPr="006020E9">
              <w:rPr>
                <w:sz w:val="24"/>
                <w:szCs w:val="24"/>
              </w:rPr>
              <w:t>кв.м</w:t>
            </w:r>
            <w:proofErr w:type="spellEnd"/>
            <w:proofErr w:type="gramEnd"/>
            <w:r w:rsidRPr="006020E9">
              <w:rPr>
                <w:sz w:val="24"/>
                <w:szCs w:val="24"/>
              </w:rPr>
              <w:t>;</w:t>
            </w:r>
          </w:p>
          <w:p w14:paraId="0587A2D7" w14:textId="77777777" w:rsidR="006020E9" w:rsidRPr="006020E9" w:rsidRDefault="006020E9" w:rsidP="006020E9">
            <w:pPr>
              <w:widowControl w:val="0"/>
              <w:ind w:firstLine="567"/>
              <w:jc w:val="both"/>
              <w:rPr>
                <w:b/>
                <w:sz w:val="24"/>
                <w:szCs w:val="24"/>
              </w:rPr>
            </w:pPr>
            <w:r w:rsidRPr="006020E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F7EC774" w14:textId="77777777" w:rsidR="006020E9" w:rsidRPr="006020E9" w:rsidRDefault="006020E9" w:rsidP="006020E9">
            <w:pPr>
              <w:widowControl w:val="0"/>
              <w:ind w:firstLine="567"/>
              <w:jc w:val="both"/>
              <w:rPr>
                <w:sz w:val="24"/>
                <w:szCs w:val="24"/>
              </w:rPr>
            </w:pPr>
            <w:r w:rsidRPr="006020E9">
              <w:rPr>
                <w:sz w:val="24"/>
                <w:szCs w:val="24"/>
              </w:rPr>
              <w:t xml:space="preserve">- минимальные отступы от границы земельного участка- </w:t>
            </w:r>
            <w:r w:rsidRPr="006020E9">
              <w:rPr>
                <w:b/>
                <w:sz w:val="24"/>
                <w:szCs w:val="24"/>
              </w:rPr>
              <w:t>3 м;</w:t>
            </w:r>
          </w:p>
          <w:p w14:paraId="7DB69390" w14:textId="77777777" w:rsidR="006020E9" w:rsidRPr="006020E9" w:rsidRDefault="006020E9" w:rsidP="006020E9">
            <w:pPr>
              <w:widowControl w:val="0"/>
              <w:ind w:firstLine="567"/>
              <w:jc w:val="both"/>
              <w:rPr>
                <w:b/>
                <w:sz w:val="24"/>
                <w:szCs w:val="24"/>
              </w:rPr>
            </w:pPr>
            <w:r w:rsidRPr="006020E9">
              <w:rPr>
                <w:b/>
                <w:sz w:val="24"/>
                <w:szCs w:val="24"/>
              </w:rPr>
              <w:t>предельное количество этажей или предельная высота зданий, строений, сооружений:</w:t>
            </w:r>
          </w:p>
          <w:p w14:paraId="60480721" w14:textId="77777777" w:rsidR="006020E9" w:rsidRPr="006020E9" w:rsidRDefault="006020E9" w:rsidP="006020E9">
            <w:pPr>
              <w:widowControl w:val="0"/>
              <w:ind w:firstLine="567"/>
              <w:jc w:val="both"/>
              <w:rPr>
                <w:b/>
                <w:sz w:val="24"/>
                <w:szCs w:val="24"/>
              </w:rPr>
            </w:pPr>
            <w:r w:rsidRPr="006020E9">
              <w:rPr>
                <w:sz w:val="24"/>
                <w:szCs w:val="24"/>
              </w:rPr>
              <w:t xml:space="preserve">- максимальное количество надземных этажей - </w:t>
            </w:r>
            <w:r w:rsidRPr="006020E9">
              <w:rPr>
                <w:b/>
                <w:sz w:val="24"/>
                <w:szCs w:val="24"/>
              </w:rPr>
              <w:t>2 этажа</w:t>
            </w:r>
            <w:r w:rsidRPr="006020E9">
              <w:rPr>
                <w:sz w:val="24"/>
                <w:szCs w:val="24"/>
              </w:rPr>
              <w:t>;</w:t>
            </w:r>
          </w:p>
          <w:p w14:paraId="464654BB" w14:textId="77777777" w:rsidR="006020E9" w:rsidRPr="006020E9" w:rsidRDefault="006020E9" w:rsidP="006020E9">
            <w:pPr>
              <w:widowControl w:val="0"/>
              <w:autoSpaceDE w:val="0"/>
              <w:autoSpaceDN w:val="0"/>
              <w:adjustRightInd w:val="0"/>
              <w:ind w:firstLine="567"/>
              <w:jc w:val="both"/>
              <w:rPr>
                <w:sz w:val="24"/>
                <w:szCs w:val="24"/>
              </w:rPr>
            </w:pPr>
            <w:r w:rsidRPr="006020E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32D5850" w14:textId="77777777" w:rsidR="006020E9" w:rsidRPr="006020E9" w:rsidRDefault="006020E9" w:rsidP="006020E9">
            <w:pPr>
              <w:widowControl w:val="0"/>
              <w:ind w:firstLine="567"/>
              <w:jc w:val="both"/>
              <w:rPr>
                <w:rFonts w:eastAsia="SimSun"/>
                <w:b/>
                <w:sz w:val="24"/>
                <w:szCs w:val="24"/>
                <w:lang w:eastAsia="zh-CN"/>
              </w:rPr>
            </w:pPr>
            <w:r w:rsidRPr="006020E9">
              <w:rPr>
                <w:rFonts w:eastAsia="SimSun"/>
                <w:sz w:val="24"/>
                <w:szCs w:val="24"/>
                <w:lang w:eastAsia="zh-CN"/>
              </w:rPr>
              <w:t xml:space="preserve">- максимальный процент застройки в границах земельного участка - </w:t>
            </w:r>
            <w:r w:rsidRPr="006020E9">
              <w:rPr>
                <w:rFonts w:eastAsia="SimSun"/>
                <w:b/>
                <w:sz w:val="24"/>
                <w:szCs w:val="24"/>
                <w:lang w:eastAsia="zh-CN"/>
              </w:rPr>
              <w:t>60%</w:t>
            </w:r>
          </w:p>
          <w:p w14:paraId="4DA1A863" w14:textId="77777777" w:rsidR="006020E9" w:rsidRPr="006020E9" w:rsidRDefault="006020E9" w:rsidP="006020E9">
            <w:pPr>
              <w:widowControl w:val="0"/>
              <w:ind w:firstLine="567"/>
              <w:jc w:val="both"/>
              <w:rPr>
                <w:rFonts w:eastAsia="SimSun"/>
                <w:b/>
                <w:sz w:val="24"/>
                <w:szCs w:val="24"/>
                <w:lang w:eastAsia="zh-CN"/>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36A8D39B" w14:textId="77777777" w:rsidTr="00CD37F8">
        <w:trPr>
          <w:trHeight w:val="800"/>
          <w:jc w:val="center"/>
        </w:trPr>
        <w:tc>
          <w:tcPr>
            <w:tcW w:w="872" w:type="pct"/>
          </w:tcPr>
          <w:p w14:paraId="3798EF72" w14:textId="77777777" w:rsidR="006020E9" w:rsidRPr="006020E9" w:rsidRDefault="006020E9" w:rsidP="006020E9">
            <w:pPr>
              <w:widowControl w:val="0"/>
              <w:autoSpaceDE w:val="0"/>
              <w:autoSpaceDN w:val="0"/>
              <w:adjustRightInd w:val="0"/>
              <w:rPr>
                <w:color w:val="22272F"/>
                <w:sz w:val="23"/>
                <w:szCs w:val="23"/>
                <w:shd w:val="clear" w:color="auto" w:fill="FFFFFF"/>
              </w:rPr>
            </w:pPr>
            <w:r w:rsidRPr="006020E9">
              <w:rPr>
                <w:color w:val="22272F"/>
                <w:sz w:val="23"/>
                <w:szCs w:val="23"/>
                <w:shd w:val="clear" w:color="auto" w:fill="FFFFFF"/>
              </w:rPr>
              <w:t>Стационарное медицинское обслуживание (3.4.2)</w:t>
            </w:r>
          </w:p>
        </w:tc>
        <w:tc>
          <w:tcPr>
            <w:tcW w:w="1507" w:type="pct"/>
          </w:tcPr>
          <w:p w14:paraId="0126B5E5"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rPr>
              <w:t xml:space="preserve">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w:t>
            </w:r>
            <w:r w:rsidRPr="006020E9">
              <w:rPr>
                <w:color w:val="22272F"/>
                <w:sz w:val="23"/>
                <w:szCs w:val="23"/>
              </w:rPr>
              <w:lastRenderedPageBreak/>
              <w:t>лечению в стационаре);</w:t>
            </w:r>
          </w:p>
          <w:p w14:paraId="451CBEA0"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rPr>
              <w:t>размещение станций скорой помощи;</w:t>
            </w:r>
          </w:p>
          <w:p w14:paraId="7AC9CEF3"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rPr>
              <w:t>размещение площадок санитарной авиации</w:t>
            </w:r>
          </w:p>
          <w:p w14:paraId="2B1528E1" w14:textId="77777777" w:rsidR="006020E9" w:rsidRPr="006020E9" w:rsidRDefault="006020E9" w:rsidP="006020E9">
            <w:pPr>
              <w:widowControl w:val="0"/>
              <w:autoSpaceDE w:val="0"/>
              <w:autoSpaceDN w:val="0"/>
              <w:adjustRightInd w:val="0"/>
              <w:jc w:val="both"/>
              <w:rPr>
                <w:sz w:val="24"/>
                <w:szCs w:val="24"/>
              </w:rPr>
            </w:pPr>
          </w:p>
        </w:tc>
        <w:tc>
          <w:tcPr>
            <w:tcW w:w="2621" w:type="pct"/>
          </w:tcPr>
          <w:p w14:paraId="65CE0917"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lastRenderedPageBreak/>
              <w:t>минимальная/максимальная площадь земельных участков - 400 кв. м/50000 кв. м;</w:t>
            </w:r>
          </w:p>
          <w:p w14:paraId="2C3FB0E4"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- 25 м;</w:t>
            </w:r>
          </w:p>
          <w:p w14:paraId="2271E622"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минимальные отступы от границ земельных участков - 3 м;</w:t>
            </w:r>
          </w:p>
          <w:p w14:paraId="06966EE3"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- 4 этажа;</w:t>
            </w:r>
          </w:p>
          <w:p w14:paraId="5428A759" w14:textId="77777777" w:rsidR="006020E9" w:rsidRPr="006020E9" w:rsidRDefault="006020E9" w:rsidP="006020E9">
            <w:pPr>
              <w:widowControl w:val="0"/>
              <w:ind w:firstLine="567"/>
              <w:jc w:val="both"/>
              <w:rPr>
                <w:b/>
                <w:sz w:val="24"/>
                <w:szCs w:val="24"/>
              </w:rPr>
            </w:pPr>
            <w:r w:rsidRPr="006020E9">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6020E9" w:rsidRPr="006020E9" w14:paraId="30CF1184" w14:textId="77777777" w:rsidTr="00CD37F8">
        <w:trPr>
          <w:trHeight w:val="800"/>
          <w:jc w:val="center"/>
        </w:trPr>
        <w:tc>
          <w:tcPr>
            <w:tcW w:w="872" w:type="pct"/>
          </w:tcPr>
          <w:p w14:paraId="05CAA5B9" w14:textId="77777777" w:rsidR="006020E9" w:rsidRPr="006020E9" w:rsidRDefault="006020E9" w:rsidP="006020E9">
            <w:pPr>
              <w:widowControl w:val="0"/>
              <w:autoSpaceDE w:val="0"/>
              <w:autoSpaceDN w:val="0"/>
              <w:adjustRightInd w:val="0"/>
              <w:rPr>
                <w:color w:val="22272F"/>
                <w:sz w:val="23"/>
                <w:szCs w:val="23"/>
                <w:shd w:val="clear" w:color="auto" w:fill="FFFFFF"/>
              </w:rPr>
            </w:pPr>
            <w:r w:rsidRPr="006020E9">
              <w:rPr>
                <w:color w:val="22272F"/>
                <w:sz w:val="23"/>
                <w:szCs w:val="23"/>
                <w:shd w:val="clear" w:color="auto" w:fill="FFFFFF"/>
              </w:rPr>
              <w:t>Оказание социальной помощи населению (3.2.2)</w:t>
            </w:r>
          </w:p>
        </w:tc>
        <w:tc>
          <w:tcPr>
            <w:tcW w:w="1507" w:type="pct"/>
          </w:tcPr>
          <w:p w14:paraId="4A445777"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shd w:val="clear" w:color="auto" w:fill="FFFFFF"/>
              </w:rP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 некоммерческих фондов, благотворительных организаций, клубов по интересам</w:t>
            </w:r>
          </w:p>
        </w:tc>
        <w:tc>
          <w:tcPr>
            <w:tcW w:w="2621" w:type="pct"/>
          </w:tcPr>
          <w:p w14:paraId="3ADC3EFB"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минимальная/максимальная площадь земельных участков - 400/5000 кв. м;</w:t>
            </w:r>
          </w:p>
          <w:p w14:paraId="2E68F95A"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- 10 м;</w:t>
            </w:r>
          </w:p>
          <w:p w14:paraId="0C32C731"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минимальные отступы от границ земельных участков - 3 м;</w:t>
            </w:r>
          </w:p>
          <w:p w14:paraId="13105FF2"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763D82C7" w14:textId="77777777" w:rsidR="006020E9" w:rsidRPr="006020E9" w:rsidRDefault="006020E9" w:rsidP="006020E9">
            <w:r w:rsidRPr="006020E9">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r w:rsidR="006020E9" w:rsidRPr="006020E9" w14:paraId="0263469A" w14:textId="77777777" w:rsidTr="00CD37F8">
        <w:trPr>
          <w:trHeight w:val="800"/>
          <w:jc w:val="center"/>
        </w:trPr>
        <w:tc>
          <w:tcPr>
            <w:tcW w:w="872" w:type="pct"/>
          </w:tcPr>
          <w:p w14:paraId="12DFCD4C" w14:textId="77777777" w:rsidR="006020E9" w:rsidRPr="006020E9" w:rsidRDefault="006020E9" w:rsidP="006020E9">
            <w:pPr>
              <w:widowControl w:val="0"/>
              <w:autoSpaceDE w:val="0"/>
              <w:autoSpaceDN w:val="0"/>
              <w:adjustRightInd w:val="0"/>
              <w:rPr>
                <w:color w:val="22272F"/>
                <w:sz w:val="23"/>
                <w:szCs w:val="23"/>
                <w:shd w:val="clear" w:color="auto" w:fill="FFFFFF"/>
              </w:rPr>
            </w:pPr>
            <w:r w:rsidRPr="006020E9">
              <w:rPr>
                <w:color w:val="22272F"/>
                <w:sz w:val="23"/>
                <w:szCs w:val="23"/>
                <w:shd w:val="clear" w:color="auto" w:fill="FFFFFF"/>
              </w:rPr>
              <w:t>Амбулаторное ветеринарное обслуживание (3.10.1)</w:t>
            </w:r>
          </w:p>
        </w:tc>
        <w:tc>
          <w:tcPr>
            <w:tcW w:w="1507" w:type="pct"/>
          </w:tcPr>
          <w:p w14:paraId="2ED39601" w14:textId="77777777" w:rsidR="006020E9" w:rsidRPr="006020E9" w:rsidRDefault="006020E9" w:rsidP="006020E9">
            <w:pPr>
              <w:shd w:val="clear" w:color="auto" w:fill="FFFFFF"/>
              <w:spacing w:before="100" w:beforeAutospacing="1" w:after="100" w:afterAutospacing="1"/>
              <w:jc w:val="both"/>
              <w:rPr>
                <w:color w:val="22272F"/>
                <w:sz w:val="23"/>
                <w:szCs w:val="23"/>
              </w:rPr>
            </w:pPr>
            <w:r w:rsidRPr="006020E9">
              <w:rPr>
                <w:color w:val="22272F"/>
                <w:sz w:val="23"/>
                <w:szCs w:val="23"/>
                <w:shd w:val="clear" w:color="auto" w:fill="FFFFFF"/>
              </w:rPr>
              <w:t>Размещение объектов капитального строительства, предназначенных для оказания ветеринарных услуг без содержания животных</w:t>
            </w:r>
          </w:p>
        </w:tc>
        <w:tc>
          <w:tcPr>
            <w:tcW w:w="2621" w:type="pct"/>
          </w:tcPr>
          <w:p w14:paraId="062E8373"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минимальная/максимальная площадь земельного участка - 100/5000 кв. м;</w:t>
            </w:r>
          </w:p>
          <w:p w14:paraId="41759983"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- 12 м;</w:t>
            </w:r>
          </w:p>
          <w:p w14:paraId="578EFC0C"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минимальные отступы от границ земельных участков - 3 м;</w:t>
            </w:r>
          </w:p>
          <w:p w14:paraId="236840D0"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- 2 этажа (включая мансардный этаж);</w:t>
            </w:r>
          </w:p>
          <w:p w14:paraId="718B26FA"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lastRenderedPageBreak/>
              <w:t>максимальный процент застройки в границах земельного участка - 60%.</w:t>
            </w:r>
          </w:p>
        </w:tc>
      </w:tr>
      <w:tr w:rsidR="006020E9" w:rsidRPr="006020E9" w14:paraId="1271F8D3" w14:textId="77777777" w:rsidTr="00CD37F8">
        <w:trPr>
          <w:trHeight w:val="800"/>
          <w:jc w:val="center"/>
        </w:trPr>
        <w:tc>
          <w:tcPr>
            <w:tcW w:w="872" w:type="pct"/>
          </w:tcPr>
          <w:p w14:paraId="35982623" w14:textId="77777777" w:rsidR="006020E9" w:rsidRPr="006020E9" w:rsidRDefault="006020E9" w:rsidP="006020E9">
            <w:pPr>
              <w:widowControl w:val="0"/>
              <w:autoSpaceDE w:val="0"/>
              <w:autoSpaceDN w:val="0"/>
              <w:adjustRightInd w:val="0"/>
              <w:rPr>
                <w:color w:val="22272F"/>
                <w:sz w:val="24"/>
                <w:szCs w:val="24"/>
                <w:shd w:val="clear" w:color="auto" w:fill="FFFFFF"/>
              </w:rPr>
            </w:pPr>
            <w:r w:rsidRPr="006020E9">
              <w:rPr>
                <w:rFonts w:ascii="Times New Roman CYR" w:eastAsia="Times New Roman CYR" w:hAnsi="Times New Roman CYR" w:cs="Times New Roman CYR"/>
                <w:sz w:val="24"/>
                <w:szCs w:val="24"/>
              </w:rPr>
              <w:lastRenderedPageBreak/>
              <w:t>Магазины (4.4)</w:t>
            </w:r>
          </w:p>
        </w:tc>
        <w:tc>
          <w:tcPr>
            <w:tcW w:w="1507" w:type="pct"/>
          </w:tcPr>
          <w:p w14:paraId="28FBDC4B" w14:textId="77777777" w:rsidR="006020E9" w:rsidRPr="006020E9" w:rsidRDefault="006020E9" w:rsidP="006020E9">
            <w:pPr>
              <w:shd w:val="clear" w:color="auto" w:fill="FFFFFF"/>
              <w:spacing w:before="100" w:beforeAutospacing="1" w:after="100" w:afterAutospacing="1"/>
              <w:jc w:val="both"/>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Объекты капитального строительства, предназначены для размещения аптек</w:t>
            </w:r>
          </w:p>
          <w:p w14:paraId="613EEFFA" w14:textId="77777777" w:rsidR="006020E9" w:rsidRPr="006020E9" w:rsidRDefault="006020E9" w:rsidP="006020E9">
            <w:pPr>
              <w:shd w:val="clear" w:color="auto" w:fill="FFFFFF"/>
              <w:spacing w:before="100" w:beforeAutospacing="1" w:after="100" w:afterAutospacing="1"/>
              <w:jc w:val="both"/>
              <w:rPr>
                <w:color w:val="22272F"/>
                <w:sz w:val="23"/>
                <w:szCs w:val="23"/>
                <w:shd w:val="clear" w:color="auto" w:fill="FFFFFF"/>
              </w:rPr>
            </w:pPr>
            <w:r w:rsidRPr="006020E9">
              <w:rPr>
                <w:rFonts w:ascii="Times New Roman CYR" w:eastAsia="Times New Roman CYR" w:hAnsi="Times New Roman CYR" w:cs="Times New Roman CYR"/>
                <w:color w:val="22272F"/>
                <w:sz w:val="24"/>
                <w:szCs w:val="24"/>
                <w:shd w:val="clear" w:color="auto" w:fill="FFFFFF"/>
              </w:rPr>
              <w:t>Магазины площадью до 150 кв.м.</w:t>
            </w:r>
          </w:p>
        </w:tc>
        <w:tc>
          <w:tcPr>
            <w:tcW w:w="2621" w:type="pct"/>
          </w:tcPr>
          <w:p w14:paraId="468935A4"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минимальная/максимальная площадь земельных участков - 200/500 кв. м;</w:t>
            </w:r>
          </w:p>
          <w:p w14:paraId="18DBBD08"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- 10 м;</w:t>
            </w:r>
          </w:p>
          <w:p w14:paraId="40EF9753"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минимальные отступы от границ земельных участков - 3 м;</w:t>
            </w:r>
          </w:p>
          <w:p w14:paraId="428D2691"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3C0D533B" w14:textId="77777777" w:rsidR="006020E9" w:rsidRPr="006020E9" w:rsidRDefault="006020E9" w:rsidP="006020E9">
            <w:pPr>
              <w:framePr w:hSpace="180" w:wrap="around" w:vAnchor="text" w:hAnchor="text" w:xAlign="center" w:y="1"/>
              <w:widowControl w:val="0"/>
              <w:ind w:firstLine="567"/>
              <w:suppressOverlap/>
              <w:jc w:val="both"/>
              <w:rPr>
                <w:b/>
                <w:sz w:val="24"/>
                <w:szCs w:val="24"/>
              </w:rPr>
            </w:pPr>
            <w:r w:rsidRPr="006020E9">
              <w:rPr>
                <w:rFonts w:ascii="Times New Roman CYR" w:eastAsia="Times New Roman CYR" w:hAnsi="Times New Roman CYR" w:cs="Times New Roman CYR"/>
                <w:sz w:val="24"/>
                <w:szCs w:val="24"/>
              </w:rPr>
              <w:t>максимальный процент застройки в границах земельного участка - 80%;</w:t>
            </w:r>
          </w:p>
          <w:p w14:paraId="663ECE01" w14:textId="77777777" w:rsidR="006020E9" w:rsidRPr="006020E9" w:rsidRDefault="006020E9" w:rsidP="006020E9">
            <w:pPr>
              <w:rPr>
                <w:rFonts w:ascii="Times New Roman CYR" w:eastAsia="Times New Roman CYR" w:hAnsi="Times New Roman CYR" w:cs="Times New Roman CYR"/>
                <w:sz w:val="24"/>
                <w:szCs w:val="24"/>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293380C5" w14:textId="77777777" w:rsidTr="00CD37F8">
        <w:trPr>
          <w:trHeight w:val="367"/>
          <w:jc w:val="center"/>
        </w:trPr>
        <w:tc>
          <w:tcPr>
            <w:tcW w:w="872" w:type="pct"/>
          </w:tcPr>
          <w:p w14:paraId="39635ED1" w14:textId="77777777" w:rsidR="006020E9" w:rsidRPr="006020E9" w:rsidRDefault="006020E9" w:rsidP="006020E9">
            <w:pPr>
              <w:widowControl w:val="0"/>
              <w:autoSpaceDE w:val="0"/>
              <w:autoSpaceDN w:val="0"/>
              <w:adjustRightInd w:val="0"/>
              <w:rPr>
                <w:sz w:val="24"/>
                <w:szCs w:val="24"/>
              </w:rPr>
            </w:pPr>
            <w:r w:rsidRPr="006020E9">
              <w:rPr>
                <w:sz w:val="24"/>
                <w:szCs w:val="24"/>
              </w:rPr>
              <w:t>Обеспечение внутреннего правопорядка</w:t>
            </w:r>
          </w:p>
          <w:p w14:paraId="34393930" w14:textId="77777777" w:rsidR="006020E9" w:rsidRPr="006020E9" w:rsidRDefault="006020E9" w:rsidP="006020E9">
            <w:pPr>
              <w:widowControl w:val="0"/>
              <w:autoSpaceDE w:val="0"/>
              <w:autoSpaceDN w:val="0"/>
              <w:adjustRightInd w:val="0"/>
              <w:rPr>
                <w:sz w:val="24"/>
                <w:szCs w:val="24"/>
              </w:rPr>
            </w:pPr>
            <w:r w:rsidRPr="006020E9">
              <w:rPr>
                <w:sz w:val="24"/>
                <w:szCs w:val="24"/>
              </w:rPr>
              <w:t>(8.3)</w:t>
            </w:r>
          </w:p>
        </w:tc>
        <w:tc>
          <w:tcPr>
            <w:tcW w:w="1507" w:type="pct"/>
          </w:tcPr>
          <w:p w14:paraId="1253C84C" w14:textId="77777777" w:rsidR="006020E9" w:rsidRPr="006020E9" w:rsidRDefault="006020E9" w:rsidP="006020E9">
            <w:pPr>
              <w:widowControl w:val="0"/>
              <w:autoSpaceDE w:val="0"/>
              <w:autoSpaceDN w:val="0"/>
              <w:adjustRightInd w:val="0"/>
              <w:jc w:val="both"/>
              <w:rPr>
                <w:sz w:val="24"/>
                <w:szCs w:val="24"/>
              </w:rPr>
            </w:pPr>
            <w:r w:rsidRPr="006020E9">
              <w:rPr>
                <w:sz w:val="24"/>
                <w:szCs w:val="24"/>
              </w:rPr>
              <w:t>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621" w:type="pct"/>
            <w:vAlign w:val="center"/>
          </w:tcPr>
          <w:p w14:paraId="3337C7A1" w14:textId="77777777" w:rsidR="006020E9" w:rsidRPr="006020E9" w:rsidRDefault="006020E9" w:rsidP="006020E9">
            <w:pPr>
              <w:widowControl w:val="0"/>
              <w:ind w:firstLine="567"/>
              <w:jc w:val="both"/>
              <w:rPr>
                <w:b/>
                <w:sz w:val="24"/>
                <w:szCs w:val="24"/>
              </w:rPr>
            </w:pPr>
            <w:r w:rsidRPr="006020E9">
              <w:rPr>
                <w:b/>
                <w:sz w:val="24"/>
                <w:szCs w:val="24"/>
              </w:rPr>
              <w:t>предельные (минимальные и (или) максимальные) размеры земельных участков, в том числе их площадь:</w:t>
            </w:r>
          </w:p>
          <w:p w14:paraId="7DF231EB" w14:textId="77777777" w:rsidR="006020E9" w:rsidRPr="006020E9" w:rsidRDefault="006020E9" w:rsidP="006020E9">
            <w:pPr>
              <w:widowControl w:val="0"/>
              <w:ind w:firstLine="567"/>
              <w:jc w:val="both"/>
              <w:rPr>
                <w:sz w:val="24"/>
                <w:szCs w:val="24"/>
              </w:rPr>
            </w:pPr>
            <w:r w:rsidRPr="006020E9">
              <w:rPr>
                <w:sz w:val="24"/>
                <w:szCs w:val="24"/>
              </w:rPr>
              <w:t xml:space="preserve">- минимальная/максимальная площадь земельного участка - </w:t>
            </w:r>
            <w:r w:rsidRPr="006020E9">
              <w:rPr>
                <w:b/>
                <w:sz w:val="24"/>
                <w:szCs w:val="24"/>
              </w:rPr>
              <w:t>100/5000</w:t>
            </w:r>
            <w:r w:rsidRPr="006020E9">
              <w:rPr>
                <w:sz w:val="24"/>
                <w:szCs w:val="24"/>
              </w:rPr>
              <w:t xml:space="preserve"> </w:t>
            </w:r>
            <w:proofErr w:type="spellStart"/>
            <w:proofErr w:type="gramStart"/>
            <w:r w:rsidRPr="006020E9">
              <w:rPr>
                <w:sz w:val="24"/>
                <w:szCs w:val="24"/>
              </w:rPr>
              <w:t>кв.м</w:t>
            </w:r>
            <w:proofErr w:type="spellEnd"/>
            <w:proofErr w:type="gramEnd"/>
            <w:r w:rsidRPr="006020E9">
              <w:rPr>
                <w:sz w:val="24"/>
                <w:szCs w:val="24"/>
              </w:rPr>
              <w:t>;</w:t>
            </w:r>
          </w:p>
          <w:p w14:paraId="4F71FAAF" w14:textId="77777777" w:rsidR="006020E9" w:rsidRPr="006020E9" w:rsidRDefault="006020E9" w:rsidP="006020E9">
            <w:pPr>
              <w:widowControl w:val="0"/>
              <w:ind w:firstLine="567"/>
              <w:jc w:val="both"/>
              <w:rPr>
                <w:b/>
                <w:sz w:val="24"/>
                <w:szCs w:val="24"/>
              </w:rPr>
            </w:pPr>
            <w:r w:rsidRPr="006020E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2AADE38" w14:textId="77777777" w:rsidR="006020E9" w:rsidRPr="006020E9" w:rsidRDefault="006020E9" w:rsidP="006020E9">
            <w:pPr>
              <w:widowControl w:val="0"/>
              <w:ind w:firstLine="567"/>
              <w:jc w:val="both"/>
              <w:rPr>
                <w:sz w:val="24"/>
                <w:szCs w:val="24"/>
              </w:rPr>
            </w:pPr>
            <w:r w:rsidRPr="006020E9">
              <w:rPr>
                <w:sz w:val="24"/>
                <w:szCs w:val="24"/>
              </w:rPr>
              <w:t xml:space="preserve">- минимальные отступы от границы земельного участка- </w:t>
            </w:r>
            <w:r w:rsidRPr="006020E9">
              <w:rPr>
                <w:b/>
                <w:sz w:val="24"/>
                <w:szCs w:val="24"/>
              </w:rPr>
              <w:t>3 м;</w:t>
            </w:r>
          </w:p>
          <w:p w14:paraId="501BF198" w14:textId="77777777" w:rsidR="006020E9" w:rsidRPr="006020E9" w:rsidRDefault="006020E9" w:rsidP="006020E9">
            <w:pPr>
              <w:widowControl w:val="0"/>
              <w:ind w:firstLine="567"/>
              <w:jc w:val="both"/>
              <w:rPr>
                <w:b/>
                <w:sz w:val="24"/>
                <w:szCs w:val="24"/>
              </w:rPr>
            </w:pPr>
            <w:r w:rsidRPr="006020E9">
              <w:rPr>
                <w:b/>
                <w:sz w:val="24"/>
                <w:szCs w:val="24"/>
              </w:rPr>
              <w:t>предельное количество этажей или предельная высота зданий, строений, сооружений:</w:t>
            </w:r>
          </w:p>
          <w:p w14:paraId="5B103998" w14:textId="77777777" w:rsidR="006020E9" w:rsidRPr="006020E9" w:rsidRDefault="006020E9" w:rsidP="006020E9">
            <w:pPr>
              <w:widowControl w:val="0"/>
              <w:ind w:firstLine="567"/>
              <w:jc w:val="both"/>
              <w:rPr>
                <w:b/>
                <w:sz w:val="24"/>
                <w:szCs w:val="24"/>
              </w:rPr>
            </w:pPr>
            <w:r w:rsidRPr="006020E9">
              <w:rPr>
                <w:sz w:val="24"/>
                <w:szCs w:val="24"/>
              </w:rPr>
              <w:t xml:space="preserve">- максимальное количество надземных этажей - </w:t>
            </w:r>
            <w:r w:rsidRPr="006020E9">
              <w:rPr>
                <w:b/>
                <w:sz w:val="24"/>
                <w:szCs w:val="24"/>
              </w:rPr>
              <w:t>2 этажа</w:t>
            </w:r>
            <w:r w:rsidRPr="006020E9">
              <w:rPr>
                <w:sz w:val="24"/>
                <w:szCs w:val="24"/>
              </w:rPr>
              <w:t>;</w:t>
            </w:r>
          </w:p>
          <w:p w14:paraId="187E7335" w14:textId="77777777" w:rsidR="006020E9" w:rsidRPr="006020E9" w:rsidRDefault="006020E9" w:rsidP="006020E9">
            <w:pPr>
              <w:widowControl w:val="0"/>
              <w:autoSpaceDE w:val="0"/>
              <w:autoSpaceDN w:val="0"/>
              <w:adjustRightInd w:val="0"/>
              <w:ind w:firstLine="567"/>
              <w:jc w:val="both"/>
              <w:rPr>
                <w:sz w:val="24"/>
                <w:szCs w:val="24"/>
              </w:rPr>
            </w:pPr>
            <w:r w:rsidRPr="006020E9">
              <w:rPr>
                <w:b/>
                <w:sz w:val="24"/>
                <w:szCs w:val="24"/>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w:t>
            </w:r>
            <w:r w:rsidRPr="006020E9">
              <w:rPr>
                <w:b/>
                <w:sz w:val="24"/>
                <w:szCs w:val="24"/>
              </w:rPr>
              <w:lastRenderedPageBreak/>
              <w:t>земельного участка:</w:t>
            </w:r>
          </w:p>
          <w:p w14:paraId="46167CD0" w14:textId="77777777" w:rsidR="006020E9" w:rsidRPr="006020E9" w:rsidRDefault="006020E9" w:rsidP="006020E9">
            <w:pPr>
              <w:widowControl w:val="0"/>
              <w:overflowPunct w:val="0"/>
              <w:autoSpaceDE w:val="0"/>
              <w:autoSpaceDN w:val="0"/>
              <w:adjustRightInd w:val="0"/>
              <w:ind w:firstLine="567"/>
              <w:jc w:val="both"/>
              <w:rPr>
                <w:rFonts w:eastAsia="SimSun"/>
                <w:b/>
                <w:sz w:val="24"/>
                <w:szCs w:val="24"/>
                <w:lang w:eastAsia="zh-CN"/>
              </w:rPr>
            </w:pPr>
            <w:r w:rsidRPr="006020E9">
              <w:rPr>
                <w:rFonts w:eastAsia="SimSun"/>
                <w:sz w:val="24"/>
                <w:szCs w:val="24"/>
                <w:lang w:eastAsia="zh-CN"/>
              </w:rPr>
              <w:t xml:space="preserve">- максимальный процент застройки в границах земельного участка - </w:t>
            </w:r>
            <w:r w:rsidRPr="006020E9">
              <w:rPr>
                <w:rFonts w:eastAsia="SimSun"/>
                <w:b/>
                <w:sz w:val="24"/>
                <w:szCs w:val="24"/>
                <w:lang w:eastAsia="zh-CN"/>
              </w:rPr>
              <w:t>60%</w:t>
            </w:r>
          </w:p>
          <w:p w14:paraId="67BF191E" w14:textId="77777777" w:rsidR="006020E9" w:rsidRPr="006020E9" w:rsidRDefault="006020E9" w:rsidP="006020E9">
            <w:pPr>
              <w:widowControl w:val="0"/>
              <w:ind w:firstLine="567"/>
              <w:jc w:val="both"/>
              <w:rPr>
                <w:rFonts w:eastAsia="SimSun"/>
                <w:b/>
                <w:sz w:val="24"/>
                <w:szCs w:val="24"/>
                <w:lang w:eastAsia="zh-CN"/>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3AEDF15B" w14:textId="77777777" w:rsidTr="00CD37F8">
        <w:trPr>
          <w:trHeight w:val="552"/>
          <w:jc w:val="center"/>
        </w:trPr>
        <w:tc>
          <w:tcPr>
            <w:tcW w:w="872" w:type="pct"/>
          </w:tcPr>
          <w:p w14:paraId="37DFDC7C" w14:textId="77777777" w:rsidR="006020E9" w:rsidRPr="006020E9" w:rsidRDefault="006020E9" w:rsidP="006020E9">
            <w:pPr>
              <w:widowControl w:val="0"/>
              <w:jc w:val="both"/>
              <w:rPr>
                <w:sz w:val="24"/>
                <w:szCs w:val="24"/>
              </w:rPr>
            </w:pPr>
            <w:r w:rsidRPr="006020E9">
              <w:rPr>
                <w:sz w:val="24"/>
                <w:szCs w:val="24"/>
              </w:rPr>
              <w:lastRenderedPageBreak/>
              <w:t>Коммунальное обслуживание</w:t>
            </w:r>
          </w:p>
          <w:p w14:paraId="221A4F80" w14:textId="77777777" w:rsidR="006020E9" w:rsidRPr="006020E9" w:rsidRDefault="006020E9" w:rsidP="006020E9">
            <w:pPr>
              <w:widowControl w:val="0"/>
              <w:jc w:val="both"/>
              <w:rPr>
                <w:sz w:val="24"/>
                <w:szCs w:val="24"/>
              </w:rPr>
            </w:pPr>
            <w:r w:rsidRPr="006020E9">
              <w:rPr>
                <w:sz w:val="24"/>
                <w:szCs w:val="24"/>
              </w:rPr>
              <w:t>(3.1)</w:t>
            </w:r>
          </w:p>
        </w:tc>
        <w:tc>
          <w:tcPr>
            <w:tcW w:w="1507" w:type="pct"/>
          </w:tcPr>
          <w:p w14:paraId="66689BCB" w14:textId="77777777" w:rsidR="006020E9" w:rsidRPr="006020E9" w:rsidRDefault="006020E9" w:rsidP="006020E9">
            <w:pPr>
              <w:widowControl w:val="0"/>
              <w:jc w:val="both"/>
              <w:rPr>
                <w:sz w:val="24"/>
                <w:szCs w:val="24"/>
              </w:rPr>
            </w:pPr>
            <w:r w:rsidRPr="006020E9">
              <w:rPr>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621" w:type="pct"/>
          </w:tcPr>
          <w:p w14:paraId="562DA0B9" w14:textId="77777777" w:rsidR="006020E9" w:rsidRPr="006020E9" w:rsidRDefault="006020E9" w:rsidP="006020E9">
            <w:pPr>
              <w:widowControl w:val="0"/>
              <w:ind w:firstLine="567"/>
              <w:jc w:val="both"/>
              <w:rPr>
                <w:b/>
                <w:sz w:val="24"/>
                <w:szCs w:val="24"/>
              </w:rPr>
            </w:pPr>
            <w:r w:rsidRPr="006020E9">
              <w:rPr>
                <w:b/>
                <w:sz w:val="24"/>
                <w:szCs w:val="24"/>
              </w:rPr>
              <w:t>предельные (минимальные и (или) максимальные) размеры земельных участков, в том числе их площадь:</w:t>
            </w:r>
          </w:p>
          <w:p w14:paraId="2F7BBB37" w14:textId="77777777" w:rsidR="006020E9" w:rsidRPr="006020E9" w:rsidRDefault="006020E9" w:rsidP="006020E9">
            <w:pPr>
              <w:widowControl w:val="0"/>
              <w:ind w:firstLine="567"/>
              <w:jc w:val="both"/>
              <w:rPr>
                <w:sz w:val="24"/>
                <w:szCs w:val="24"/>
              </w:rPr>
            </w:pPr>
            <w:r w:rsidRPr="006020E9">
              <w:rPr>
                <w:sz w:val="24"/>
                <w:szCs w:val="24"/>
              </w:rPr>
              <w:t>- минимальная/максимальная площадь земельных участков -</w:t>
            </w:r>
            <w:r w:rsidRPr="006020E9">
              <w:rPr>
                <w:b/>
                <w:sz w:val="24"/>
                <w:szCs w:val="24"/>
              </w:rPr>
              <w:t xml:space="preserve">10/5000 </w:t>
            </w:r>
            <w:r w:rsidRPr="006020E9">
              <w:rPr>
                <w:sz w:val="24"/>
                <w:szCs w:val="24"/>
              </w:rPr>
              <w:t>кв.м.</w:t>
            </w:r>
          </w:p>
          <w:p w14:paraId="38C9F6EF" w14:textId="77777777" w:rsidR="006020E9" w:rsidRPr="006020E9" w:rsidRDefault="006020E9" w:rsidP="006020E9">
            <w:pPr>
              <w:widowControl w:val="0"/>
              <w:ind w:firstLine="567"/>
              <w:jc w:val="both"/>
              <w:rPr>
                <w:b/>
                <w:sz w:val="24"/>
                <w:szCs w:val="24"/>
              </w:rPr>
            </w:pPr>
            <w:r w:rsidRPr="006020E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7131361" w14:textId="77777777" w:rsidR="006020E9" w:rsidRPr="006020E9" w:rsidRDefault="006020E9" w:rsidP="006020E9">
            <w:pPr>
              <w:widowControl w:val="0"/>
              <w:autoSpaceDE w:val="0"/>
              <w:autoSpaceDN w:val="0"/>
              <w:adjustRightInd w:val="0"/>
              <w:ind w:firstLine="567"/>
              <w:jc w:val="both"/>
              <w:rPr>
                <w:sz w:val="24"/>
                <w:szCs w:val="24"/>
              </w:rPr>
            </w:pPr>
            <w:r w:rsidRPr="006020E9">
              <w:rPr>
                <w:sz w:val="24"/>
                <w:szCs w:val="24"/>
              </w:rPr>
              <w:t xml:space="preserve">- минимальные отступы от границ участка - </w:t>
            </w:r>
            <w:r w:rsidRPr="006020E9">
              <w:rPr>
                <w:b/>
                <w:sz w:val="24"/>
                <w:szCs w:val="24"/>
              </w:rPr>
              <w:t>1 м</w:t>
            </w:r>
            <w:r w:rsidRPr="006020E9">
              <w:rPr>
                <w:sz w:val="24"/>
                <w:szCs w:val="24"/>
              </w:rPr>
              <w:t>;</w:t>
            </w:r>
          </w:p>
          <w:p w14:paraId="71DB40EF" w14:textId="77777777" w:rsidR="006020E9" w:rsidRPr="006020E9" w:rsidRDefault="006020E9" w:rsidP="006020E9">
            <w:pPr>
              <w:widowControl w:val="0"/>
              <w:autoSpaceDE w:val="0"/>
              <w:autoSpaceDN w:val="0"/>
              <w:adjustRightInd w:val="0"/>
              <w:ind w:firstLine="567"/>
              <w:jc w:val="both"/>
              <w:rPr>
                <w:sz w:val="24"/>
                <w:szCs w:val="24"/>
              </w:rPr>
            </w:pPr>
            <w:r w:rsidRPr="006020E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35702B8" w14:textId="77777777" w:rsidR="006020E9" w:rsidRPr="006020E9" w:rsidRDefault="006020E9" w:rsidP="006020E9">
            <w:pPr>
              <w:widowControl w:val="0"/>
              <w:autoSpaceDE w:val="0"/>
              <w:autoSpaceDN w:val="0"/>
              <w:adjustRightInd w:val="0"/>
              <w:ind w:firstLine="567"/>
              <w:jc w:val="both"/>
              <w:rPr>
                <w:sz w:val="24"/>
                <w:szCs w:val="24"/>
              </w:rPr>
            </w:pPr>
            <w:r w:rsidRPr="006020E9">
              <w:rPr>
                <w:sz w:val="24"/>
                <w:szCs w:val="24"/>
              </w:rPr>
              <w:t xml:space="preserve">- максимальный процент застройки в границах земельного участка - </w:t>
            </w:r>
            <w:r w:rsidRPr="006020E9">
              <w:rPr>
                <w:b/>
                <w:sz w:val="24"/>
                <w:szCs w:val="24"/>
              </w:rPr>
              <w:t>90%</w:t>
            </w:r>
            <w:r w:rsidRPr="006020E9">
              <w:rPr>
                <w:sz w:val="24"/>
                <w:szCs w:val="24"/>
              </w:rPr>
              <w:t>.</w:t>
            </w:r>
          </w:p>
          <w:p w14:paraId="3C1003EB" w14:textId="77777777" w:rsidR="006020E9" w:rsidRPr="006020E9" w:rsidRDefault="006020E9" w:rsidP="006020E9">
            <w:pPr>
              <w:widowControl w:val="0"/>
              <w:ind w:firstLine="567"/>
              <w:jc w:val="both"/>
              <w:rPr>
                <w:b/>
                <w:sz w:val="24"/>
                <w:szCs w:val="24"/>
              </w:rPr>
            </w:pPr>
            <w:r w:rsidRPr="006020E9">
              <w:rPr>
                <w:b/>
                <w:sz w:val="24"/>
                <w:szCs w:val="24"/>
              </w:rPr>
              <w:t>предельное количество этажей или предельная высота зданий, строений, сооружений:</w:t>
            </w:r>
          </w:p>
          <w:p w14:paraId="4D731541" w14:textId="77777777" w:rsidR="006020E9" w:rsidRPr="006020E9" w:rsidRDefault="006020E9" w:rsidP="006020E9">
            <w:pPr>
              <w:widowControl w:val="0"/>
              <w:ind w:firstLine="567"/>
              <w:jc w:val="both"/>
              <w:rPr>
                <w:b/>
                <w:sz w:val="24"/>
                <w:szCs w:val="24"/>
              </w:rPr>
            </w:pPr>
            <w:r w:rsidRPr="006020E9">
              <w:rPr>
                <w:sz w:val="24"/>
                <w:szCs w:val="24"/>
              </w:rPr>
              <w:t xml:space="preserve">максимальное количество этажей - не более </w:t>
            </w:r>
            <w:r w:rsidRPr="006020E9">
              <w:rPr>
                <w:b/>
                <w:sz w:val="24"/>
                <w:szCs w:val="24"/>
              </w:rPr>
              <w:t>2 этажей.</w:t>
            </w:r>
          </w:p>
          <w:p w14:paraId="53033202" w14:textId="77777777" w:rsidR="006020E9" w:rsidRPr="006020E9" w:rsidRDefault="006020E9" w:rsidP="006020E9">
            <w:pPr>
              <w:widowControl w:val="0"/>
              <w:ind w:firstLine="567"/>
              <w:jc w:val="both"/>
              <w:rPr>
                <w:sz w:val="24"/>
                <w:szCs w:val="24"/>
              </w:rPr>
            </w:pPr>
            <w:r w:rsidRPr="006020E9">
              <w:rPr>
                <w:b/>
                <w:sz w:val="24"/>
                <w:szCs w:val="24"/>
              </w:rPr>
              <w:t xml:space="preserve">- высота </w:t>
            </w:r>
            <w:r w:rsidRPr="006020E9">
              <w:rPr>
                <w:sz w:val="24"/>
                <w:szCs w:val="24"/>
              </w:rPr>
              <w:t xml:space="preserve">- не более </w:t>
            </w:r>
            <w:r w:rsidRPr="006020E9">
              <w:rPr>
                <w:b/>
                <w:sz w:val="24"/>
                <w:szCs w:val="24"/>
              </w:rPr>
              <w:t>22 м.</w:t>
            </w:r>
            <w:r w:rsidRPr="006020E9">
              <w:rPr>
                <w:sz w:val="24"/>
                <w:szCs w:val="24"/>
              </w:rPr>
              <w:t xml:space="preserve"> </w:t>
            </w:r>
          </w:p>
          <w:p w14:paraId="3CA256EF" w14:textId="77777777" w:rsidR="006020E9" w:rsidRPr="006020E9" w:rsidRDefault="006020E9" w:rsidP="006020E9">
            <w:pPr>
              <w:widowControl w:val="0"/>
              <w:ind w:firstLine="567"/>
              <w:jc w:val="both"/>
              <w:rPr>
                <w:rFonts w:eastAsia="SimSun"/>
                <w:b/>
                <w:sz w:val="24"/>
                <w:szCs w:val="24"/>
                <w:lang w:eastAsia="zh-CN"/>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57D1F2C3" w14:textId="77777777" w:rsidTr="00CD37F8">
        <w:trPr>
          <w:trHeight w:val="366"/>
          <w:jc w:val="center"/>
        </w:trPr>
        <w:tc>
          <w:tcPr>
            <w:tcW w:w="872" w:type="pct"/>
          </w:tcPr>
          <w:p w14:paraId="5551046D" w14:textId="77777777" w:rsidR="006020E9" w:rsidRPr="006020E9" w:rsidRDefault="006020E9" w:rsidP="006020E9">
            <w:pPr>
              <w:widowControl w:val="0"/>
              <w:jc w:val="both"/>
              <w:rPr>
                <w:sz w:val="24"/>
                <w:szCs w:val="24"/>
              </w:rPr>
            </w:pPr>
            <w:r w:rsidRPr="006020E9">
              <w:rPr>
                <w:sz w:val="24"/>
                <w:szCs w:val="24"/>
              </w:rPr>
              <w:t>Общее пользование территории</w:t>
            </w:r>
          </w:p>
          <w:p w14:paraId="2023B7AB" w14:textId="77777777" w:rsidR="006020E9" w:rsidRPr="006020E9" w:rsidRDefault="006020E9" w:rsidP="006020E9">
            <w:pPr>
              <w:widowControl w:val="0"/>
              <w:jc w:val="both"/>
              <w:rPr>
                <w:sz w:val="24"/>
                <w:szCs w:val="24"/>
              </w:rPr>
            </w:pPr>
            <w:r w:rsidRPr="006020E9">
              <w:rPr>
                <w:sz w:val="24"/>
                <w:szCs w:val="24"/>
              </w:rPr>
              <w:lastRenderedPageBreak/>
              <w:t>(12.0)</w:t>
            </w:r>
          </w:p>
        </w:tc>
        <w:tc>
          <w:tcPr>
            <w:tcW w:w="1507" w:type="pct"/>
          </w:tcPr>
          <w:p w14:paraId="1549EE72" w14:textId="77777777" w:rsidR="006020E9" w:rsidRPr="006020E9" w:rsidRDefault="006020E9" w:rsidP="006020E9">
            <w:pPr>
              <w:widowControl w:val="0"/>
              <w:rPr>
                <w:sz w:val="24"/>
                <w:szCs w:val="24"/>
              </w:rPr>
            </w:pPr>
            <w:r w:rsidRPr="006020E9">
              <w:rPr>
                <w:sz w:val="24"/>
                <w:szCs w:val="24"/>
              </w:rPr>
              <w:lastRenderedPageBreak/>
              <w:t>Земельные участки общего пользования</w:t>
            </w:r>
          </w:p>
          <w:p w14:paraId="504D3E4A" w14:textId="77777777" w:rsidR="006020E9" w:rsidRPr="006020E9" w:rsidRDefault="006020E9" w:rsidP="006020E9">
            <w:pPr>
              <w:widowControl w:val="0"/>
              <w:jc w:val="both"/>
              <w:rPr>
                <w:sz w:val="24"/>
                <w:szCs w:val="24"/>
              </w:rPr>
            </w:pPr>
          </w:p>
        </w:tc>
        <w:tc>
          <w:tcPr>
            <w:tcW w:w="2621" w:type="pct"/>
          </w:tcPr>
          <w:p w14:paraId="3E5B8389" w14:textId="77777777" w:rsidR="006020E9" w:rsidRPr="006020E9" w:rsidRDefault="006020E9" w:rsidP="006020E9">
            <w:pPr>
              <w:widowControl w:val="0"/>
              <w:ind w:firstLine="567"/>
              <w:jc w:val="both"/>
              <w:rPr>
                <w:sz w:val="24"/>
                <w:szCs w:val="24"/>
              </w:rPr>
            </w:pPr>
            <w:r w:rsidRPr="006020E9">
              <w:rPr>
                <w:sz w:val="24"/>
                <w:szCs w:val="24"/>
              </w:rPr>
              <w:t>Действие градостроительного регламента не распространяется в границах территорий общего пользования</w:t>
            </w:r>
          </w:p>
        </w:tc>
      </w:tr>
      <w:tr w:rsidR="006020E9" w:rsidRPr="006020E9" w14:paraId="64314AB9" w14:textId="77777777" w:rsidTr="00CD37F8">
        <w:trPr>
          <w:trHeight w:val="366"/>
          <w:jc w:val="center"/>
        </w:trPr>
        <w:tc>
          <w:tcPr>
            <w:tcW w:w="872" w:type="pct"/>
          </w:tcPr>
          <w:p w14:paraId="2C5B146F" w14:textId="77777777" w:rsidR="006020E9" w:rsidRPr="006020E9" w:rsidRDefault="006020E9" w:rsidP="006020E9">
            <w:pPr>
              <w:widowControl w:val="0"/>
              <w:jc w:val="both"/>
              <w:rPr>
                <w:sz w:val="24"/>
                <w:szCs w:val="24"/>
              </w:rPr>
            </w:pPr>
            <w:r w:rsidRPr="006020E9">
              <w:rPr>
                <w:sz w:val="24"/>
                <w:szCs w:val="24"/>
              </w:rPr>
              <w:t>Улично-дорожная сеть (12.0.1)</w:t>
            </w:r>
          </w:p>
        </w:tc>
        <w:tc>
          <w:tcPr>
            <w:tcW w:w="1507" w:type="pct"/>
          </w:tcPr>
          <w:p w14:paraId="3D2BA7E3" w14:textId="77777777" w:rsidR="006020E9" w:rsidRPr="006020E9" w:rsidRDefault="006020E9" w:rsidP="006020E9">
            <w:pPr>
              <w:widowControl w:val="0"/>
              <w:rPr>
                <w:sz w:val="24"/>
                <w:szCs w:val="24"/>
              </w:rPr>
            </w:pPr>
            <w:r w:rsidRPr="006020E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6020E9">
              <w:rPr>
                <w:sz w:val="24"/>
                <w:szCs w:val="24"/>
              </w:rPr>
              <w:t>велотранспортной</w:t>
            </w:r>
            <w:proofErr w:type="spellEnd"/>
            <w:r w:rsidRPr="006020E9">
              <w:rPr>
                <w:sz w:val="24"/>
                <w:szCs w:val="24"/>
              </w:rPr>
              <w:t xml:space="preserve"> и инженерной инфраструктуры;</w:t>
            </w:r>
          </w:p>
          <w:p w14:paraId="4ED486D5" w14:textId="77777777" w:rsidR="006020E9" w:rsidRPr="006020E9" w:rsidRDefault="006020E9" w:rsidP="006020E9">
            <w:pPr>
              <w:widowControl w:val="0"/>
              <w:rPr>
                <w:sz w:val="24"/>
                <w:szCs w:val="24"/>
              </w:rPr>
            </w:pPr>
            <w:r w:rsidRPr="006020E9">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21" w:type="pct"/>
          </w:tcPr>
          <w:p w14:paraId="4A456B46" w14:textId="77777777" w:rsidR="006020E9" w:rsidRPr="006020E9" w:rsidRDefault="006020E9" w:rsidP="006020E9">
            <w:pPr>
              <w:widowControl w:val="0"/>
              <w:ind w:firstLine="567"/>
              <w:jc w:val="both"/>
              <w:rPr>
                <w:sz w:val="24"/>
                <w:szCs w:val="24"/>
              </w:rPr>
            </w:pPr>
            <w:r w:rsidRPr="006020E9">
              <w:rPr>
                <w:sz w:val="24"/>
                <w:szCs w:val="24"/>
              </w:rPr>
              <w:t>Действие градостроительного регламента не распространяется в границах территорий общего пользования</w:t>
            </w:r>
          </w:p>
        </w:tc>
      </w:tr>
      <w:tr w:rsidR="006020E9" w:rsidRPr="006020E9" w14:paraId="2DFD0BC4" w14:textId="77777777" w:rsidTr="00CD37F8">
        <w:trPr>
          <w:trHeight w:val="366"/>
          <w:jc w:val="center"/>
        </w:trPr>
        <w:tc>
          <w:tcPr>
            <w:tcW w:w="872" w:type="pct"/>
          </w:tcPr>
          <w:p w14:paraId="520C836E" w14:textId="77777777" w:rsidR="006020E9" w:rsidRPr="006020E9" w:rsidRDefault="006020E9" w:rsidP="006020E9">
            <w:pPr>
              <w:widowControl w:val="0"/>
              <w:jc w:val="both"/>
              <w:rPr>
                <w:sz w:val="24"/>
                <w:szCs w:val="24"/>
              </w:rPr>
            </w:pPr>
            <w:r w:rsidRPr="006020E9">
              <w:rPr>
                <w:sz w:val="24"/>
                <w:szCs w:val="24"/>
              </w:rPr>
              <w:t>Благоустройство территории (12.0.2)</w:t>
            </w:r>
          </w:p>
        </w:tc>
        <w:tc>
          <w:tcPr>
            <w:tcW w:w="1507" w:type="pct"/>
          </w:tcPr>
          <w:p w14:paraId="451B0633" w14:textId="77777777" w:rsidR="006020E9" w:rsidRPr="006020E9" w:rsidRDefault="006020E9" w:rsidP="006020E9">
            <w:pPr>
              <w:widowControl w:val="0"/>
              <w:rPr>
                <w:sz w:val="24"/>
                <w:szCs w:val="24"/>
              </w:rPr>
            </w:pPr>
            <w:r w:rsidRPr="006020E9">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21" w:type="pct"/>
          </w:tcPr>
          <w:p w14:paraId="38C9BA4E" w14:textId="77777777" w:rsidR="006020E9" w:rsidRPr="006020E9" w:rsidRDefault="006020E9" w:rsidP="006020E9">
            <w:pPr>
              <w:widowControl w:val="0"/>
              <w:ind w:firstLine="567"/>
              <w:jc w:val="both"/>
              <w:rPr>
                <w:sz w:val="24"/>
                <w:szCs w:val="24"/>
              </w:rPr>
            </w:pPr>
            <w:r w:rsidRPr="006020E9">
              <w:rPr>
                <w:sz w:val="24"/>
                <w:szCs w:val="24"/>
              </w:rPr>
              <w:t>Действие градостроительного регламента не распространяется в границах территорий общего пользования</w:t>
            </w:r>
          </w:p>
        </w:tc>
      </w:tr>
    </w:tbl>
    <w:p w14:paraId="5FB93857" w14:textId="77777777" w:rsidR="006020E9" w:rsidRPr="006020E9" w:rsidRDefault="006020E9" w:rsidP="006020E9">
      <w:pPr>
        <w:widowControl w:val="0"/>
        <w:jc w:val="both"/>
        <w:rPr>
          <w:sz w:val="24"/>
          <w:szCs w:val="24"/>
        </w:rPr>
      </w:pPr>
    </w:p>
    <w:p w14:paraId="5FB34F26" w14:textId="77777777" w:rsidR="006020E9" w:rsidRPr="006020E9" w:rsidRDefault="006020E9" w:rsidP="006020E9">
      <w:pPr>
        <w:widowControl w:val="0"/>
        <w:numPr>
          <w:ilvl w:val="0"/>
          <w:numId w:val="7"/>
        </w:numPr>
        <w:jc w:val="both"/>
        <w:rPr>
          <w:b/>
          <w:sz w:val="24"/>
          <w:szCs w:val="24"/>
        </w:rPr>
      </w:pPr>
      <w:r w:rsidRPr="006020E9">
        <w:rPr>
          <w:b/>
          <w:sz w:val="24"/>
          <w:szCs w:val="24"/>
        </w:rPr>
        <w:t>УСЛОВНО РАЗРЕШЕННЫЕ ВИДЫ И ПАРАМЕТРЫ ИСПОЛЬЗОВАНИЯ ЗЕМЕЛЬНЫХ УЧАСТКОВ И ОБЪЕКТОВ КАПИТАЛЬНОГО СТРОИТЕЛЬСТВА</w:t>
      </w:r>
    </w:p>
    <w:tbl>
      <w:tblPr>
        <w:tblW w:w="46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4214"/>
        <w:gridCol w:w="7918"/>
      </w:tblGrid>
      <w:tr w:rsidR="006020E9" w:rsidRPr="006020E9" w14:paraId="77A3B650" w14:textId="77777777" w:rsidTr="00CD37F8">
        <w:trPr>
          <w:trHeight w:val="552"/>
          <w:tblHeader/>
          <w:jc w:val="center"/>
        </w:trPr>
        <w:tc>
          <w:tcPr>
            <w:tcW w:w="880" w:type="pct"/>
            <w:vAlign w:val="center"/>
          </w:tcPr>
          <w:p w14:paraId="7CF05412" w14:textId="77777777" w:rsidR="006020E9" w:rsidRPr="006020E9" w:rsidRDefault="006020E9" w:rsidP="006020E9">
            <w:pPr>
              <w:widowControl w:val="0"/>
              <w:tabs>
                <w:tab w:val="left" w:pos="2520"/>
              </w:tabs>
              <w:jc w:val="center"/>
              <w:rPr>
                <w:b/>
                <w:sz w:val="24"/>
                <w:szCs w:val="24"/>
              </w:rPr>
            </w:pPr>
            <w:r w:rsidRPr="006020E9">
              <w:rPr>
                <w:b/>
                <w:sz w:val="24"/>
                <w:szCs w:val="24"/>
              </w:rPr>
              <w:t xml:space="preserve">ВИДЫ РАЗРЕШЕННОГО ИСПОЛЬЗОВАНИЯ ЗЕМЕЛЬНЫХ УЧАСТКОВ </w:t>
            </w:r>
          </w:p>
          <w:p w14:paraId="2AD62CA1" w14:textId="77777777" w:rsidR="006020E9" w:rsidRPr="006020E9" w:rsidRDefault="006020E9" w:rsidP="006020E9">
            <w:pPr>
              <w:widowControl w:val="0"/>
              <w:tabs>
                <w:tab w:val="left" w:pos="2520"/>
              </w:tabs>
              <w:jc w:val="center"/>
              <w:rPr>
                <w:b/>
                <w:sz w:val="24"/>
                <w:szCs w:val="24"/>
              </w:rPr>
            </w:pPr>
            <w:r w:rsidRPr="006020E9">
              <w:rPr>
                <w:b/>
                <w:sz w:val="24"/>
                <w:szCs w:val="24"/>
              </w:rPr>
              <w:t>(номер по классификатору)</w:t>
            </w:r>
          </w:p>
        </w:tc>
        <w:tc>
          <w:tcPr>
            <w:tcW w:w="1431" w:type="pct"/>
          </w:tcPr>
          <w:p w14:paraId="757ADA27" w14:textId="77777777" w:rsidR="006020E9" w:rsidRPr="006020E9" w:rsidRDefault="006020E9" w:rsidP="006020E9">
            <w:pPr>
              <w:widowControl w:val="0"/>
              <w:tabs>
                <w:tab w:val="left" w:pos="2520"/>
              </w:tabs>
              <w:jc w:val="center"/>
              <w:rPr>
                <w:b/>
                <w:sz w:val="24"/>
                <w:szCs w:val="24"/>
              </w:rPr>
            </w:pPr>
            <w:r w:rsidRPr="006020E9">
              <w:rPr>
                <w:b/>
                <w:sz w:val="24"/>
                <w:szCs w:val="24"/>
              </w:rPr>
              <w:t>ВИДЫ РАЗРЕШЕННОГО ИСПОЛЬЗОВАНИЯ ОБЪЕКТОВ КАПИТАЛЬНОГО СТРОИТЕЛЬСТВА</w:t>
            </w:r>
          </w:p>
        </w:tc>
        <w:tc>
          <w:tcPr>
            <w:tcW w:w="2689" w:type="pct"/>
            <w:vAlign w:val="center"/>
          </w:tcPr>
          <w:p w14:paraId="050FF6D1" w14:textId="77777777" w:rsidR="006020E9" w:rsidRPr="006020E9" w:rsidRDefault="006020E9" w:rsidP="006020E9">
            <w:pPr>
              <w:widowControl w:val="0"/>
              <w:tabs>
                <w:tab w:val="left" w:pos="2520"/>
              </w:tabs>
              <w:jc w:val="center"/>
              <w:rPr>
                <w:b/>
                <w:sz w:val="24"/>
                <w:szCs w:val="24"/>
              </w:rPr>
            </w:pPr>
            <w:r w:rsidRPr="006020E9">
              <w:rPr>
                <w:b/>
                <w:sz w:val="24"/>
                <w:szCs w:val="24"/>
              </w:rPr>
              <w:t>ПРЕДЕЛЬНЫЕ РАЗМЕРЫ ЗЕМЕЛЬНЫХ</w:t>
            </w:r>
          </w:p>
          <w:p w14:paraId="507C7216" w14:textId="77777777" w:rsidR="006020E9" w:rsidRPr="006020E9" w:rsidRDefault="006020E9" w:rsidP="006020E9">
            <w:pPr>
              <w:widowControl w:val="0"/>
              <w:tabs>
                <w:tab w:val="left" w:pos="2520"/>
              </w:tabs>
              <w:jc w:val="center"/>
              <w:rPr>
                <w:b/>
                <w:sz w:val="24"/>
                <w:szCs w:val="24"/>
              </w:rPr>
            </w:pPr>
            <w:r w:rsidRPr="006020E9">
              <w:rPr>
                <w:b/>
                <w:sz w:val="24"/>
                <w:szCs w:val="24"/>
              </w:rPr>
              <w:t>УЧАСТКОВ И ПРЕДЕЛЬНЫЕ ПАРАМЕТРЫ</w:t>
            </w:r>
          </w:p>
          <w:p w14:paraId="51319EBE" w14:textId="77777777" w:rsidR="006020E9" w:rsidRPr="006020E9" w:rsidRDefault="006020E9" w:rsidP="006020E9">
            <w:pPr>
              <w:widowControl w:val="0"/>
              <w:tabs>
                <w:tab w:val="left" w:pos="2520"/>
              </w:tabs>
              <w:jc w:val="center"/>
              <w:rPr>
                <w:b/>
                <w:sz w:val="24"/>
                <w:szCs w:val="24"/>
              </w:rPr>
            </w:pPr>
            <w:r w:rsidRPr="006020E9">
              <w:rPr>
                <w:b/>
                <w:sz w:val="24"/>
                <w:szCs w:val="24"/>
              </w:rPr>
              <w:t>РАЗРЕШЕННОГО СТРОИТЕЛЬСТВА</w:t>
            </w:r>
          </w:p>
        </w:tc>
      </w:tr>
      <w:tr w:rsidR="006020E9" w:rsidRPr="006020E9" w14:paraId="411C8DB5" w14:textId="77777777" w:rsidTr="00CD37F8">
        <w:trPr>
          <w:trHeight w:val="345"/>
          <w:jc w:val="center"/>
        </w:trPr>
        <w:tc>
          <w:tcPr>
            <w:tcW w:w="880" w:type="pct"/>
          </w:tcPr>
          <w:p w14:paraId="5E960C5A" w14:textId="77777777" w:rsidR="006020E9" w:rsidRPr="006020E9" w:rsidRDefault="006020E9" w:rsidP="006020E9">
            <w:pPr>
              <w:widowControl w:val="0"/>
              <w:autoSpaceDE w:val="0"/>
              <w:autoSpaceDN w:val="0"/>
              <w:adjustRightInd w:val="0"/>
              <w:rPr>
                <w:sz w:val="24"/>
                <w:szCs w:val="24"/>
              </w:rPr>
            </w:pPr>
            <w:r w:rsidRPr="006020E9">
              <w:rPr>
                <w:color w:val="22272F"/>
                <w:sz w:val="23"/>
                <w:szCs w:val="23"/>
                <w:shd w:val="clear" w:color="auto" w:fill="FFFFFF"/>
              </w:rPr>
              <w:t>Осуществление религиозных обрядов</w:t>
            </w:r>
          </w:p>
          <w:p w14:paraId="3D64CB1C" w14:textId="77777777" w:rsidR="006020E9" w:rsidRPr="006020E9" w:rsidRDefault="006020E9" w:rsidP="006020E9">
            <w:pPr>
              <w:widowControl w:val="0"/>
              <w:autoSpaceDE w:val="0"/>
              <w:autoSpaceDN w:val="0"/>
              <w:adjustRightInd w:val="0"/>
              <w:rPr>
                <w:sz w:val="24"/>
                <w:szCs w:val="24"/>
              </w:rPr>
            </w:pPr>
            <w:r w:rsidRPr="006020E9">
              <w:rPr>
                <w:sz w:val="24"/>
                <w:szCs w:val="24"/>
              </w:rPr>
              <w:t xml:space="preserve"> (3.7.1)</w:t>
            </w:r>
          </w:p>
        </w:tc>
        <w:tc>
          <w:tcPr>
            <w:tcW w:w="1431" w:type="pct"/>
          </w:tcPr>
          <w:p w14:paraId="5ED0D905" w14:textId="77777777" w:rsidR="006020E9" w:rsidRPr="006020E9" w:rsidRDefault="006020E9" w:rsidP="006020E9">
            <w:pPr>
              <w:widowControl w:val="0"/>
              <w:autoSpaceDE w:val="0"/>
              <w:autoSpaceDN w:val="0"/>
              <w:adjustRightInd w:val="0"/>
              <w:jc w:val="both"/>
              <w:rPr>
                <w:sz w:val="24"/>
                <w:szCs w:val="24"/>
              </w:rPr>
            </w:pPr>
            <w:r w:rsidRPr="006020E9">
              <w:rPr>
                <w:color w:val="22272F"/>
                <w:sz w:val="23"/>
                <w:szCs w:val="23"/>
                <w:shd w:val="clear" w:color="auto" w:fill="FFFFFF"/>
              </w:rPr>
              <w:t>Размещение зданий и сооружений, предназначенных для совершения религиозных обрядов и церемоний (в том числе церкви, соборы, храмы, часовни, мечети,)</w:t>
            </w:r>
          </w:p>
          <w:p w14:paraId="0D228B95" w14:textId="77777777" w:rsidR="006020E9" w:rsidRPr="006020E9" w:rsidRDefault="006020E9" w:rsidP="006020E9">
            <w:pPr>
              <w:widowControl w:val="0"/>
              <w:autoSpaceDE w:val="0"/>
              <w:autoSpaceDN w:val="0"/>
              <w:adjustRightInd w:val="0"/>
              <w:jc w:val="both"/>
              <w:rPr>
                <w:sz w:val="24"/>
                <w:szCs w:val="24"/>
              </w:rPr>
            </w:pPr>
          </w:p>
        </w:tc>
        <w:tc>
          <w:tcPr>
            <w:tcW w:w="2689" w:type="pct"/>
          </w:tcPr>
          <w:p w14:paraId="015182CA" w14:textId="77777777" w:rsidR="006020E9" w:rsidRPr="006020E9" w:rsidRDefault="006020E9" w:rsidP="006020E9">
            <w:pPr>
              <w:widowControl w:val="0"/>
              <w:ind w:firstLine="567"/>
              <w:jc w:val="both"/>
              <w:rPr>
                <w:b/>
                <w:sz w:val="24"/>
                <w:szCs w:val="24"/>
              </w:rPr>
            </w:pPr>
            <w:r w:rsidRPr="006020E9">
              <w:rPr>
                <w:b/>
                <w:sz w:val="24"/>
                <w:szCs w:val="24"/>
              </w:rPr>
              <w:t>предельные (минимальные и (или) максимальные) размеры земельных участков, в том числе их площадь:</w:t>
            </w:r>
          </w:p>
          <w:p w14:paraId="2F132094" w14:textId="77777777" w:rsidR="006020E9" w:rsidRPr="006020E9" w:rsidRDefault="006020E9" w:rsidP="006020E9">
            <w:pPr>
              <w:widowControl w:val="0"/>
              <w:ind w:firstLine="567"/>
              <w:jc w:val="both"/>
              <w:rPr>
                <w:sz w:val="24"/>
                <w:szCs w:val="24"/>
              </w:rPr>
            </w:pPr>
            <w:r w:rsidRPr="006020E9">
              <w:rPr>
                <w:sz w:val="24"/>
                <w:szCs w:val="24"/>
              </w:rPr>
              <w:t xml:space="preserve">- минимальная/максимальная площадь земельного участка - </w:t>
            </w:r>
            <w:r w:rsidRPr="006020E9">
              <w:rPr>
                <w:b/>
                <w:sz w:val="24"/>
                <w:szCs w:val="24"/>
              </w:rPr>
              <w:t>500/50000</w:t>
            </w:r>
            <w:r w:rsidRPr="006020E9">
              <w:rPr>
                <w:sz w:val="24"/>
                <w:szCs w:val="24"/>
              </w:rPr>
              <w:t xml:space="preserve"> </w:t>
            </w:r>
            <w:proofErr w:type="spellStart"/>
            <w:proofErr w:type="gramStart"/>
            <w:r w:rsidRPr="006020E9">
              <w:rPr>
                <w:sz w:val="24"/>
                <w:szCs w:val="24"/>
              </w:rPr>
              <w:t>кв.м</w:t>
            </w:r>
            <w:proofErr w:type="spellEnd"/>
            <w:proofErr w:type="gramEnd"/>
            <w:r w:rsidRPr="006020E9">
              <w:rPr>
                <w:sz w:val="24"/>
                <w:szCs w:val="24"/>
              </w:rPr>
              <w:t>;</w:t>
            </w:r>
          </w:p>
          <w:p w14:paraId="0BD59327" w14:textId="77777777" w:rsidR="006020E9" w:rsidRPr="006020E9" w:rsidRDefault="006020E9" w:rsidP="006020E9">
            <w:pPr>
              <w:widowControl w:val="0"/>
              <w:ind w:firstLine="567"/>
              <w:jc w:val="both"/>
              <w:rPr>
                <w:b/>
                <w:sz w:val="24"/>
                <w:szCs w:val="24"/>
              </w:rPr>
            </w:pPr>
            <w:r w:rsidRPr="006020E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B7B05CA" w14:textId="77777777" w:rsidR="006020E9" w:rsidRPr="006020E9" w:rsidRDefault="006020E9" w:rsidP="006020E9">
            <w:pPr>
              <w:widowControl w:val="0"/>
              <w:ind w:firstLine="567"/>
              <w:jc w:val="both"/>
              <w:rPr>
                <w:sz w:val="24"/>
                <w:szCs w:val="24"/>
              </w:rPr>
            </w:pPr>
            <w:r w:rsidRPr="006020E9">
              <w:rPr>
                <w:sz w:val="24"/>
                <w:szCs w:val="24"/>
              </w:rPr>
              <w:t xml:space="preserve">- минимальные отступы от границы земельного участка- </w:t>
            </w:r>
            <w:r w:rsidRPr="006020E9">
              <w:rPr>
                <w:b/>
                <w:sz w:val="24"/>
                <w:szCs w:val="24"/>
              </w:rPr>
              <w:t>3 м;</w:t>
            </w:r>
          </w:p>
          <w:p w14:paraId="5999E492" w14:textId="77777777" w:rsidR="006020E9" w:rsidRPr="006020E9" w:rsidRDefault="006020E9" w:rsidP="006020E9">
            <w:pPr>
              <w:widowControl w:val="0"/>
              <w:autoSpaceDE w:val="0"/>
              <w:autoSpaceDN w:val="0"/>
              <w:adjustRightInd w:val="0"/>
              <w:ind w:firstLine="567"/>
              <w:jc w:val="both"/>
              <w:rPr>
                <w:sz w:val="24"/>
                <w:szCs w:val="24"/>
              </w:rPr>
            </w:pPr>
            <w:r w:rsidRPr="006020E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7FE2907C" w14:textId="77777777" w:rsidR="006020E9" w:rsidRPr="006020E9" w:rsidRDefault="006020E9" w:rsidP="006020E9">
            <w:pPr>
              <w:widowControl w:val="0"/>
              <w:ind w:firstLine="567"/>
              <w:jc w:val="both"/>
              <w:rPr>
                <w:rFonts w:eastAsia="SimSun"/>
                <w:b/>
                <w:sz w:val="24"/>
                <w:szCs w:val="24"/>
                <w:lang w:eastAsia="zh-CN"/>
              </w:rPr>
            </w:pPr>
            <w:r w:rsidRPr="006020E9">
              <w:rPr>
                <w:rFonts w:eastAsia="SimSun"/>
                <w:sz w:val="24"/>
                <w:szCs w:val="24"/>
                <w:lang w:eastAsia="zh-CN"/>
              </w:rPr>
              <w:t xml:space="preserve">- максимальный процент застройки в границах земельного участка - </w:t>
            </w:r>
            <w:r w:rsidRPr="006020E9">
              <w:rPr>
                <w:rFonts w:eastAsia="SimSun"/>
                <w:b/>
                <w:sz w:val="24"/>
                <w:szCs w:val="24"/>
                <w:lang w:eastAsia="zh-CN"/>
              </w:rPr>
              <w:t>40%</w:t>
            </w:r>
          </w:p>
          <w:p w14:paraId="31CDECAB" w14:textId="77777777" w:rsidR="006020E9" w:rsidRPr="006020E9" w:rsidRDefault="006020E9" w:rsidP="006020E9">
            <w:pPr>
              <w:widowControl w:val="0"/>
              <w:ind w:firstLine="567"/>
              <w:jc w:val="both"/>
              <w:rPr>
                <w:b/>
                <w:sz w:val="24"/>
                <w:szCs w:val="24"/>
              </w:rPr>
            </w:pPr>
            <w:r w:rsidRPr="006020E9">
              <w:rPr>
                <w:b/>
                <w:sz w:val="24"/>
                <w:szCs w:val="24"/>
              </w:rPr>
              <w:t>предельное количество этажей или предельная высота зданий, строений, сооружений:</w:t>
            </w:r>
          </w:p>
          <w:p w14:paraId="43FD2D45" w14:textId="77777777" w:rsidR="006020E9" w:rsidRPr="006020E9" w:rsidRDefault="006020E9" w:rsidP="006020E9">
            <w:pPr>
              <w:widowControl w:val="0"/>
              <w:ind w:firstLine="567"/>
              <w:jc w:val="both"/>
              <w:rPr>
                <w:rFonts w:eastAsia="SimSun"/>
                <w:sz w:val="24"/>
                <w:szCs w:val="24"/>
                <w:lang w:eastAsia="zh-CN"/>
              </w:rPr>
            </w:pPr>
            <w:r w:rsidRPr="006020E9">
              <w:rPr>
                <w:sz w:val="24"/>
                <w:szCs w:val="24"/>
              </w:rPr>
              <w:t xml:space="preserve">- максимальная высота зданий, строений, сооружений от уровня земли - </w:t>
            </w:r>
            <w:r w:rsidRPr="006020E9">
              <w:rPr>
                <w:b/>
                <w:sz w:val="24"/>
                <w:szCs w:val="24"/>
              </w:rPr>
              <w:t>50 м;</w:t>
            </w:r>
          </w:p>
          <w:p w14:paraId="62BE7F0A" w14:textId="77777777" w:rsidR="006020E9" w:rsidRPr="006020E9" w:rsidRDefault="006020E9" w:rsidP="006020E9">
            <w:pPr>
              <w:widowControl w:val="0"/>
              <w:ind w:firstLine="567"/>
              <w:jc w:val="both"/>
              <w:rPr>
                <w:rFonts w:eastAsia="SimSun"/>
                <w:b/>
                <w:sz w:val="24"/>
                <w:szCs w:val="24"/>
                <w:lang w:eastAsia="zh-CN"/>
              </w:rPr>
            </w:pPr>
            <w:r w:rsidRPr="006020E9">
              <w:rPr>
                <w:sz w:val="24"/>
                <w:szCs w:val="24"/>
              </w:rPr>
              <w:t>Ограничения использования земельных участков и объектов капитального строительства установлены в статье 35</w:t>
            </w:r>
          </w:p>
        </w:tc>
      </w:tr>
      <w:tr w:rsidR="006020E9" w:rsidRPr="006020E9" w14:paraId="3A706942" w14:textId="77777777" w:rsidTr="00CD37F8">
        <w:trPr>
          <w:trHeight w:val="345"/>
          <w:jc w:val="center"/>
        </w:trPr>
        <w:tc>
          <w:tcPr>
            <w:tcW w:w="880" w:type="pct"/>
          </w:tcPr>
          <w:p w14:paraId="7F7521E1" w14:textId="77777777" w:rsidR="006020E9" w:rsidRPr="006020E9" w:rsidRDefault="006020E9" w:rsidP="006020E9">
            <w:pPr>
              <w:widowControl w:val="0"/>
              <w:autoSpaceDE w:val="0"/>
              <w:autoSpaceDN w:val="0"/>
              <w:adjustRightInd w:val="0"/>
              <w:rPr>
                <w:color w:val="22272F"/>
                <w:sz w:val="23"/>
                <w:szCs w:val="23"/>
                <w:shd w:val="clear" w:color="auto" w:fill="FFFFFF"/>
              </w:rPr>
            </w:pPr>
            <w:r w:rsidRPr="006020E9">
              <w:rPr>
                <w:color w:val="22272F"/>
                <w:sz w:val="23"/>
                <w:szCs w:val="23"/>
                <w:shd w:val="clear" w:color="auto" w:fill="FFFFFF"/>
              </w:rPr>
              <w:t>Связь (6.8)</w:t>
            </w:r>
          </w:p>
        </w:tc>
        <w:tc>
          <w:tcPr>
            <w:tcW w:w="1431" w:type="pct"/>
          </w:tcPr>
          <w:p w14:paraId="4BA1BFBB" w14:textId="77777777" w:rsidR="006020E9" w:rsidRPr="006020E9" w:rsidRDefault="006020E9" w:rsidP="006020E9">
            <w:pPr>
              <w:widowControl w:val="0"/>
              <w:autoSpaceDE w:val="0"/>
              <w:autoSpaceDN w:val="0"/>
              <w:adjustRightInd w:val="0"/>
              <w:jc w:val="both"/>
              <w:rPr>
                <w:color w:val="22272F"/>
                <w:sz w:val="23"/>
                <w:szCs w:val="23"/>
                <w:shd w:val="clear" w:color="auto" w:fill="FFFFFF"/>
              </w:rPr>
            </w:pPr>
            <w:r w:rsidRPr="006020E9">
              <w:rPr>
                <w:color w:val="22272F"/>
                <w:sz w:val="23"/>
                <w:szCs w:val="23"/>
                <w:shd w:val="clear" w:color="auto" w:fill="FFFFFF"/>
              </w:rPr>
              <w:t xml:space="preserve">Размещение объектов связи, радиовещания, телевидения, включая воздушные радиорелейные, надземные и подземные кабельные линии связи, </w:t>
            </w:r>
            <w:r w:rsidRPr="006020E9">
              <w:rPr>
                <w:color w:val="22272F"/>
                <w:sz w:val="23"/>
                <w:szCs w:val="23"/>
                <w:shd w:val="clear" w:color="auto" w:fill="FFFFFF"/>
              </w:rPr>
              <w:lastRenderedPageBreak/>
              <w:t>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r:id="rId98" w:anchor="/document/70736874/entry/1311" w:history="1">
              <w:r w:rsidRPr="006020E9">
                <w:rPr>
                  <w:color w:val="551A8B"/>
                  <w:sz w:val="23"/>
                  <w:szCs w:val="23"/>
                  <w:u w:val="single"/>
                  <w:shd w:val="clear" w:color="auto" w:fill="FFFFFF"/>
                </w:rPr>
                <w:t>кодами 3.1.1</w:t>
              </w:r>
            </w:hyperlink>
            <w:r w:rsidRPr="006020E9">
              <w:rPr>
                <w:color w:val="22272F"/>
                <w:sz w:val="23"/>
                <w:szCs w:val="23"/>
                <w:shd w:val="clear" w:color="auto" w:fill="FFFFFF"/>
              </w:rPr>
              <w:t>, </w:t>
            </w:r>
            <w:hyperlink r:id="rId99" w:anchor="/document/70736874/entry/1323" w:history="1">
              <w:r w:rsidRPr="006020E9">
                <w:rPr>
                  <w:color w:val="551A8B"/>
                  <w:sz w:val="23"/>
                  <w:szCs w:val="23"/>
                  <w:u w:val="single"/>
                  <w:shd w:val="clear" w:color="auto" w:fill="FFFFFF"/>
                </w:rPr>
                <w:t>3.2.3</w:t>
              </w:r>
            </w:hyperlink>
          </w:p>
        </w:tc>
        <w:tc>
          <w:tcPr>
            <w:tcW w:w="2689" w:type="pct"/>
          </w:tcPr>
          <w:p w14:paraId="174540AD"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lastRenderedPageBreak/>
              <w:t>минимальная/максимальная площадь земельных участков - 10 кв. м/10000 кв. м;</w:t>
            </w:r>
          </w:p>
          <w:p w14:paraId="56CEFB39"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минимальная ширина земельных участков вдоль фронта улицы (проезда) - 4 м;</w:t>
            </w:r>
          </w:p>
          <w:p w14:paraId="5D889365"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lastRenderedPageBreak/>
              <w:t>минимальные отступы от границ земельных участков - 1 м;</w:t>
            </w:r>
          </w:p>
          <w:p w14:paraId="5B8B73CA"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0FE5EE05" w14:textId="77777777" w:rsidR="006020E9" w:rsidRPr="006020E9" w:rsidRDefault="006020E9" w:rsidP="006020E9">
            <w:pPr>
              <w:rPr>
                <w:rFonts w:ascii="Times New Roman CYR" w:eastAsia="Times New Roman CYR" w:hAnsi="Times New Roman CYR" w:cs="Times New Roman CYR"/>
                <w:sz w:val="24"/>
                <w:szCs w:val="24"/>
              </w:rPr>
            </w:pPr>
            <w:r w:rsidRPr="006020E9">
              <w:rPr>
                <w:rFonts w:ascii="Times New Roman CYR" w:eastAsia="Times New Roman CYR" w:hAnsi="Times New Roman CYR" w:cs="Times New Roman CYR"/>
                <w:sz w:val="24"/>
                <w:szCs w:val="24"/>
              </w:rPr>
              <w:t>максимальная высота строений, сооружений от уровня земли - 100 м;</w:t>
            </w:r>
          </w:p>
          <w:p w14:paraId="02E8DCEF" w14:textId="77777777" w:rsidR="006020E9" w:rsidRPr="006020E9" w:rsidRDefault="006020E9" w:rsidP="006020E9">
            <w:pPr>
              <w:widowControl w:val="0"/>
              <w:ind w:firstLine="567"/>
              <w:jc w:val="both"/>
              <w:rPr>
                <w:b/>
                <w:sz w:val="24"/>
                <w:szCs w:val="24"/>
              </w:rPr>
            </w:pPr>
            <w:r w:rsidRPr="006020E9">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bl>
    <w:p w14:paraId="0582D7CF" w14:textId="77777777" w:rsidR="006020E9" w:rsidRPr="006020E9" w:rsidRDefault="006020E9" w:rsidP="006020E9">
      <w:pPr>
        <w:widowControl w:val="0"/>
        <w:jc w:val="both"/>
        <w:rPr>
          <w:sz w:val="24"/>
          <w:szCs w:val="24"/>
        </w:rPr>
      </w:pPr>
    </w:p>
    <w:p w14:paraId="079DC79E" w14:textId="77777777" w:rsidR="006020E9" w:rsidRPr="006020E9" w:rsidRDefault="006020E9" w:rsidP="006020E9">
      <w:pPr>
        <w:widowControl w:val="0"/>
        <w:numPr>
          <w:ilvl w:val="0"/>
          <w:numId w:val="7"/>
        </w:numPr>
        <w:jc w:val="both"/>
        <w:rPr>
          <w:b/>
          <w:sz w:val="24"/>
          <w:szCs w:val="24"/>
        </w:rPr>
      </w:pPr>
      <w:r w:rsidRPr="006020E9">
        <w:rPr>
          <w:b/>
          <w:sz w:val="24"/>
          <w:szCs w:val="24"/>
        </w:rPr>
        <w:t>ВСПОМОГАТЕЛЬНЫЕ ВИДЫ И ПАРАМЕТРЫ РАЗРЕШЕННОГО ИСПОЛЬЗОВАНИЯ ОБЪЕКТОВ КАПИТАЛЬНОГО СТРОИТЕЛЬСТВА</w:t>
      </w:r>
    </w:p>
    <w:p w14:paraId="4AFF9A57" w14:textId="77777777" w:rsidR="006020E9" w:rsidRPr="006020E9" w:rsidRDefault="006020E9" w:rsidP="006020E9">
      <w:pPr>
        <w:widowControl w:val="0"/>
        <w:ind w:firstLine="709"/>
        <w:jc w:val="both"/>
        <w:rPr>
          <w:sz w:val="24"/>
          <w:szCs w:val="24"/>
        </w:rPr>
      </w:pPr>
      <w:r w:rsidRPr="006020E9">
        <w:rPr>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4AD0E04F" w14:textId="77777777" w:rsidR="006020E9" w:rsidRPr="006020E9" w:rsidRDefault="006020E9" w:rsidP="006020E9">
      <w:pPr>
        <w:widowControl w:val="0"/>
        <w:ind w:firstLine="709"/>
        <w:jc w:val="both"/>
        <w:rPr>
          <w:sz w:val="24"/>
          <w:szCs w:val="24"/>
        </w:rPr>
      </w:pPr>
      <w:r w:rsidRPr="006020E9">
        <w:rPr>
          <w:b/>
          <w:sz w:val="24"/>
          <w:szCs w:val="24"/>
        </w:rPr>
        <w:t>Виды разрешенного использования объектов:</w:t>
      </w:r>
    </w:p>
    <w:p w14:paraId="4A3A1555" w14:textId="77777777" w:rsidR="006020E9" w:rsidRPr="006020E9" w:rsidRDefault="006020E9" w:rsidP="006020E9">
      <w:pPr>
        <w:widowControl w:val="0"/>
        <w:ind w:firstLine="709"/>
        <w:jc w:val="both"/>
        <w:rPr>
          <w:sz w:val="24"/>
          <w:szCs w:val="24"/>
        </w:rPr>
      </w:pPr>
      <w:r w:rsidRPr="006020E9">
        <w:rPr>
          <w:sz w:val="24"/>
          <w:szCs w:val="24"/>
        </w:rPr>
        <w:t>Площадки для мусорных контейнеров</w:t>
      </w:r>
    </w:p>
    <w:p w14:paraId="31514787" w14:textId="77777777" w:rsidR="006020E9" w:rsidRPr="006020E9" w:rsidRDefault="006020E9" w:rsidP="006020E9">
      <w:pPr>
        <w:widowControl w:val="0"/>
        <w:ind w:firstLine="709"/>
        <w:jc w:val="both"/>
        <w:rPr>
          <w:sz w:val="24"/>
          <w:szCs w:val="24"/>
        </w:rPr>
      </w:pPr>
      <w:r w:rsidRPr="006020E9">
        <w:rPr>
          <w:sz w:val="24"/>
          <w:szCs w:val="24"/>
        </w:rPr>
        <w:t>Игровые площадки, площадки отдыха, занятия физкультурой и спортом</w:t>
      </w:r>
    </w:p>
    <w:p w14:paraId="1631E43B" w14:textId="77777777" w:rsidR="006020E9" w:rsidRPr="006020E9" w:rsidRDefault="006020E9" w:rsidP="006020E9">
      <w:pPr>
        <w:widowControl w:val="0"/>
        <w:ind w:firstLine="709"/>
        <w:jc w:val="both"/>
        <w:rPr>
          <w:sz w:val="24"/>
          <w:szCs w:val="24"/>
        </w:rPr>
      </w:pPr>
      <w:r w:rsidRPr="006020E9">
        <w:rPr>
          <w:sz w:val="24"/>
          <w:szCs w:val="24"/>
        </w:rPr>
        <w:t>Летние веранды, навесы, беседки</w:t>
      </w:r>
    </w:p>
    <w:p w14:paraId="130D6B47" w14:textId="77777777" w:rsidR="006020E9" w:rsidRPr="006020E9" w:rsidRDefault="006020E9" w:rsidP="006020E9">
      <w:pPr>
        <w:widowControl w:val="0"/>
        <w:ind w:firstLine="709"/>
        <w:jc w:val="both"/>
        <w:rPr>
          <w:sz w:val="24"/>
          <w:szCs w:val="24"/>
        </w:rPr>
      </w:pPr>
      <w:r w:rsidRPr="006020E9">
        <w:rPr>
          <w:sz w:val="24"/>
          <w:szCs w:val="24"/>
        </w:rPr>
        <w:t xml:space="preserve">Благоустройство и озеленение </w:t>
      </w:r>
    </w:p>
    <w:p w14:paraId="04D92CFB" w14:textId="77777777" w:rsidR="006020E9" w:rsidRPr="006020E9" w:rsidRDefault="006020E9" w:rsidP="006020E9">
      <w:pPr>
        <w:widowControl w:val="0"/>
        <w:ind w:firstLine="709"/>
        <w:jc w:val="both"/>
        <w:rPr>
          <w:sz w:val="24"/>
          <w:szCs w:val="24"/>
        </w:rPr>
      </w:pPr>
      <w:r w:rsidRPr="006020E9">
        <w:rPr>
          <w:sz w:val="24"/>
          <w:szCs w:val="24"/>
        </w:rPr>
        <w:t>Оборудование пожарной охраны (гидранты, резервуары)</w:t>
      </w:r>
    </w:p>
    <w:p w14:paraId="1A9F56C7" w14:textId="77777777" w:rsidR="006020E9" w:rsidRPr="006020E9" w:rsidRDefault="006020E9" w:rsidP="006020E9">
      <w:pPr>
        <w:widowControl w:val="0"/>
        <w:ind w:firstLine="709"/>
        <w:jc w:val="both"/>
        <w:rPr>
          <w:sz w:val="24"/>
          <w:szCs w:val="24"/>
        </w:rPr>
      </w:pPr>
      <w:r w:rsidRPr="006020E9">
        <w:rPr>
          <w:sz w:val="24"/>
          <w:szCs w:val="24"/>
        </w:rPr>
        <w:t>Пешеходные тротуары</w:t>
      </w:r>
    </w:p>
    <w:p w14:paraId="6DD0CF9B" w14:textId="77777777" w:rsidR="006020E9" w:rsidRPr="006020E9" w:rsidRDefault="006020E9" w:rsidP="006020E9">
      <w:pPr>
        <w:widowControl w:val="0"/>
        <w:ind w:firstLine="709"/>
        <w:jc w:val="both"/>
        <w:rPr>
          <w:sz w:val="24"/>
          <w:szCs w:val="24"/>
        </w:rPr>
      </w:pPr>
      <w:r w:rsidRPr="006020E9">
        <w:rPr>
          <w:sz w:val="24"/>
          <w:szCs w:val="24"/>
        </w:rPr>
        <w:t>Защитные дорожные сооружения</w:t>
      </w:r>
    </w:p>
    <w:p w14:paraId="7EB959CD" w14:textId="77777777" w:rsidR="006020E9" w:rsidRPr="006020E9" w:rsidRDefault="006020E9" w:rsidP="006020E9">
      <w:pPr>
        <w:widowControl w:val="0"/>
        <w:ind w:firstLine="709"/>
        <w:jc w:val="both"/>
        <w:rPr>
          <w:sz w:val="24"/>
          <w:szCs w:val="24"/>
        </w:rPr>
      </w:pPr>
      <w:r w:rsidRPr="006020E9">
        <w:rPr>
          <w:sz w:val="24"/>
          <w:szCs w:val="24"/>
        </w:rPr>
        <w:t>Элементы обустройства автомобильных дорог</w:t>
      </w:r>
    </w:p>
    <w:p w14:paraId="27B70E47" w14:textId="77777777" w:rsidR="006020E9" w:rsidRPr="006020E9" w:rsidRDefault="006020E9" w:rsidP="006020E9">
      <w:pPr>
        <w:widowControl w:val="0"/>
        <w:ind w:firstLine="709"/>
        <w:jc w:val="both"/>
        <w:rPr>
          <w:sz w:val="24"/>
          <w:szCs w:val="24"/>
        </w:rPr>
      </w:pPr>
      <w:r w:rsidRPr="006020E9">
        <w:rPr>
          <w:sz w:val="24"/>
          <w:szCs w:val="24"/>
        </w:rPr>
        <w:t>Искусственные дорожные сооружения</w:t>
      </w:r>
    </w:p>
    <w:p w14:paraId="34AB7690" w14:textId="77777777" w:rsidR="006020E9" w:rsidRPr="006020E9" w:rsidRDefault="006020E9" w:rsidP="006020E9">
      <w:pPr>
        <w:widowControl w:val="0"/>
        <w:ind w:firstLine="709"/>
        <w:jc w:val="both"/>
        <w:rPr>
          <w:sz w:val="24"/>
          <w:szCs w:val="24"/>
        </w:rPr>
      </w:pPr>
      <w:r w:rsidRPr="006020E9">
        <w:rPr>
          <w:sz w:val="24"/>
          <w:szCs w:val="24"/>
        </w:rPr>
        <w:t>Специализированные технические средства оповещения и информации</w:t>
      </w:r>
    </w:p>
    <w:p w14:paraId="30F031B4" w14:textId="77777777" w:rsidR="006020E9" w:rsidRPr="006020E9" w:rsidRDefault="006020E9" w:rsidP="006020E9">
      <w:pPr>
        <w:widowControl w:val="0"/>
        <w:ind w:firstLine="709"/>
        <w:jc w:val="both"/>
        <w:rPr>
          <w:sz w:val="24"/>
          <w:szCs w:val="24"/>
        </w:rPr>
      </w:pPr>
      <w:r w:rsidRPr="006020E9">
        <w:rPr>
          <w:sz w:val="24"/>
          <w:szCs w:val="24"/>
        </w:rPr>
        <w:t>Объекты инженерного обеспечения (водо-, газо-, электроснабжения и т.п.)</w:t>
      </w:r>
    </w:p>
    <w:p w14:paraId="09AF937F" w14:textId="77777777" w:rsidR="006020E9" w:rsidRPr="006020E9" w:rsidRDefault="006020E9" w:rsidP="006020E9">
      <w:pPr>
        <w:widowControl w:val="0"/>
        <w:ind w:firstLine="709"/>
        <w:jc w:val="both"/>
        <w:rPr>
          <w:sz w:val="24"/>
          <w:szCs w:val="24"/>
        </w:rPr>
      </w:pPr>
      <w:r w:rsidRPr="006020E9">
        <w:rPr>
          <w:sz w:val="24"/>
          <w:szCs w:val="24"/>
        </w:rPr>
        <w:t>Примечание:</w:t>
      </w:r>
    </w:p>
    <w:p w14:paraId="2FBA1F18" w14:textId="77777777" w:rsidR="006020E9" w:rsidRPr="006020E9" w:rsidRDefault="006020E9" w:rsidP="006020E9">
      <w:pPr>
        <w:widowControl w:val="0"/>
        <w:ind w:firstLine="709"/>
        <w:jc w:val="both"/>
        <w:rPr>
          <w:sz w:val="24"/>
          <w:szCs w:val="24"/>
        </w:rPr>
      </w:pPr>
      <w:r w:rsidRPr="006020E9">
        <w:rPr>
          <w:sz w:val="24"/>
          <w:szCs w:val="24"/>
        </w:rPr>
        <w:t>Расстояние между зданиями определяется по нормам инсоляции и освещенности.</w:t>
      </w:r>
    </w:p>
    <w:p w14:paraId="124798CA" w14:textId="77777777" w:rsidR="006020E9" w:rsidRPr="006020E9" w:rsidRDefault="006020E9" w:rsidP="006020E9">
      <w:pPr>
        <w:widowControl w:val="0"/>
        <w:ind w:firstLine="709"/>
        <w:jc w:val="both"/>
        <w:rPr>
          <w:sz w:val="24"/>
          <w:szCs w:val="24"/>
        </w:rPr>
      </w:pPr>
      <w:r w:rsidRPr="006020E9">
        <w:rPr>
          <w:sz w:val="24"/>
          <w:szCs w:val="24"/>
        </w:rPr>
        <w:t>Отмостка должна располагаться в пределах отведенного (предоставленного) земельного участка.</w:t>
      </w:r>
    </w:p>
    <w:p w14:paraId="5FBD3248" w14:textId="77777777" w:rsidR="006020E9" w:rsidRPr="006020E9" w:rsidRDefault="006020E9" w:rsidP="006020E9">
      <w:pPr>
        <w:widowControl w:val="0"/>
        <w:ind w:firstLine="709"/>
        <w:jc w:val="both"/>
        <w:rPr>
          <w:sz w:val="24"/>
          <w:szCs w:val="24"/>
        </w:rPr>
      </w:pPr>
      <w:r w:rsidRPr="006020E9">
        <w:rPr>
          <w:sz w:val="24"/>
          <w:szCs w:val="24"/>
        </w:rPr>
        <w:lastRenderedPageBreak/>
        <w:t>Площадь территорий, предназначенных для хранения транспортных средств как вспомогательных видов использования - не менее 10% от площади земельного участка. Нормы расчета стоянок автомобилей для конкретного разрешенного вида использования объекта предусматривать в соответствии с СП 42.13330.2011 «Градостроительство. Планировка и застройка городских и сельских поселений».</w:t>
      </w:r>
    </w:p>
    <w:p w14:paraId="783ED722" w14:textId="77777777" w:rsidR="006020E9" w:rsidRPr="006020E9" w:rsidRDefault="006020E9" w:rsidP="006020E9">
      <w:pPr>
        <w:widowControl w:val="0"/>
        <w:ind w:firstLine="709"/>
        <w:jc w:val="both"/>
        <w:rPr>
          <w:sz w:val="24"/>
          <w:szCs w:val="24"/>
        </w:rPr>
      </w:pPr>
      <w:r w:rsidRPr="006020E9">
        <w:rPr>
          <w:sz w:val="24"/>
          <w:szCs w:val="24"/>
        </w:rPr>
        <w:t>Все строения должны быть обеспечены системами водоотведения с кровли с целью предотвращения подтопления соседних земельных участков и строений.</w:t>
      </w:r>
    </w:p>
    <w:p w14:paraId="1DD03189" w14:textId="77777777" w:rsidR="006020E9" w:rsidRPr="006020E9" w:rsidRDefault="006020E9" w:rsidP="006020E9">
      <w:pPr>
        <w:widowControl w:val="0"/>
        <w:ind w:firstLine="709"/>
        <w:jc w:val="both"/>
        <w:rPr>
          <w:sz w:val="24"/>
          <w:szCs w:val="24"/>
        </w:rPr>
      </w:pPr>
      <w:r w:rsidRPr="006020E9">
        <w:rPr>
          <w:sz w:val="24"/>
          <w:szCs w:val="24"/>
        </w:rPr>
        <w:t>На территориях, подверженных затоплению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570903C0" w14:textId="77777777" w:rsidR="006020E9" w:rsidRPr="006020E9" w:rsidRDefault="006020E9" w:rsidP="006020E9">
      <w:pPr>
        <w:widowControl w:val="0"/>
        <w:ind w:firstLine="709"/>
        <w:jc w:val="both"/>
        <w:rPr>
          <w:sz w:val="24"/>
          <w:szCs w:val="24"/>
        </w:rPr>
      </w:pPr>
      <w:r w:rsidRPr="006020E9">
        <w:rPr>
          <w:sz w:val="24"/>
          <w:szCs w:val="24"/>
        </w:rPr>
        <w:t>Проектирование и строительство зданий, строений и сооружений вести в соответствии с установленными параметрами разрешенного строительства, реконструкции, а также требованиями законодательства о пожарной безопасности, и законодательства в области обеспечения санитарно-эпидемиологического благополучия населения, минимальными нормативными противопожарными и санитарно-эпидемиологическими разрывами между зданиями, строениями и сооружениями, в том числе и расположенными на соседних земельных участках, а также техническими регламентами, градостроительными и строительными нормами и Правилами.</w:t>
      </w:r>
    </w:p>
    <w:p w14:paraId="0FE1B252" w14:textId="77777777" w:rsidR="006020E9" w:rsidRPr="006020E9" w:rsidRDefault="006020E9" w:rsidP="006020E9">
      <w:pPr>
        <w:widowControl w:val="0"/>
        <w:ind w:firstLine="709"/>
        <w:jc w:val="both"/>
        <w:rPr>
          <w:sz w:val="24"/>
          <w:szCs w:val="24"/>
        </w:rPr>
      </w:pPr>
      <w:r w:rsidRPr="006020E9">
        <w:rPr>
          <w:sz w:val="24"/>
          <w:szCs w:val="24"/>
        </w:rPr>
        <w:t>Допускается отклонение от предельных параметров разрешенного строительства объектов капитального строительства и размеров земельных участков в установленном Градостроительным кодексом порядке при предоставлении соответствующего обоснования (предоставлении расчета, выполненного проектной организацией на основании требований технических регламентов, строительных норм и правил, других нормативных документов, действующих на территории Российской Федерации).</w:t>
      </w:r>
    </w:p>
    <w:p w14:paraId="6082B7E6" w14:textId="77777777" w:rsidR="006020E9" w:rsidRPr="006020E9" w:rsidRDefault="006020E9" w:rsidP="006020E9">
      <w:pPr>
        <w:widowControl w:val="0"/>
        <w:ind w:firstLine="709"/>
        <w:jc w:val="both"/>
        <w:rPr>
          <w:sz w:val="24"/>
          <w:szCs w:val="24"/>
        </w:rPr>
      </w:pPr>
      <w:r w:rsidRPr="006020E9">
        <w:rPr>
          <w:sz w:val="24"/>
          <w:szCs w:val="24"/>
        </w:rPr>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w:t>
      </w:r>
      <w:proofErr w:type="spellStart"/>
      <w:r w:rsidRPr="006020E9">
        <w:rPr>
          <w:sz w:val="24"/>
          <w:szCs w:val="24"/>
        </w:rPr>
        <w:t>Старобжегокайское</w:t>
      </w:r>
      <w:proofErr w:type="spellEnd"/>
      <w:r w:rsidRPr="006020E9">
        <w:rPr>
          <w:sz w:val="24"/>
          <w:szCs w:val="24"/>
        </w:rPr>
        <w:t xml:space="preserve"> сельское поселение»» в соответствии с документацией по планировке территории</w:t>
      </w:r>
    </w:p>
    <w:p w14:paraId="11D5D0AB" w14:textId="77777777" w:rsidR="006020E9" w:rsidRPr="006020E9" w:rsidRDefault="006020E9" w:rsidP="006020E9">
      <w:pPr>
        <w:widowControl w:val="0"/>
        <w:ind w:firstLine="709"/>
        <w:jc w:val="both"/>
        <w:rPr>
          <w:b/>
          <w:sz w:val="24"/>
          <w:szCs w:val="24"/>
        </w:rPr>
      </w:pPr>
      <w:r w:rsidRPr="006020E9">
        <w:rPr>
          <w:b/>
          <w:sz w:val="24"/>
          <w:szCs w:val="24"/>
        </w:rPr>
        <w:t>Требования к ограждению земельных участков:</w:t>
      </w:r>
    </w:p>
    <w:p w14:paraId="52B2E8FE" w14:textId="77777777" w:rsidR="006020E9" w:rsidRPr="006020E9" w:rsidRDefault="006020E9" w:rsidP="006020E9">
      <w:pPr>
        <w:widowControl w:val="0"/>
        <w:ind w:firstLine="709"/>
        <w:jc w:val="both"/>
        <w:rPr>
          <w:sz w:val="24"/>
          <w:szCs w:val="24"/>
        </w:rPr>
      </w:pPr>
      <w:r w:rsidRPr="006020E9">
        <w:rPr>
          <w:sz w:val="24"/>
          <w:szCs w:val="24"/>
        </w:rPr>
        <w:t>Ограждения объектов здравоохранения должны обеспечивать защиту территории от проникновения посторонних и несанкционированного въезда автомобилей, должны быть изготовлены и установлены таким образом, чтобы полностью исключалась вероятность получения травм об элементы конструкции, должны быть устойчивы к различным механическим повреждениям.</w:t>
      </w:r>
    </w:p>
    <w:p w14:paraId="34A12CF2" w14:textId="77777777" w:rsidR="006020E9" w:rsidRPr="006020E9" w:rsidRDefault="006020E9" w:rsidP="006020E9">
      <w:pPr>
        <w:widowControl w:val="0"/>
        <w:ind w:firstLine="709"/>
        <w:jc w:val="both"/>
        <w:rPr>
          <w:sz w:val="24"/>
          <w:szCs w:val="24"/>
        </w:rPr>
      </w:pPr>
      <w:r w:rsidRPr="006020E9">
        <w:rPr>
          <w:sz w:val="24"/>
          <w:szCs w:val="24"/>
        </w:rPr>
        <w:t>Нормы расчета стоянок автомобилей предусмотреть в соответствии с Приложением «К» СП 42.13330.2011 «Градостроительство. Планировка и застройка городских и сельских поселений», региональными и местными нормативами градостроительного проектирования.</w:t>
      </w:r>
    </w:p>
    <w:p w14:paraId="122B54D2" w14:textId="77777777" w:rsidR="006020E9" w:rsidRDefault="006020E9" w:rsidP="00381D24">
      <w:pPr>
        <w:widowControl w:val="0"/>
        <w:ind w:firstLine="709"/>
        <w:jc w:val="center"/>
        <w:rPr>
          <w:b/>
          <w:i/>
          <w:sz w:val="24"/>
          <w:szCs w:val="24"/>
        </w:rPr>
      </w:pPr>
    </w:p>
    <w:p w14:paraId="6A2CA8F2" w14:textId="77777777" w:rsidR="00DB5157" w:rsidRDefault="00DB5157" w:rsidP="00381D24">
      <w:pPr>
        <w:widowControl w:val="0"/>
        <w:ind w:firstLine="709"/>
        <w:jc w:val="center"/>
        <w:rPr>
          <w:b/>
          <w:i/>
          <w:sz w:val="24"/>
          <w:szCs w:val="24"/>
        </w:rPr>
      </w:pPr>
    </w:p>
    <w:p w14:paraId="42DA0E88" w14:textId="045C71ED" w:rsidR="00DB5157" w:rsidRDefault="00DB5157" w:rsidP="00381D24">
      <w:pPr>
        <w:widowControl w:val="0"/>
        <w:ind w:firstLine="709"/>
        <w:jc w:val="center"/>
        <w:rPr>
          <w:b/>
          <w:i/>
          <w:sz w:val="24"/>
          <w:szCs w:val="24"/>
        </w:rPr>
      </w:pPr>
      <w:r>
        <w:rPr>
          <w:b/>
          <w:i/>
          <w:sz w:val="24"/>
          <w:szCs w:val="24"/>
        </w:rPr>
        <w:t>ОД-4</w:t>
      </w:r>
      <w:r w:rsidRPr="00DB5157">
        <w:rPr>
          <w:b/>
          <w:i/>
          <w:sz w:val="24"/>
          <w:szCs w:val="24"/>
        </w:rPr>
        <w:t>.</w:t>
      </w:r>
      <w:r w:rsidRPr="00DB5157">
        <w:rPr>
          <w:b/>
          <w:i/>
          <w:sz w:val="24"/>
          <w:szCs w:val="24"/>
        </w:rPr>
        <w:tab/>
        <w:t>Зона размещения объектов религиозного назначения</w:t>
      </w:r>
    </w:p>
    <w:p w14:paraId="74D4C595" w14:textId="77777777" w:rsidR="00DB5157" w:rsidRDefault="00DB5157" w:rsidP="00381D24">
      <w:pPr>
        <w:widowControl w:val="0"/>
        <w:ind w:firstLine="709"/>
        <w:jc w:val="center"/>
        <w:rPr>
          <w:b/>
          <w:i/>
          <w:sz w:val="24"/>
          <w:szCs w:val="24"/>
        </w:rPr>
      </w:pPr>
    </w:p>
    <w:p w14:paraId="70B16803" w14:textId="46DEBE05" w:rsidR="00DB5157" w:rsidRPr="00DB5157" w:rsidRDefault="00DB5157" w:rsidP="00DB5157">
      <w:pPr>
        <w:widowControl w:val="0"/>
        <w:tabs>
          <w:tab w:val="left" w:pos="1260"/>
        </w:tabs>
        <w:ind w:firstLine="709"/>
        <w:jc w:val="both"/>
        <w:rPr>
          <w:iCs/>
          <w:sz w:val="24"/>
          <w:szCs w:val="24"/>
        </w:rPr>
      </w:pPr>
      <w:r w:rsidRPr="00DB5157">
        <w:rPr>
          <w:iCs/>
          <w:sz w:val="24"/>
          <w:szCs w:val="24"/>
        </w:rPr>
        <w:t xml:space="preserve">Зона </w:t>
      </w:r>
      <w:r>
        <w:rPr>
          <w:iCs/>
          <w:sz w:val="24"/>
          <w:szCs w:val="24"/>
        </w:rPr>
        <w:t>ОД-4</w:t>
      </w:r>
      <w:r w:rsidRPr="00DB5157">
        <w:rPr>
          <w:iCs/>
          <w:sz w:val="24"/>
          <w:szCs w:val="24"/>
        </w:rPr>
        <w:t xml:space="preserve"> выделена для обеспечения правовых условий формирования объектов религиозного назначения и мемориальных комплексов, требующих значительные территориальные ресурсы для своего нормального функционирования.</w:t>
      </w:r>
    </w:p>
    <w:p w14:paraId="60F029C2" w14:textId="77777777" w:rsidR="00DB5157" w:rsidRPr="00DB5157" w:rsidRDefault="00DB5157" w:rsidP="00DB5157">
      <w:pPr>
        <w:widowControl w:val="0"/>
        <w:tabs>
          <w:tab w:val="left" w:pos="1260"/>
        </w:tabs>
        <w:jc w:val="both"/>
        <w:rPr>
          <w:iCs/>
          <w:sz w:val="24"/>
          <w:szCs w:val="24"/>
        </w:rPr>
      </w:pPr>
    </w:p>
    <w:p w14:paraId="787EDC41" w14:textId="77777777" w:rsidR="00DB5157" w:rsidRPr="00DB5157" w:rsidRDefault="00DB5157" w:rsidP="00DB5157">
      <w:pPr>
        <w:widowControl w:val="0"/>
        <w:numPr>
          <w:ilvl w:val="0"/>
          <w:numId w:val="8"/>
        </w:numPr>
        <w:jc w:val="both"/>
        <w:rPr>
          <w:b/>
          <w:sz w:val="24"/>
          <w:szCs w:val="24"/>
        </w:rPr>
      </w:pPr>
      <w:r w:rsidRPr="00DB5157">
        <w:rPr>
          <w:b/>
          <w:sz w:val="24"/>
          <w:szCs w:val="24"/>
        </w:rPr>
        <w:t>ОСНОВНЫЕ ВИДЫ И ПАРАМЕТРЫ РАЗРЕШЕННОГО ИСПОЛЬЗОВАНИЯ ЗЕМЕЛЬНЫХ УЧАСТКОВ И ОБЪЕКТОВ КАПИТАЛЬНОГО СТРОИТЕЛЬСТВА</w:t>
      </w: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4770"/>
        <w:gridCol w:w="7649"/>
      </w:tblGrid>
      <w:tr w:rsidR="00DB5157" w:rsidRPr="00DB5157" w14:paraId="3DA660B7" w14:textId="77777777" w:rsidTr="00CD37F8">
        <w:trPr>
          <w:trHeight w:val="552"/>
          <w:tblHeader/>
          <w:jc w:val="center"/>
        </w:trPr>
        <w:tc>
          <w:tcPr>
            <w:tcW w:w="863" w:type="pct"/>
            <w:vAlign w:val="center"/>
          </w:tcPr>
          <w:p w14:paraId="35D48F38" w14:textId="77777777" w:rsidR="00DB5157" w:rsidRPr="00DB5157" w:rsidRDefault="00DB5157" w:rsidP="00DB5157">
            <w:pPr>
              <w:widowControl w:val="0"/>
              <w:tabs>
                <w:tab w:val="left" w:pos="2520"/>
              </w:tabs>
              <w:jc w:val="center"/>
              <w:rPr>
                <w:b/>
                <w:sz w:val="24"/>
                <w:szCs w:val="24"/>
              </w:rPr>
            </w:pPr>
            <w:r w:rsidRPr="00DB5157">
              <w:rPr>
                <w:b/>
                <w:sz w:val="24"/>
                <w:szCs w:val="24"/>
              </w:rPr>
              <w:lastRenderedPageBreak/>
              <w:t xml:space="preserve">ВИДЫ РАЗРЕШЕННОГО ИСПОЛЬЗОВАНИЯ ЗЕМЕЛЬНЫХ УЧАСТКОВ </w:t>
            </w:r>
          </w:p>
          <w:p w14:paraId="36871682" w14:textId="77777777" w:rsidR="00DB5157" w:rsidRPr="00DB5157" w:rsidRDefault="00DB5157" w:rsidP="00DB5157">
            <w:pPr>
              <w:widowControl w:val="0"/>
              <w:tabs>
                <w:tab w:val="left" w:pos="2520"/>
              </w:tabs>
              <w:jc w:val="center"/>
              <w:rPr>
                <w:b/>
                <w:sz w:val="24"/>
                <w:szCs w:val="24"/>
              </w:rPr>
            </w:pPr>
            <w:r w:rsidRPr="00DB5157">
              <w:rPr>
                <w:b/>
                <w:sz w:val="24"/>
                <w:szCs w:val="24"/>
              </w:rPr>
              <w:t>(номер по классификатору)</w:t>
            </w:r>
          </w:p>
        </w:tc>
        <w:tc>
          <w:tcPr>
            <w:tcW w:w="1589" w:type="pct"/>
          </w:tcPr>
          <w:p w14:paraId="777757C8" w14:textId="77777777" w:rsidR="00DB5157" w:rsidRPr="00DB5157" w:rsidRDefault="00DB5157" w:rsidP="00DB5157">
            <w:pPr>
              <w:widowControl w:val="0"/>
              <w:tabs>
                <w:tab w:val="left" w:pos="2520"/>
              </w:tabs>
              <w:jc w:val="center"/>
              <w:rPr>
                <w:b/>
                <w:sz w:val="24"/>
                <w:szCs w:val="24"/>
              </w:rPr>
            </w:pPr>
            <w:r w:rsidRPr="00DB5157">
              <w:rPr>
                <w:b/>
                <w:sz w:val="24"/>
                <w:szCs w:val="24"/>
              </w:rPr>
              <w:t>ВИДЫ РАЗРЕШЕННОГО ИСПОЛЬЗОВАНИЯ ОБЪЕКТОВ КАПИТАЛЬНОГО СТРОИТЕЛЬСТВА</w:t>
            </w:r>
          </w:p>
        </w:tc>
        <w:tc>
          <w:tcPr>
            <w:tcW w:w="2548" w:type="pct"/>
            <w:vAlign w:val="center"/>
          </w:tcPr>
          <w:p w14:paraId="386F9CB3" w14:textId="77777777" w:rsidR="00DB5157" w:rsidRPr="00DB5157" w:rsidRDefault="00DB5157" w:rsidP="00DB5157">
            <w:pPr>
              <w:widowControl w:val="0"/>
              <w:tabs>
                <w:tab w:val="left" w:pos="2520"/>
              </w:tabs>
              <w:jc w:val="center"/>
              <w:rPr>
                <w:b/>
                <w:sz w:val="24"/>
                <w:szCs w:val="24"/>
              </w:rPr>
            </w:pPr>
            <w:r w:rsidRPr="00DB5157">
              <w:rPr>
                <w:b/>
                <w:sz w:val="24"/>
                <w:szCs w:val="24"/>
              </w:rPr>
              <w:t>ПРЕДЕЛЬНЫЕ РАЗМЕРЫ ЗЕМЕЛЬНЫХ</w:t>
            </w:r>
          </w:p>
          <w:p w14:paraId="2CDB6169" w14:textId="77777777" w:rsidR="00DB5157" w:rsidRPr="00DB5157" w:rsidRDefault="00DB5157" w:rsidP="00DB5157">
            <w:pPr>
              <w:widowControl w:val="0"/>
              <w:tabs>
                <w:tab w:val="left" w:pos="2520"/>
              </w:tabs>
              <w:jc w:val="center"/>
              <w:rPr>
                <w:b/>
                <w:sz w:val="24"/>
                <w:szCs w:val="24"/>
              </w:rPr>
            </w:pPr>
            <w:r w:rsidRPr="00DB5157">
              <w:rPr>
                <w:b/>
                <w:sz w:val="24"/>
                <w:szCs w:val="24"/>
              </w:rPr>
              <w:t>УЧАСТКОВ И ПРЕДЕЛЬНЫЕ ПАРАМЕТРЫ</w:t>
            </w:r>
          </w:p>
          <w:p w14:paraId="7734BF93" w14:textId="77777777" w:rsidR="00DB5157" w:rsidRPr="00DB5157" w:rsidRDefault="00DB5157" w:rsidP="00DB5157">
            <w:pPr>
              <w:widowControl w:val="0"/>
              <w:tabs>
                <w:tab w:val="left" w:pos="2520"/>
              </w:tabs>
              <w:jc w:val="center"/>
              <w:rPr>
                <w:b/>
                <w:sz w:val="24"/>
                <w:szCs w:val="24"/>
              </w:rPr>
            </w:pPr>
            <w:r w:rsidRPr="00DB5157">
              <w:rPr>
                <w:b/>
                <w:sz w:val="24"/>
                <w:szCs w:val="24"/>
              </w:rPr>
              <w:t>РАЗРЕШЕННОГО СТРОИТЕЛЬСТВА</w:t>
            </w:r>
          </w:p>
        </w:tc>
      </w:tr>
      <w:tr w:rsidR="00DB5157" w:rsidRPr="00DB5157" w14:paraId="12CA9E2A" w14:textId="77777777" w:rsidTr="00CD37F8">
        <w:trPr>
          <w:trHeight w:val="800"/>
          <w:jc w:val="center"/>
        </w:trPr>
        <w:tc>
          <w:tcPr>
            <w:tcW w:w="863" w:type="pct"/>
          </w:tcPr>
          <w:p w14:paraId="32D91F21" w14:textId="77777777" w:rsidR="00DB5157" w:rsidRPr="00DB5157" w:rsidRDefault="00DB5157" w:rsidP="00DB5157">
            <w:pPr>
              <w:widowControl w:val="0"/>
              <w:autoSpaceDE w:val="0"/>
              <w:autoSpaceDN w:val="0"/>
              <w:adjustRightInd w:val="0"/>
              <w:rPr>
                <w:sz w:val="24"/>
                <w:szCs w:val="24"/>
              </w:rPr>
            </w:pPr>
            <w:r w:rsidRPr="00DB5157">
              <w:rPr>
                <w:sz w:val="24"/>
                <w:szCs w:val="24"/>
              </w:rPr>
              <w:t>Религиозное использование</w:t>
            </w:r>
          </w:p>
          <w:p w14:paraId="4E8BF5E0" w14:textId="77777777" w:rsidR="00DB5157" w:rsidRPr="00DB5157" w:rsidRDefault="00DB5157" w:rsidP="00DB5157">
            <w:pPr>
              <w:widowControl w:val="0"/>
              <w:autoSpaceDE w:val="0"/>
              <w:autoSpaceDN w:val="0"/>
              <w:adjustRightInd w:val="0"/>
              <w:rPr>
                <w:sz w:val="24"/>
                <w:szCs w:val="24"/>
              </w:rPr>
            </w:pPr>
            <w:r w:rsidRPr="00DB5157">
              <w:rPr>
                <w:sz w:val="24"/>
                <w:szCs w:val="24"/>
              </w:rPr>
              <w:t>(3.7)</w:t>
            </w:r>
          </w:p>
        </w:tc>
        <w:tc>
          <w:tcPr>
            <w:tcW w:w="1589" w:type="pct"/>
          </w:tcPr>
          <w:p w14:paraId="6A6477C0" w14:textId="77777777" w:rsidR="00DB5157" w:rsidRPr="00DB5157" w:rsidRDefault="00DB5157" w:rsidP="00DB5157">
            <w:pPr>
              <w:widowControl w:val="0"/>
              <w:autoSpaceDE w:val="0"/>
              <w:autoSpaceDN w:val="0"/>
              <w:adjustRightInd w:val="0"/>
              <w:jc w:val="both"/>
              <w:rPr>
                <w:sz w:val="24"/>
                <w:szCs w:val="24"/>
              </w:rPr>
            </w:pPr>
            <w:r w:rsidRPr="00DB5157">
              <w:rPr>
                <w:sz w:val="24"/>
                <w:szCs w:val="24"/>
              </w:rPr>
              <w:t>Размещение объектов капитального строительства, предназначенных для отправления религиозных обрядов (церкви, соборы, храмы, часовни, монастыри, мечети, молельные дома);</w:t>
            </w:r>
          </w:p>
          <w:p w14:paraId="2B52F7BD" w14:textId="77777777" w:rsidR="00DB5157" w:rsidRPr="00DB5157" w:rsidRDefault="00DB5157" w:rsidP="00DB5157">
            <w:pPr>
              <w:widowControl w:val="0"/>
              <w:autoSpaceDE w:val="0"/>
              <w:autoSpaceDN w:val="0"/>
              <w:adjustRightInd w:val="0"/>
              <w:jc w:val="both"/>
              <w:rPr>
                <w:sz w:val="24"/>
                <w:szCs w:val="24"/>
              </w:rPr>
            </w:pPr>
            <w:r w:rsidRPr="00DB5157">
              <w:rPr>
                <w:sz w:val="24"/>
                <w:szCs w:val="24"/>
              </w:rPr>
              <w:t>размещение объектов капитального строительства,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воскресные школы, семинарии, духовные училища)</w:t>
            </w:r>
          </w:p>
        </w:tc>
        <w:tc>
          <w:tcPr>
            <w:tcW w:w="2548" w:type="pct"/>
          </w:tcPr>
          <w:p w14:paraId="28F6D239" w14:textId="77777777" w:rsidR="00DB5157" w:rsidRPr="00DB5157" w:rsidRDefault="00DB5157" w:rsidP="00DB5157">
            <w:pPr>
              <w:widowControl w:val="0"/>
              <w:ind w:firstLine="567"/>
              <w:jc w:val="both"/>
              <w:rPr>
                <w:b/>
                <w:sz w:val="24"/>
                <w:szCs w:val="24"/>
              </w:rPr>
            </w:pPr>
            <w:r w:rsidRPr="00DB5157">
              <w:rPr>
                <w:b/>
                <w:sz w:val="24"/>
                <w:szCs w:val="24"/>
              </w:rPr>
              <w:t>предельные (минимальные и (или) максимальные) размеры земельных участков, в том числе их площадь:</w:t>
            </w:r>
          </w:p>
          <w:p w14:paraId="1FEB8FE7" w14:textId="77777777" w:rsidR="00DB5157" w:rsidRPr="00DB5157" w:rsidRDefault="00DB5157" w:rsidP="00DB5157">
            <w:pPr>
              <w:widowControl w:val="0"/>
              <w:ind w:firstLine="567"/>
              <w:jc w:val="both"/>
              <w:rPr>
                <w:sz w:val="24"/>
                <w:szCs w:val="24"/>
              </w:rPr>
            </w:pPr>
            <w:r w:rsidRPr="00DB5157">
              <w:rPr>
                <w:sz w:val="24"/>
                <w:szCs w:val="24"/>
              </w:rPr>
              <w:t xml:space="preserve">- минимальная/максимальная площадь земельного участка - </w:t>
            </w:r>
            <w:r w:rsidRPr="00DB5157">
              <w:rPr>
                <w:b/>
                <w:sz w:val="24"/>
                <w:szCs w:val="24"/>
              </w:rPr>
              <w:t>500/50000</w:t>
            </w:r>
            <w:r w:rsidRPr="00DB5157">
              <w:rPr>
                <w:sz w:val="24"/>
                <w:szCs w:val="24"/>
              </w:rPr>
              <w:t xml:space="preserve"> </w:t>
            </w:r>
            <w:proofErr w:type="spellStart"/>
            <w:proofErr w:type="gramStart"/>
            <w:r w:rsidRPr="00DB5157">
              <w:rPr>
                <w:sz w:val="24"/>
                <w:szCs w:val="24"/>
              </w:rPr>
              <w:t>кв.м</w:t>
            </w:r>
            <w:proofErr w:type="spellEnd"/>
            <w:proofErr w:type="gramEnd"/>
            <w:r w:rsidRPr="00DB5157">
              <w:rPr>
                <w:sz w:val="24"/>
                <w:szCs w:val="24"/>
              </w:rPr>
              <w:t>;</w:t>
            </w:r>
          </w:p>
          <w:p w14:paraId="2AFC576D" w14:textId="77777777" w:rsidR="00DB5157" w:rsidRPr="00DB5157" w:rsidRDefault="00DB5157" w:rsidP="00DB5157">
            <w:pPr>
              <w:widowControl w:val="0"/>
              <w:ind w:firstLine="567"/>
              <w:jc w:val="both"/>
              <w:rPr>
                <w:b/>
                <w:sz w:val="24"/>
                <w:szCs w:val="24"/>
              </w:rPr>
            </w:pPr>
            <w:r w:rsidRPr="00DB5157">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DB2C784" w14:textId="77777777" w:rsidR="00DB5157" w:rsidRPr="00DB5157" w:rsidRDefault="00DB5157" w:rsidP="00DB5157">
            <w:pPr>
              <w:widowControl w:val="0"/>
              <w:ind w:firstLine="567"/>
              <w:jc w:val="both"/>
              <w:rPr>
                <w:sz w:val="24"/>
                <w:szCs w:val="24"/>
              </w:rPr>
            </w:pPr>
            <w:r w:rsidRPr="00DB5157">
              <w:rPr>
                <w:sz w:val="24"/>
                <w:szCs w:val="24"/>
              </w:rPr>
              <w:t xml:space="preserve">- минимальные отступы от границы земельного участка- </w:t>
            </w:r>
            <w:r w:rsidRPr="00DB5157">
              <w:rPr>
                <w:b/>
                <w:sz w:val="24"/>
                <w:szCs w:val="24"/>
              </w:rPr>
              <w:t>3 м;</w:t>
            </w:r>
          </w:p>
          <w:p w14:paraId="3E9CE167" w14:textId="77777777" w:rsidR="00DB5157" w:rsidRPr="00DB5157" w:rsidRDefault="00DB5157" w:rsidP="00DB5157">
            <w:pPr>
              <w:widowControl w:val="0"/>
              <w:autoSpaceDE w:val="0"/>
              <w:autoSpaceDN w:val="0"/>
              <w:adjustRightInd w:val="0"/>
              <w:ind w:firstLine="567"/>
              <w:jc w:val="both"/>
              <w:rPr>
                <w:sz w:val="24"/>
                <w:szCs w:val="24"/>
              </w:rPr>
            </w:pPr>
            <w:r w:rsidRPr="00DB5157">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23800D14" w14:textId="77777777" w:rsidR="00DB5157" w:rsidRPr="00DB5157" w:rsidRDefault="00DB5157" w:rsidP="00DB5157">
            <w:pPr>
              <w:widowControl w:val="0"/>
              <w:ind w:firstLine="567"/>
              <w:jc w:val="both"/>
              <w:rPr>
                <w:rFonts w:eastAsia="SimSun"/>
                <w:b/>
                <w:sz w:val="24"/>
                <w:szCs w:val="24"/>
                <w:lang w:eastAsia="zh-CN"/>
              </w:rPr>
            </w:pPr>
            <w:r w:rsidRPr="00DB5157">
              <w:rPr>
                <w:rFonts w:eastAsia="SimSun"/>
                <w:sz w:val="24"/>
                <w:szCs w:val="24"/>
                <w:lang w:eastAsia="zh-CN"/>
              </w:rPr>
              <w:t xml:space="preserve">- максимальный процент застройки в границах земельного участка - </w:t>
            </w:r>
            <w:r w:rsidRPr="00DB5157">
              <w:rPr>
                <w:rFonts w:eastAsia="SimSun"/>
                <w:b/>
                <w:sz w:val="24"/>
                <w:szCs w:val="24"/>
                <w:lang w:eastAsia="zh-CN"/>
              </w:rPr>
              <w:t>40%</w:t>
            </w:r>
          </w:p>
          <w:p w14:paraId="028277E2" w14:textId="77777777" w:rsidR="00DB5157" w:rsidRPr="00DB5157" w:rsidRDefault="00DB5157" w:rsidP="00DB5157">
            <w:pPr>
              <w:widowControl w:val="0"/>
              <w:ind w:firstLine="567"/>
              <w:jc w:val="both"/>
              <w:rPr>
                <w:b/>
                <w:sz w:val="24"/>
                <w:szCs w:val="24"/>
              </w:rPr>
            </w:pPr>
            <w:r w:rsidRPr="00DB5157">
              <w:rPr>
                <w:b/>
                <w:sz w:val="24"/>
                <w:szCs w:val="24"/>
              </w:rPr>
              <w:t>предельное количество этажей или предельная высота зданий, строений, сооружений:</w:t>
            </w:r>
          </w:p>
          <w:p w14:paraId="623DD4BE" w14:textId="77777777" w:rsidR="00DB5157" w:rsidRPr="00DB5157" w:rsidRDefault="00DB5157" w:rsidP="00DB5157">
            <w:pPr>
              <w:widowControl w:val="0"/>
              <w:ind w:firstLine="567"/>
              <w:jc w:val="both"/>
              <w:rPr>
                <w:rFonts w:eastAsia="SimSun"/>
                <w:sz w:val="24"/>
                <w:szCs w:val="24"/>
                <w:lang w:eastAsia="zh-CN"/>
              </w:rPr>
            </w:pPr>
            <w:r w:rsidRPr="00DB5157">
              <w:rPr>
                <w:sz w:val="24"/>
                <w:szCs w:val="24"/>
              </w:rPr>
              <w:t xml:space="preserve">- максимальная высота зданий, строений, сооружений от уровня земли - </w:t>
            </w:r>
            <w:r w:rsidRPr="00DB5157">
              <w:rPr>
                <w:b/>
                <w:sz w:val="24"/>
                <w:szCs w:val="24"/>
              </w:rPr>
              <w:t>50 м;</w:t>
            </w:r>
          </w:p>
          <w:p w14:paraId="79176D57" w14:textId="77777777" w:rsidR="00DB5157" w:rsidRPr="00DB5157" w:rsidRDefault="00DB5157" w:rsidP="00DB5157">
            <w:pPr>
              <w:widowControl w:val="0"/>
              <w:ind w:firstLine="567"/>
              <w:jc w:val="both"/>
              <w:rPr>
                <w:rFonts w:eastAsia="SimSun"/>
                <w:b/>
                <w:sz w:val="24"/>
                <w:szCs w:val="24"/>
                <w:lang w:eastAsia="zh-CN"/>
              </w:rPr>
            </w:pPr>
            <w:r w:rsidRPr="00DB5157">
              <w:rPr>
                <w:sz w:val="24"/>
                <w:szCs w:val="24"/>
              </w:rPr>
              <w:t>Ограничения использования земельных участков и объектов капитального строительства установлены в статье 35</w:t>
            </w:r>
          </w:p>
        </w:tc>
      </w:tr>
      <w:tr w:rsidR="00DB5157" w:rsidRPr="00DB5157" w14:paraId="09D42563" w14:textId="77777777" w:rsidTr="00CD37F8">
        <w:trPr>
          <w:trHeight w:val="552"/>
          <w:jc w:val="center"/>
        </w:trPr>
        <w:tc>
          <w:tcPr>
            <w:tcW w:w="863" w:type="pct"/>
          </w:tcPr>
          <w:p w14:paraId="022278F8" w14:textId="77777777" w:rsidR="00DB5157" w:rsidRPr="00DB5157" w:rsidRDefault="00DB5157" w:rsidP="00DB5157">
            <w:pPr>
              <w:widowControl w:val="0"/>
              <w:jc w:val="both"/>
              <w:rPr>
                <w:sz w:val="24"/>
                <w:szCs w:val="24"/>
              </w:rPr>
            </w:pPr>
            <w:r w:rsidRPr="00DB5157">
              <w:rPr>
                <w:sz w:val="24"/>
                <w:szCs w:val="24"/>
              </w:rPr>
              <w:t>Коммунальное обслуживание</w:t>
            </w:r>
          </w:p>
          <w:p w14:paraId="7F876F0C" w14:textId="77777777" w:rsidR="00DB5157" w:rsidRPr="00DB5157" w:rsidRDefault="00DB5157" w:rsidP="00DB5157">
            <w:pPr>
              <w:widowControl w:val="0"/>
              <w:jc w:val="both"/>
              <w:rPr>
                <w:sz w:val="24"/>
                <w:szCs w:val="24"/>
              </w:rPr>
            </w:pPr>
            <w:r w:rsidRPr="00DB5157">
              <w:rPr>
                <w:sz w:val="24"/>
                <w:szCs w:val="24"/>
              </w:rPr>
              <w:t>(3.1)</w:t>
            </w:r>
          </w:p>
        </w:tc>
        <w:tc>
          <w:tcPr>
            <w:tcW w:w="1589" w:type="pct"/>
          </w:tcPr>
          <w:p w14:paraId="09BC1EF8" w14:textId="77777777" w:rsidR="00DB5157" w:rsidRPr="00DB5157" w:rsidRDefault="00DB5157" w:rsidP="00DB5157">
            <w:pPr>
              <w:widowControl w:val="0"/>
              <w:jc w:val="both"/>
              <w:rPr>
                <w:sz w:val="24"/>
                <w:szCs w:val="24"/>
              </w:rPr>
            </w:pPr>
            <w:r w:rsidRPr="00DB5157">
              <w:rPr>
                <w:sz w:val="24"/>
                <w:szCs w:val="24"/>
              </w:rPr>
              <w:t xml:space="preserve">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w:t>
            </w:r>
            <w:r w:rsidRPr="00DB5157">
              <w:rPr>
                <w:sz w:val="24"/>
                <w:szCs w:val="24"/>
              </w:rPr>
              <w:lastRenderedPageBreak/>
              <w:t>недвижимости</w:t>
            </w:r>
          </w:p>
        </w:tc>
        <w:tc>
          <w:tcPr>
            <w:tcW w:w="2548" w:type="pct"/>
          </w:tcPr>
          <w:p w14:paraId="10FCC106" w14:textId="77777777" w:rsidR="00DB5157" w:rsidRPr="00DB5157" w:rsidRDefault="00DB5157" w:rsidP="00DB5157">
            <w:pPr>
              <w:widowControl w:val="0"/>
              <w:ind w:firstLine="567"/>
              <w:jc w:val="both"/>
              <w:rPr>
                <w:b/>
                <w:sz w:val="24"/>
                <w:szCs w:val="24"/>
              </w:rPr>
            </w:pPr>
            <w:r w:rsidRPr="00DB5157">
              <w:rPr>
                <w:b/>
                <w:sz w:val="24"/>
                <w:szCs w:val="24"/>
              </w:rPr>
              <w:lastRenderedPageBreak/>
              <w:t>предельные (минимальные и (или) максимальные) размеры земельных участков, в том числе их площадь:</w:t>
            </w:r>
          </w:p>
          <w:p w14:paraId="4B85CE1C" w14:textId="77777777" w:rsidR="00DB5157" w:rsidRPr="00DB5157" w:rsidRDefault="00DB5157" w:rsidP="00DB5157">
            <w:pPr>
              <w:widowControl w:val="0"/>
              <w:ind w:firstLine="567"/>
              <w:jc w:val="both"/>
              <w:rPr>
                <w:sz w:val="24"/>
                <w:szCs w:val="24"/>
              </w:rPr>
            </w:pPr>
            <w:r w:rsidRPr="00DB5157">
              <w:rPr>
                <w:sz w:val="24"/>
                <w:szCs w:val="24"/>
              </w:rPr>
              <w:t>- минимальная/максимальная площадь земельных участков -</w:t>
            </w:r>
            <w:r w:rsidRPr="00DB5157">
              <w:rPr>
                <w:b/>
                <w:sz w:val="24"/>
                <w:szCs w:val="24"/>
              </w:rPr>
              <w:t xml:space="preserve">10/5000 </w:t>
            </w:r>
            <w:r w:rsidRPr="00DB5157">
              <w:rPr>
                <w:sz w:val="24"/>
                <w:szCs w:val="24"/>
              </w:rPr>
              <w:t>кв.м.</w:t>
            </w:r>
          </w:p>
          <w:p w14:paraId="6740D439" w14:textId="77777777" w:rsidR="00DB5157" w:rsidRPr="00DB5157" w:rsidRDefault="00DB5157" w:rsidP="00DB5157">
            <w:pPr>
              <w:widowControl w:val="0"/>
              <w:ind w:firstLine="567"/>
              <w:jc w:val="both"/>
              <w:rPr>
                <w:b/>
                <w:sz w:val="24"/>
                <w:szCs w:val="24"/>
              </w:rPr>
            </w:pPr>
            <w:r w:rsidRPr="00DB5157">
              <w:rPr>
                <w:b/>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w:t>
            </w:r>
            <w:r w:rsidRPr="00DB5157">
              <w:rPr>
                <w:b/>
                <w:sz w:val="24"/>
                <w:szCs w:val="24"/>
              </w:rPr>
              <w:lastRenderedPageBreak/>
              <w:t>зданий, строений, сооружений:</w:t>
            </w:r>
          </w:p>
          <w:p w14:paraId="3D1A768F" w14:textId="77777777" w:rsidR="00DB5157" w:rsidRPr="00DB5157" w:rsidRDefault="00DB5157" w:rsidP="00DB5157">
            <w:pPr>
              <w:widowControl w:val="0"/>
              <w:autoSpaceDE w:val="0"/>
              <w:autoSpaceDN w:val="0"/>
              <w:adjustRightInd w:val="0"/>
              <w:ind w:firstLine="567"/>
              <w:jc w:val="both"/>
              <w:rPr>
                <w:sz w:val="24"/>
                <w:szCs w:val="24"/>
              </w:rPr>
            </w:pPr>
            <w:r w:rsidRPr="00DB5157">
              <w:rPr>
                <w:sz w:val="24"/>
                <w:szCs w:val="24"/>
              </w:rPr>
              <w:t xml:space="preserve">- минимальные отступы от границ участка - </w:t>
            </w:r>
            <w:r w:rsidRPr="00DB5157">
              <w:rPr>
                <w:b/>
                <w:sz w:val="24"/>
                <w:szCs w:val="24"/>
              </w:rPr>
              <w:t>1 м</w:t>
            </w:r>
            <w:r w:rsidRPr="00DB5157">
              <w:rPr>
                <w:sz w:val="24"/>
                <w:szCs w:val="24"/>
              </w:rPr>
              <w:t>;</w:t>
            </w:r>
          </w:p>
          <w:p w14:paraId="3B431C59" w14:textId="77777777" w:rsidR="00DB5157" w:rsidRPr="00DB5157" w:rsidRDefault="00DB5157" w:rsidP="00DB5157">
            <w:pPr>
              <w:widowControl w:val="0"/>
              <w:autoSpaceDE w:val="0"/>
              <w:autoSpaceDN w:val="0"/>
              <w:adjustRightInd w:val="0"/>
              <w:ind w:firstLine="567"/>
              <w:jc w:val="both"/>
              <w:rPr>
                <w:sz w:val="24"/>
                <w:szCs w:val="24"/>
              </w:rPr>
            </w:pPr>
            <w:r w:rsidRPr="00DB5157">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18A3585A" w14:textId="77777777" w:rsidR="00DB5157" w:rsidRPr="00DB5157" w:rsidRDefault="00DB5157" w:rsidP="00DB5157">
            <w:pPr>
              <w:widowControl w:val="0"/>
              <w:autoSpaceDE w:val="0"/>
              <w:autoSpaceDN w:val="0"/>
              <w:adjustRightInd w:val="0"/>
              <w:ind w:firstLine="567"/>
              <w:jc w:val="both"/>
              <w:rPr>
                <w:sz w:val="24"/>
                <w:szCs w:val="24"/>
              </w:rPr>
            </w:pPr>
            <w:r w:rsidRPr="00DB5157">
              <w:rPr>
                <w:sz w:val="24"/>
                <w:szCs w:val="24"/>
              </w:rPr>
              <w:t xml:space="preserve">- максимальный процент застройки в границах земельного участка - </w:t>
            </w:r>
            <w:r w:rsidRPr="00DB5157">
              <w:rPr>
                <w:b/>
                <w:sz w:val="24"/>
                <w:szCs w:val="24"/>
              </w:rPr>
              <w:t>90%</w:t>
            </w:r>
            <w:r w:rsidRPr="00DB5157">
              <w:rPr>
                <w:sz w:val="24"/>
                <w:szCs w:val="24"/>
              </w:rPr>
              <w:t>.</w:t>
            </w:r>
          </w:p>
          <w:p w14:paraId="4D813C40" w14:textId="77777777" w:rsidR="00DB5157" w:rsidRPr="00DB5157" w:rsidRDefault="00DB5157" w:rsidP="00DB5157">
            <w:pPr>
              <w:widowControl w:val="0"/>
              <w:ind w:firstLine="567"/>
              <w:jc w:val="both"/>
              <w:rPr>
                <w:b/>
                <w:sz w:val="24"/>
                <w:szCs w:val="24"/>
              </w:rPr>
            </w:pPr>
            <w:r w:rsidRPr="00DB5157">
              <w:rPr>
                <w:b/>
                <w:sz w:val="24"/>
                <w:szCs w:val="24"/>
              </w:rPr>
              <w:t>предельное количество этажей или предельная высота зданий, строений, сооружений:</w:t>
            </w:r>
          </w:p>
          <w:p w14:paraId="71F14EFF" w14:textId="77777777" w:rsidR="00DB5157" w:rsidRPr="00DB5157" w:rsidRDefault="00DB5157" w:rsidP="00DB5157">
            <w:pPr>
              <w:widowControl w:val="0"/>
              <w:ind w:firstLine="567"/>
              <w:jc w:val="both"/>
              <w:rPr>
                <w:b/>
                <w:sz w:val="24"/>
                <w:szCs w:val="24"/>
              </w:rPr>
            </w:pPr>
            <w:r w:rsidRPr="00DB5157">
              <w:rPr>
                <w:sz w:val="24"/>
                <w:szCs w:val="24"/>
              </w:rPr>
              <w:t xml:space="preserve">максимальное количество этажей - не более </w:t>
            </w:r>
            <w:r w:rsidRPr="00DB5157">
              <w:rPr>
                <w:b/>
                <w:sz w:val="24"/>
                <w:szCs w:val="24"/>
              </w:rPr>
              <w:t>2 этажей.</w:t>
            </w:r>
          </w:p>
          <w:p w14:paraId="51706E1E" w14:textId="77777777" w:rsidR="00DB5157" w:rsidRPr="00DB5157" w:rsidRDefault="00DB5157" w:rsidP="00DB5157">
            <w:pPr>
              <w:widowControl w:val="0"/>
              <w:ind w:firstLine="567"/>
              <w:jc w:val="both"/>
              <w:rPr>
                <w:sz w:val="24"/>
                <w:szCs w:val="24"/>
              </w:rPr>
            </w:pPr>
            <w:r w:rsidRPr="00DB5157">
              <w:rPr>
                <w:b/>
                <w:sz w:val="24"/>
                <w:szCs w:val="24"/>
              </w:rPr>
              <w:t xml:space="preserve">- высота </w:t>
            </w:r>
            <w:r w:rsidRPr="00DB5157">
              <w:rPr>
                <w:sz w:val="24"/>
                <w:szCs w:val="24"/>
              </w:rPr>
              <w:t xml:space="preserve">- не более </w:t>
            </w:r>
            <w:r w:rsidRPr="00DB5157">
              <w:rPr>
                <w:b/>
                <w:sz w:val="24"/>
                <w:szCs w:val="24"/>
              </w:rPr>
              <w:t>22 м.</w:t>
            </w:r>
          </w:p>
          <w:p w14:paraId="613D5AE0" w14:textId="77777777" w:rsidR="00DB5157" w:rsidRPr="00DB5157" w:rsidRDefault="00DB5157" w:rsidP="00DB5157">
            <w:pPr>
              <w:widowControl w:val="0"/>
              <w:ind w:firstLine="567"/>
              <w:jc w:val="both"/>
              <w:rPr>
                <w:rFonts w:eastAsia="SimSun"/>
                <w:b/>
                <w:sz w:val="24"/>
                <w:szCs w:val="24"/>
                <w:lang w:eastAsia="zh-CN"/>
              </w:rPr>
            </w:pPr>
            <w:r w:rsidRPr="00DB5157">
              <w:rPr>
                <w:sz w:val="24"/>
                <w:szCs w:val="24"/>
              </w:rPr>
              <w:t>Ограничения использования земельных участков и объектов капитального строительства установлены в статье 35</w:t>
            </w:r>
          </w:p>
        </w:tc>
      </w:tr>
      <w:tr w:rsidR="00DB5157" w:rsidRPr="00DB5157" w14:paraId="3BFA11F1" w14:textId="77777777" w:rsidTr="00CD37F8">
        <w:trPr>
          <w:trHeight w:val="366"/>
          <w:jc w:val="center"/>
        </w:trPr>
        <w:tc>
          <w:tcPr>
            <w:tcW w:w="863" w:type="pct"/>
          </w:tcPr>
          <w:p w14:paraId="2AAAEA8F" w14:textId="77777777" w:rsidR="00DB5157" w:rsidRPr="00DB5157" w:rsidRDefault="00DB5157" w:rsidP="00DB5157">
            <w:pPr>
              <w:widowControl w:val="0"/>
              <w:jc w:val="both"/>
              <w:rPr>
                <w:sz w:val="24"/>
                <w:szCs w:val="24"/>
              </w:rPr>
            </w:pPr>
            <w:r w:rsidRPr="00DB5157">
              <w:rPr>
                <w:sz w:val="24"/>
                <w:szCs w:val="24"/>
              </w:rPr>
              <w:lastRenderedPageBreak/>
              <w:t>Общее пользование территории</w:t>
            </w:r>
          </w:p>
          <w:p w14:paraId="79F52E23" w14:textId="77777777" w:rsidR="00DB5157" w:rsidRPr="00DB5157" w:rsidRDefault="00DB5157" w:rsidP="00DB5157">
            <w:pPr>
              <w:widowControl w:val="0"/>
              <w:jc w:val="both"/>
              <w:rPr>
                <w:sz w:val="24"/>
                <w:szCs w:val="24"/>
              </w:rPr>
            </w:pPr>
            <w:r w:rsidRPr="00DB5157">
              <w:rPr>
                <w:sz w:val="24"/>
                <w:szCs w:val="24"/>
              </w:rPr>
              <w:t>(12.0)</w:t>
            </w:r>
          </w:p>
          <w:p w14:paraId="4DF7EBC6" w14:textId="77777777" w:rsidR="00DB5157" w:rsidRPr="00DB5157" w:rsidRDefault="00DB5157" w:rsidP="00DB5157">
            <w:pPr>
              <w:widowControl w:val="0"/>
              <w:jc w:val="both"/>
              <w:rPr>
                <w:sz w:val="24"/>
                <w:szCs w:val="24"/>
              </w:rPr>
            </w:pPr>
          </w:p>
          <w:p w14:paraId="3B1CFCE5" w14:textId="77777777" w:rsidR="00DB5157" w:rsidRPr="00DB5157" w:rsidRDefault="00DB5157" w:rsidP="00DB5157">
            <w:pPr>
              <w:widowControl w:val="0"/>
              <w:jc w:val="both"/>
              <w:rPr>
                <w:sz w:val="24"/>
                <w:szCs w:val="24"/>
              </w:rPr>
            </w:pPr>
          </w:p>
          <w:p w14:paraId="621EC198" w14:textId="77777777" w:rsidR="00DB5157" w:rsidRPr="00DB5157" w:rsidRDefault="00DB5157" w:rsidP="00DB5157">
            <w:pPr>
              <w:widowControl w:val="0"/>
              <w:jc w:val="both"/>
              <w:rPr>
                <w:sz w:val="24"/>
                <w:szCs w:val="24"/>
              </w:rPr>
            </w:pPr>
          </w:p>
          <w:p w14:paraId="50F5CD58" w14:textId="77777777" w:rsidR="00DB5157" w:rsidRPr="00DB5157" w:rsidRDefault="00DB5157" w:rsidP="00DB5157">
            <w:pPr>
              <w:widowControl w:val="0"/>
              <w:jc w:val="both"/>
              <w:rPr>
                <w:sz w:val="24"/>
                <w:szCs w:val="24"/>
              </w:rPr>
            </w:pPr>
          </w:p>
          <w:p w14:paraId="00D37CBE" w14:textId="77777777" w:rsidR="00DB5157" w:rsidRPr="00DB5157" w:rsidRDefault="00DB5157" w:rsidP="00DB5157">
            <w:pPr>
              <w:widowControl w:val="0"/>
              <w:jc w:val="both"/>
              <w:rPr>
                <w:sz w:val="24"/>
                <w:szCs w:val="24"/>
              </w:rPr>
            </w:pPr>
          </w:p>
          <w:p w14:paraId="4C653B59" w14:textId="77777777" w:rsidR="00DB5157" w:rsidRPr="00DB5157" w:rsidRDefault="00DB5157" w:rsidP="00DB5157">
            <w:pPr>
              <w:widowControl w:val="0"/>
              <w:jc w:val="both"/>
              <w:rPr>
                <w:sz w:val="24"/>
                <w:szCs w:val="24"/>
              </w:rPr>
            </w:pPr>
          </w:p>
          <w:p w14:paraId="62A29342" w14:textId="77777777" w:rsidR="00DB5157" w:rsidRPr="00DB5157" w:rsidRDefault="00DB5157" w:rsidP="00DB5157">
            <w:pPr>
              <w:widowControl w:val="0"/>
              <w:jc w:val="both"/>
              <w:rPr>
                <w:sz w:val="24"/>
                <w:szCs w:val="24"/>
              </w:rPr>
            </w:pPr>
          </w:p>
          <w:p w14:paraId="11F82CB0" w14:textId="77777777" w:rsidR="00DB5157" w:rsidRPr="00DB5157" w:rsidRDefault="00DB5157" w:rsidP="00DB5157">
            <w:pPr>
              <w:widowControl w:val="0"/>
              <w:jc w:val="both"/>
              <w:rPr>
                <w:sz w:val="24"/>
                <w:szCs w:val="24"/>
              </w:rPr>
            </w:pPr>
          </w:p>
          <w:p w14:paraId="78D70A04" w14:textId="77777777" w:rsidR="00DB5157" w:rsidRPr="00DB5157" w:rsidRDefault="00DB5157" w:rsidP="00DB5157">
            <w:pPr>
              <w:widowControl w:val="0"/>
              <w:jc w:val="both"/>
              <w:rPr>
                <w:sz w:val="24"/>
                <w:szCs w:val="24"/>
              </w:rPr>
            </w:pPr>
          </w:p>
          <w:p w14:paraId="6CA8307D" w14:textId="77777777" w:rsidR="00DB5157" w:rsidRPr="00DB5157" w:rsidRDefault="00DB5157" w:rsidP="00DB5157">
            <w:pPr>
              <w:widowControl w:val="0"/>
              <w:jc w:val="both"/>
              <w:rPr>
                <w:sz w:val="24"/>
                <w:szCs w:val="24"/>
              </w:rPr>
            </w:pPr>
          </w:p>
          <w:p w14:paraId="0B592120" w14:textId="77777777" w:rsidR="00DB5157" w:rsidRPr="00DB5157" w:rsidRDefault="00DB5157" w:rsidP="00DB5157">
            <w:pPr>
              <w:widowControl w:val="0"/>
              <w:jc w:val="both"/>
              <w:rPr>
                <w:sz w:val="24"/>
                <w:szCs w:val="24"/>
              </w:rPr>
            </w:pPr>
          </w:p>
          <w:p w14:paraId="755889E2" w14:textId="77777777" w:rsidR="00DB5157" w:rsidRPr="00DB5157" w:rsidRDefault="00DB5157" w:rsidP="00DB5157">
            <w:pPr>
              <w:widowControl w:val="0"/>
              <w:jc w:val="both"/>
              <w:rPr>
                <w:sz w:val="24"/>
                <w:szCs w:val="24"/>
              </w:rPr>
            </w:pPr>
          </w:p>
          <w:p w14:paraId="60AEAB52" w14:textId="77777777" w:rsidR="00DB5157" w:rsidRPr="00DB5157" w:rsidRDefault="00DB5157" w:rsidP="00DB5157">
            <w:pPr>
              <w:widowControl w:val="0"/>
              <w:jc w:val="both"/>
              <w:rPr>
                <w:sz w:val="24"/>
                <w:szCs w:val="24"/>
              </w:rPr>
            </w:pPr>
          </w:p>
          <w:p w14:paraId="27EF4B52" w14:textId="77777777" w:rsidR="00DB5157" w:rsidRPr="00DB5157" w:rsidRDefault="00DB5157" w:rsidP="00DB5157">
            <w:pPr>
              <w:widowControl w:val="0"/>
              <w:jc w:val="both"/>
              <w:rPr>
                <w:sz w:val="24"/>
                <w:szCs w:val="24"/>
              </w:rPr>
            </w:pPr>
          </w:p>
        </w:tc>
        <w:tc>
          <w:tcPr>
            <w:tcW w:w="1589" w:type="pct"/>
          </w:tcPr>
          <w:p w14:paraId="22295D29" w14:textId="77777777" w:rsidR="00DB5157" w:rsidRPr="00DB5157" w:rsidRDefault="00DB5157" w:rsidP="00DB5157">
            <w:pPr>
              <w:widowControl w:val="0"/>
              <w:jc w:val="both"/>
              <w:rPr>
                <w:sz w:val="24"/>
                <w:szCs w:val="24"/>
              </w:rPr>
            </w:pPr>
            <w:r w:rsidRPr="00DB5157">
              <w:rPr>
                <w:sz w:val="24"/>
                <w:szCs w:val="24"/>
              </w:rPr>
              <w:lastRenderedPageBreak/>
              <w:t>Земельные участки общего пользования</w:t>
            </w:r>
          </w:p>
          <w:p w14:paraId="27E7B59A" w14:textId="77777777" w:rsidR="00DB5157" w:rsidRPr="00DB5157" w:rsidRDefault="00DB5157" w:rsidP="00DB5157">
            <w:pPr>
              <w:widowControl w:val="0"/>
              <w:jc w:val="both"/>
              <w:rPr>
                <w:sz w:val="24"/>
                <w:szCs w:val="24"/>
              </w:rPr>
            </w:pPr>
          </w:p>
        </w:tc>
        <w:tc>
          <w:tcPr>
            <w:tcW w:w="2548" w:type="pct"/>
          </w:tcPr>
          <w:p w14:paraId="7F2EA843" w14:textId="77777777" w:rsidR="00DB5157" w:rsidRPr="00DB5157" w:rsidRDefault="00DB5157" w:rsidP="00DB5157">
            <w:pPr>
              <w:widowControl w:val="0"/>
              <w:ind w:firstLine="567"/>
              <w:jc w:val="both"/>
              <w:rPr>
                <w:sz w:val="24"/>
                <w:szCs w:val="24"/>
              </w:rPr>
            </w:pPr>
            <w:r w:rsidRPr="00DB5157">
              <w:rPr>
                <w:sz w:val="24"/>
                <w:szCs w:val="24"/>
              </w:rPr>
              <w:t>Действие градостроительного регламента не распространяется в границах территорий общего пользования</w:t>
            </w:r>
          </w:p>
        </w:tc>
      </w:tr>
      <w:tr w:rsidR="00DB5157" w:rsidRPr="00DB5157" w14:paraId="3265F3CF" w14:textId="77777777" w:rsidTr="00CD37F8">
        <w:trPr>
          <w:trHeight w:val="366"/>
          <w:jc w:val="center"/>
        </w:trPr>
        <w:tc>
          <w:tcPr>
            <w:tcW w:w="863" w:type="pct"/>
          </w:tcPr>
          <w:p w14:paraId="038F3148" w14:textId="77777777" w:rsidR="00DB5157" w:rsidRPr="00DB5157" w:rsidRDefault="00DB5157" w:rsidP="00DB5157">
            <w:pPr>
              <w:widowControl w:val="0"/>
              <w:jc w:val="both"/>
              <w:rPr>
                <w:sz w:val="24"/>
                <w:szCs w:val="24"/>
              </w:rPr>
            </w:pPr>
            <w:r w:rsidRPr="00DB5157">
              <w:rPr>
                <w:sz w:val="24"/>
                <w:szCs w:val="24"/>
              </w:rPr>
              <w:t>Улично-дорожная сеть (12.0.1)</w:t>
            </w:r>
          </w:p>
        </w:tc>
        <w:tc>
          <w:tcPr>
            <w:tcW w:w="1589" w:type="pct"/>
          </w:tcPr>
          <w:p w14:paraId="27624BC2" w14:textId="77777777" w:rsidR="00DB5157" w:rsidRPr="00DB5157" w:rsidRDefault="00DB5157" w:rsidP="00DB5157">
            <w:pPr>
              <w:widowControl w:val="0"/>
              <w:jc w:val="both"/>
              <w:rPr>
                <w:sz w:val="24"/>
                <w:szCs w:val="24"/>
              </w:rPr>
            </w:pPr>
            <w:r w:rsidRPr="00DB5157">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DB5157">
              <w:rPr>
                <w:sz w:val="24"/>
                <w:szCs w:val="24"/>
              </w:rPr>
              <w:t>велотранспортной</w:t>
            </w:r>
            <w:proofErr w:type="spellEnd"/>
            <w:r w:rsidRPr="00DB5157">
              <w:rPr>
                <w:sz w:val="24"/>
                <w:szCs w:val="24"/>
              </w:rPr>
              <w:t xml:space="preserve"> и инженерной инфраструктуры;</w:t>
            </w:r>
          </w:p>
          <w:p w14:paraId="01011896" w14:textId="77777777" w:rsidR="00DB5157" w:rsidRPr="00DB5157" w:rsidRDefault="00DB5157" w:rsidP="00DB5157">
            <w:pPr>
              <w:widowControl w:val="0"/>
              <w:jc w:val="both"/>
              <w:rPr>
                <w:sz w:val="24"/>
                <w:szCs w:val="24"/>
              </w:rPr>
            </w:pPr>
            <w:r w:rsidRPr="00DB5157">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548" w:type="pct"/>
          </w:tcPr>
          <w:p w14:paraId="2218F46E" w14:textId="77777777" w:rsidR="00DB5157" w:rsidRPr="00DB5157" w:rsidRDefault="00DB5157" w:rsidP="00DB5157">
            <w:pPr>
              <w:widowControl w:val="0"/>
              <w:ind w:firstLine="567"/>
              <w:jc w:val="both"/>
              <w:rPr>
                <w:sz w:val="24"/>
                <w:szCs w:val="24"/>
              </w:rPr>
            </w:pPr>
            <w:r w:rsidRPr="00DB5157">
              <w:rPr>
                <w:sz w:val="24"/>
                <w:szCs w:val="24"/>
              </w:rPr>
              <w:t>Действие градостроительного регламента не распространяется в границах территорий общего пользования</w:t>
            </w:r>
          </w:p>
        </w:tc>
      </w:tr>
      <w:tr w:rsidR="00DB5157" w:rsidRPr="00DB5157" w14:paraId="4D3583AA" w14:textId="77777777" w:rsidTr="00CD37F8">
        <w:trPr>
          <w:trHeight w:val="366"/>
          <w:jc w:val="center"/>
        </w:trPr>
        <w:tc>
          <w:tcPr>
            <w:tcW w:w="863" w:type="pct"/>
          </w:tcPr>
          <w:p w14:paraId="0C4714FF" w14:textId="77777777" w:rsidR="00DB5157" w:rsidRPr="00DB5157" w:rsidRDefault="00DB5157" w:rsidP="00DB5157">
            <w:pPr>
              <w:widowControl w:val="0"/>
              <w:jc w:val="both"/>
              <w:rPr>
                <w:sz w:val="24"/>
                <w:szCs w:val="24"/>
              </w:rPr>
            </w:pPr>
            <w:r w:rsidRPr="00DB5157">
              <w:rPr>
                <w:sz w:val="24"/>
                <w:szCs w:val="24"/>
              </w:rPr>
              <w:t>Благоустройство территории (12.0.2)</w:t>
            </w:r>
          </w:p>
        </w:tc>
        <w:tc>
          <w:tcPr>
            <w:tcW w:w="1589" w:type="pct"/>
          </w:tcPr>
          <w:p w14:paraId="1DFD2CBB" w14:textId="77777777" w:rsidR="00DB5157" w:rsidRPr="00DB5157" w:rsidRDefault="00DB5157" w:rsidP="00DB5157">
            <w:pPr>
              <w:widowControl w:val="0"/>
              <w:jc w:val="both"/>
              <w:rPr>
                <w:sz w:val="24"/>
                <w:szCs w:val="24"/>
              </w:rPr>
            </w:pPr>
            <w:r w:rsidRPr="00DB5157">
              <w:rPr>
                <w:sz w:val="24"/>
                <w:szCs w:val="24"/>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548" w:type="pct"/>
          </w:tcPr>
          <w:p w14:paraId="14A9B29A" w14:textId="77777777" w:rsidR="00DB5157" w:rsidRPr="00DB5157" w:rsidRDefault="00DB5157" w:rsidP="00DB5157">
            <w:pPr>
              <w:widowControl w:val="0"/>
              <w:ind w:firstLine="567"/>
              <w:jc w:val="both"/>
              <w:rPr>
                <w:sz w:val="24"/>
                <w:szCs w:val="24"/>
              </w:rPr>
            </w:pPr>
            <w:r w:rsidRPr="00DB5157">
              <w:rPr>
                <w:sz w:val="24"/>
                <w:szCs w:val="24"/>
              </w:rPr>
              <w:t>Действие градостроительного регламента не распространяется в границах территорий общего пользования</w:t>
            </w:r>
          </w:p>
        </w:tc>
      </w:tr>
    </w:tbl>
    <w:p w14:paraId="1908FE6B" w14:textId="77777777" w:rsidR="00DB5157" w:rsidRPr="00DB5157" w:rsidRDefault="00DB5157" w:rsidP="00DB5157">
      <w:pPr>
        <w:widowControl w:val="0"/>
        <w:jc w:val="both"/>
        <w:rPr>
          <w:sz w:val="24"/>
          <w:szCs w:val="24"/>
        </w:rPr>
      </w:pPr>
    </w:p>
    <w:p w14:paraId="09150F03" w14:textId="77777777" w:rsidR="00DB5157" w:rsidRPr="00DB5157" w:rsidRDefault="00DB5157" w:rsidP="00DB5157">
      <w:pPr>
        <w:widowControl w:val="0"/>
        <w:numPr>
          <w:ilvl w:val="0"/>
          <w:numId w:val="8"/>
        </w:numPr>
        <w:jc w:val="both"/>
        <w:rPr>
          <w:b/>
          <w:sz w:val="24"/>
          <w:szCs w:val="24"/>
        </w:rPr>
      </w:pPr>
      <w:r w:rsidRPr="00DB5157">
        <w:rPr>
          <w:b/>
          <w:sz w:val="24"/>
          <w:szCs w:val="24"/>
        </w:rPr>
        <w:t>УСЛОВНО РАЗРЕШЕННЫЕ ВИДЫ И ПАРАМЕТРЫ ИСПОЛЬЗОВАНИЯ ЗЕМЕЛЬНЫХ УЧАСТКОВ И ОБЪЕКТОВ КАПИТАЛЬНОГО СТРОИТЕЛЬСТВА</w:t>
      </w:r>
    </w:p>
    <w:tbl>
      <w:tblPr>
        <w:tblW w:w="47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4212"/>
        <w:gridCol w:w="8207"/>
      </w:tblGrid>
      <w:tr w:rsidR="00DB5157" w:rsidRPr="00DB5157" w14:paraId="0F3BFDB7" w14:textId="77777777" w:rsidTr="00CD37F8">
        <w:trPr>
          <w:trHeight w:val="552"/>
          <w:tblHeader/>
          <w:jc w:val="center"/>
        </w:trPr>
        <w:tc>
          <w:tcPr>
            <w:tcW w:w="863" w:type="pct"/>
            <w:tcBorders>
              <w:bottom w:val="single" w:sz="4" w:space="0" w:color="auto"/>
            </w:tcBorders>
            <w:vAlign w:val="center"/>
          </w:tcPr>
          <w:p w14:paraId="07EDAC27" w14:textId="77777777" w:rsidR="00DB5157" w:rsidRPr="00DB5157" w:rsidRDefault="00DB5157" w:rsidP="00DB5157">
            <w:pPr>
              <w:widowControl w:val="0"/>
              <w:tabs>
                <w:tab w:val="left" w:pos="2520"/>
              </w:tabs>
              <w:jc w:val="center"/>
              <w:rPr>
                <w:b/>
                <w:sz w:val="24"/>
                <w:szCs w:val="24"/>
              </w:rPr>
            </w:pPr>
            <w:r w:rsidRPr="00DB5157">
              <w:rPr>
                <w:b/>
                <w:sz w:val="24"/>
                <w:szCs w:val="24"/>
              </w:rPr>
              <w:t xml:space="preserve">ВИДЫ РАЗРЕШЕННОГО ИСПОЛЬЗОВАНИЯ ЗЕМЕЛЬНЫХ УЧАСТКОВ </w:t>
            </w:r>
          </w:p>
          <w:p w14:paraId="43F20146" w14:textId="77777777" w:rsidR="00DB5157" w:rsidRPr="00DB5157" w:rsidRDefault="00DB5157" w:rsidP="00DB5157">
            <w:pPr>
              <w:widowControl w:val="0"/>
              <w:tabs>
                <w:tab w:val="left" w:pos="2520"/>
              </w:tabs>
              <w:jc w:val="center"/>
              <w:rPr>
                <w:b/>
                <w:sz w:val="24"/>
                <w:szCs w:val="24"/>
              </w:rPr>
            </w:pPr>
            <w:r w:rsidRPr="00DB5157">
              <w:rPr>
                <w:b/>
                <w:sz w:val="24"/>
                <w:szCs w:val="24"/>
              </w:rPr>
              <w:t>(номер по классификатору)</w:t>
            </w:r>
          </w:p>
        </w:tc>
        <w:tc>
          <w:tcPr>
            <w:tcW w:w="1403" w:type="pct"/>
            <w:tcBorders>
              <w:bottom w:val="single" w:sz="4" w:space="0" w:color="auto"/>
            </w:tcBorders>
          </w:tcPr>
          <w:p w14:paraId="3627C19B" w14:textId="77777777" w:rsidR="00DB5157" w:rsidRPr="00DB5157" w:rsidRDefault="00DB5157" w:rsidP="00DB5157">
            <w:pPr>
              <w:widowControl w:val="0"/>
              <w:tabs>
                <w:tab w:val="left" w:pos="2520"/>
              </w:tabs>
              <w:jc w:val="center"/>
              <w:rPr>
                <w:b/>
                <w:sz w:val="24"/>
                <w:szCs w:val="24"/>
              </w:rPr>
            </w:pPr>
            <w:r w:rsidRPr="00DB5157">
              <w:rPr>
                <w:b/>
                <w:sz w:val="24"/>
                <w:szCs w:val="24"/>
              </w:rPr>
              <w:t>ВИДЫ РАЗРЕШЕННОГО ИСПОЛЬЗОВАНИЯ ОБЪЕКТОВ КАПИТАЛЬНОГО СТРОИТЕЛЬСТВА</w:t>
            </w:r>
          </w:p>
        </w:tc>
        <w:tc>
          <w:tcPr>
            <w:tcW w:w="2734" w:type="pct"/>
            <w:tcBorders>
              <w:bottom w:val="single" w:sz="4" w:space="0" w:color="auto"/>
            </w:tcBorders>
            <w:vAlign w:val="center"/>
          </w:tcPr>
          <w:p w14:paraId="2E3B35B8" w14:textId="77777777" w:rsidR="00DB5157" w:rsidRPr="00DB5157" w:rsidRDefault="00DB5157" w:rsidP="00DB5157">
            <w:pPr>
              <w:widowControl w:val="0"/>
              <w:tabs>
                <w:tab w:val="left" w:pos="2520"/>
              </w:tabs>
              <w:jc w:val="center"/>
              <w:rPr>
                <w:b/>
                <w:sz w:val="24"/>
                <w:szCs w:val="24"/>
              </w:rPr>
            </w:pPr>
            <w:r w:rsidRPr="00DB5157">
              <w:rPr>
                <w:b/>
                <w:sz w:val="24"/>
                <w:szCs w:val="24"/>
              </w:rPr>
              <w:t>ПРЕДЕЛЬНЫЕ РАЗМЕРЫ ЗЕМЕЛЬНЫХ</w:t>
            </w:r>
          </w:p>
          <w:p w14:paraId="3088A897" w14:textId="77777777" w:rsidR="00DB5157" w:rsidRPr="00DB5157" w:rsidRDefault="00DB5157" w:rsidP="00DB5157">
            <w:pPr>
              <w:widowControl w:val="0"/>
              <w:tabs>
                <w:tab w:val="left" w:pos="2520"/>
              </w:tabs>
              <w:jc w:val="center"/>
              <w:rPr>
                <w:b/>
                <w:sz w:val="24"/>
                <w:szCs w:val="24"/>
              </w:rPr>
            </w:pPr>
            <w:r w:rsidRPr="00DB5157">
              <w:rPr>
                <w:b/>
                <w:sz w:val="24"/>
                <w:szCs w:val="24"/>
              </w:rPr>
              <w:t>УЧАСТКОВ И ПРЕДЕЛЬНЫЕ ПАРАМЕТРЫ</w:t>
            </w:r>
          </w:p>
          <w:p w14:paraId="05B86D0B" w14:textId="77777777" w:rsidR="00DB5157" w:rsidRPr="00DB5157" w:rsidRDefault="00DB5157" w:rsidP="00DB5157">
            <w:pPr>
              <w:widowControl w:val="0"/>
              <w:tabs>
                <w:tab w:val="left" w:pos="2520"/>
              </w:tabs>
              <w:jc w:val="center"/>
              <w:rPr>
                <w:b/>
                <w:sz w:val="24"/>
                <w:szCs w:val="24"/>
              </w:rPr>
            </w:pPr>
            <w:r w:rsidRPr="00DB5157">
              <w:rPr>
                <w:b/>
                <w:sz w:val="24"/>
                <w:szCs w:val="24"/>
              </w:rPr>
              <w:t>РАЗРЕШЕННОГО СТРОИТЕЛЬСТВА</w:t>
            </w:r>
          </w:p>
        </w:tc>
      </w:tr>
      <w:tr w:rsidR="00DB5157" w:rsidRPr="00DB5157" w14:paraId="507B4623" w14:textId="77777777" w:rsidTr="00CD37F8">
        <w:trPr>
          <w:trHeight w:val="345"/>
          <w:jc w:val="center"/>
        </w:trPr>
        <w:tc>
          <w:tcPr>
            <w:tcW w:w="863" w:type="pct"/>
          </w:tcPr>
          <w:p w14:paraId="0B810A3C" w14:textId="77777777" w:rsidR="00DB5157" w:rsidRPr="00DB5157" w:rsidRDefault="00DB5157" w:rsidP="00DB5157">
            <w:pPr>
              <w:widowControl w:val="0"/>
              <w:autoSpaceDE w:val="0"/>
              <w:autoSpaceDN w:val="0"/>
              <w:adjustRightInd w:val="0"/>
              <w:rPr>
                <w:sz w:val="24"/>
                <w:szCs w:val="24"/>
              </w:rPr>
            </w:pPr>
            <w:r w:rsidRPr="00DB5157">
              <w:rPr>
                <w:sz w:val="24"/>
                <w:szCs w:val="24"/>
              </w:rPr>
              <w:t>Обеспечение внутреннего правопорядка</w:t>
            </w:r>
          </w:p>
          <w:p w14:paraId="70724E79" w14:textId="77777777" w:rsidR="00DB5157" w:rsidRPr="00DB5157" w:rsidRDefault="00DB5157" w:rsidP="00DB5157">
            <w:pPr>
              <w:widowControl w:val="0"/>
              <w:autoSpaceDE w:val="0"/>
              <w:autoSpaceDN w:val="0"/>
              <w:adjustRightInd w:val="0"/>
              <w:rPr>
                <w:sz w:val="24"/>
                <w:szCs w:val="24"/>
              </w:rPr>
            </w:pPr>
            <w:r w:rsidRPr="00DB5157">
              <w:rPr>
                <w:sz w:val="24"/>
                <w:szCs w:val="24"/>
              </w:rPr>
              <w:t>(8.3)</w:t>
            </w:r>
          </w:p>
          <w:p w14:paraId="6C397E60" w14:textId="77777777" w:rsidR="00DB5157" w:rsidRPr="00DB5157" w:rsidRDefault="00DB5157" w:rsidP="00DB5157">
            <w:pPr>
              <w:widowControl w:val="0"/>
              <w:autoSpaceDE w:val="0"/>
              <w:autoSpaceDN w:val="0"/>
              <w:adjustRightInd w:val="0"/>
              <w:jc w:val="center"/>
              <w:rPr>
                <w:sz w:val="24"/>
                <w:szCs w:val="24"/>
              </w:rPr>
            </w:pPr>
          </w:p>
        </w:tc>
        <w:tc>
          <w:tcPr>
            <w:tcW w:w="1403" w:type="pct"/>
          </w:tcPr>
          <w:p w14:paraId="74B223FB" w14:textId="77777777" w:rsidR="00DB5157" w:rsidRPr="00DB5157" w:rsidRDefault="00DB5157" w:rsidP="00DB5157">
            <w:pPr>
              <w:widowControl w:val="0"/>
              <w:autoSpaceDE w:val="0"/>
              <w:autoSpaceDN w:val="0"/>
              <w:adjustRightInd w:val="0"/>
              <w:jc w:val="center"/>
              <w:rPr>
                <w:sz w:val="24"/>
                <w:szCs w:val="24"/>
              </w:rPr>
            </w:pPr>
            <w:r w:rsidRPr="00DB5157">
              <w:rPr>
                <w:color w:val="22272F"/>
                <w:sz w:val="23"/>
                <w:szCs w:val="23"/>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711B3ECE" w14:textId="77777777" w:rsidR="00DB5157" w:rsidRPr="00DB5157" w:rsidRDefault="00DB5157" w:rsidP="00DB5157">
            <w:pPr>
              <w:widowControl w:val="0"/>
              <w:autoSpaceDE w:val="0"/>
              <w:autoSpaceDN w:val="0"/>
              <w:adjustRightInd w:val="0"/>
              <w:jc w:val="center"/>
              <w:rPr>
                <w:sz w:val="24"/>
                <w:szCs w:val="24"/>
              </w:rPr>
            </w:pPr>
          </w:p>
        </w:tc>
        <w:tc>
          <w:tcPr>
            <w:tcW w:w="2734" w:type="pct"/>
          </w:tcPr>
          <w:p w14:paraId="3D4550F5" w14:textId="77777777" w:rsidR="00DB5157" w:rsidRPr="00DB5157" w:rsidRDefault="00DB5157" w:rsidP="00DB5157">
            <w:pPr>
              <w:widowControl w:val="0"/>
              <w:ind w:firstLine="567"/>
              <w:jc w:val="both"/>
              <w:rPr>
                <w:b/>
                <w:sz w:val="24"/>
                <w:szCs w:val="24"/>
              </w:rPr>
            </w:pPr>
            <w:r w:rsidRPr="00DB5157">
              <w:rPr>
                <w:b/>
                <w:sz w:val="24"/>
                <w:szCs w:val="24"/>
              </w:rPr>
              <w:t>предельные (минимальные и (или) максимальные) размеры земельных участков, в том числе их площадь:</w:t>
            </w:r>
          </w:p>
          <w:p w14:paraId="273FA50A" w14:textId="77777777" w:rsidR="00DB5157" w:rsidRPr="00DB5157" w:rsidRDefault="00DB5157" w:rsidP="00DB5157">
            <w:pPr>
              <w:widowControl w:val="0"/>
              <w:ind w:firstLine="567"/>
              <w:jc w:val="both"/>
              <w:rPr>
                <w:sz w:val="24"/>
                <w:szCs w:val="24"/>
              </w:rPr>
            </w:pPr>
            <w:r w:rsidRPr="00DB5157">
              <w:rPr>
                <w:sz w:val="24"/>
                <w:szCs w:val="24"/>
              </w:rPr>
              <w:t xml:space="preserve">- минимальная/максимальная площадь земельного участка - </w:t>
            </w:r>
            <w:r w:rsidRPr="00DB5157">
              <w:rPr>
                <w:b/>
                <w:sz w:val="24"/>
                <w:szCs w:val="24"/>
              </w:rPr>
              <w:t>100/5000</w:t>
            </w:r>
            <w:r w:rsidRPr="00DB5157">
              <w:rPr>
                <w:sz w:val="24"/>
                <w:szCs w:val="24"/>
              </w:rPr>
              <w:t xml:space="preserve"> </w:t>
            </w:r>
            <w:proofErr w:type="spellStart"/>
            <w:proofErr w:type="gramStart"/>
            <w:r w:rsidRPr="00DB5157">
              <w:rPr>
                <w:sz w:val="24"/>
                <w:szCs w:val="24"/>
              </w:rPr>
              <w:t>кв.м</w:t>
            </w:r>
            <w:proofErr w:type="spellEnd"/>
            <w:proofErr w:type="gramEnd"/>
            <w:r w:rsidRPr="00DB5157">
              <w:rPr>
                <w:sz w:val="24"/>
                <w:szCs w:val="24"/>
              </w:rPr>
              <w:t>;</w:t>
            </w:r>
          </w:p>
          <w:p w14:paraId="4FAB48E6" w14:textId="77777777" w:rsidR="00DB5157" w:rsidRPr="00DB5157" w:rsidRDefault="00DB5157" w:rsidP="00DB5157">
            <w:pPr>
              <w:widowControl w:val="0"/>
              <w:ind w:firstLine="567"/>
              <w:jc w:val="both"/>
              <w:rPr>
                <w:b/>
                <w:sz w:val="24"/>
                <w:szCs w:val="24"/>
              </w:rPr>
            </w:pPr>
            <w:r w:rsidRPr="00DB5157">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9187857" w14:textId="77777777" w:rsidR="00DB5157" w:rsidRPr="00DB5157" w:rsidRDefault="00DB5157" w:rsidP="00DB5157">
            <w:pPr>
              <w:widowControl w:val="0"/>
              <w:ind w:firstLine="567"/>
              <w:jc w:val="both"/>
              <w:rPr>
                <w:sz w:val="24"/>
                <w:szCs w:val="24"/>
              </w:rPr>
            </w:pPr>
            <w:r w:rsidRPr="00DB5157">
              <w:rPr>
                <w:sz w:val="24"/>
                <w:szCs w:val="24"/>
              </w:rPr>
              <w:t xml:space="preserve">- минимальные отступы от границы земельного участка- </w:t>
            </w:r>
            <w:r w:rsidRPr="00DB5157">
              <w:rPr>
                <w:b/>
                <w:sz w:val="24"/>
                <w:szCs w:val="24"/>
              </w:rPr>
              <w:t>3 м;</w:t>
            </w:r>
          </w:p>
          <w:p w14:paraId="3ACDAB2D" w14:textId="77777777" w:rsidR="00DB5157" w:rsidRPr="00DB5157" w:rsidRDefault="00DB5157" w:rsidP="00DB5157">
            <w:pPr>
              <w:widowControl w:val="0"/>
              <w:ind w:firstLine="567"/>
              <w:jc w:val="both"/>
              <w:rPr>
                <w:b/>
                <w:sz w:val="24"/>
                <w:szCs w:val="24"/>
              </w:rPr>
            </w:pPr>
            <w:r w:rsidRPr="00DB5157">
              <w:rPr>
                <w:b/>
                <w:sz w:val="24"/>
                <w:szCs w:val="24"/>
              </w:rPr>
              <w:t>предельное количество этажей или предельная высота зданий, строений, сооружений:</w:t>
            </w:r>
          </w:p>
          <w:p w14:paraId="7F2CA3B4" w14:textId="77777777" w:rsidR="00DB5157" w:rsidRPr="00DB5157" w:rsidRDefault="00DB5157" w:rsidP="00DB5157">
            <w:pPr>
              <w:widowControl w:val="0"/>
              <w:ind w:firstLine="567"/>
              <w:jc w:val="both"/>
              <w:rPr>
                <w:b/>
                <w:sz w:val="24"/>
                <w:szCs w:val="24"/>
              </w:rPr>
            </w:pPr>
            <w:r w:rsidRPr="00DB5157">
              <w:rPr>
                <w:sz w:val="24"/>
                <w:szCs w:val="24"/>
              </w:rPr>
              <w:t xml:space="preserve">- максимальное количество надземных этажей - </w:t>
            </w:r>
            <w:r w:rsidRPr="00DB5157">
              <w:rPr>
                <w:b/>
                <w:sz w:val="24"/>
                <w:szCs w:val="24"/>
              </w:rPr>
              <w:t>2 этажа</w:t>
            </w:r>
            <w:r w:rsidRPr="00DB5157">
              <w:rPr>
                <w:sz w:val="24"/>
                <w:szCs w:val="24"/>
              </w:rPr>
              <w:t>;</w:t>
            </w:r>
          </w:p>
          <w:p w14:paraId="6E911FBB" w14:textId="77777777" w:rsidR="00DB5157" w:rsidRPr="00DB5157" w:rsidRDefault="00DB5157" w:rsidP="00DB5157">
            <w:pPr>
              <w:widowControl w:val="0"/>
              <w:ind w:firstLine="317"/>
              <w:jc w:val="center"/>
              <w:rPr>
                <w:sz w:val="24"/>
                <w:szCs w:val="24"/>
              </w:rPr>
            </w:pPr>
          </w:p>
        </w:tc>
      </w:tr>
    </w:tbl>
    <w:p w14:paraId="243E9AA3" w14:textId="77777777" w:rsidR="00DB5157" w:rsidRPr="00DB5157" w:rsidRDefault="00DB5157" w:rsidP="00DB5157">
      <w:pPr>
        <w:widowControl w:val="0"/>
        <w:jc w:val="both"/>
        <w:rPr>
          <w:sz w:val="24"/>
          <w:szCs w:val="24"/>
        </w:rPr>
      </w:pPr>
    </w:p>
    <w:p w14:paraId="10BF249A" w14:textId="77777777" w:rsidR="00DB5157" w:rsidRPr="00DB5157" w:rsidRDefault="00DB5157" w:rsidP="00DB5157">
      <w:pPr>
        <w:widowControl w:val="0"/>
        <w:numPr>
          <w:ilvl w:val="0"/>
          <w:numId w:val="8"/>
        </w:numPr>
        <w:jc w:val="both"/>
        <w:rPr>
          <w:b/>
          <w:sz w:val="24"/>
          <w:szCs w:val="24"/>
        </w:rPr>
      </w:pPr>
      <w:r w:rsidRPr="00DB5157">
        <w:rPr>
          <w:b/>
          <w:sz w:val="24"/>
          <w:szCs w:val="24"/>
        </w:rPr>
        <w:t>ВСПОМОГАТЕЛЬНЫЕ ВИДЫ И ПАРАМЕТРЫ РАЗРЕШЕННОГО ИСПОЛЬЗОВАНИЯ ОБЪЕКТОВ КАПИТАЛЬНОГО СТРОИТЕЛЬСТВА</w:t>
      </w:r>
    </w:p>
    <w:p w14:paraId="0FEBE311" w14:textId="77777777" w:rsidR="00DB5157" w:rsidRPr="00DB5157" w:rsidRDefault="00DB5157" w:rsidP="00DB5157">
      <w:pPr>
        <w:widowControl w:val="0"/>
        <w:ind w:firstLine="709"/>
        <w:jc w:val="both"/>
        <w:rPr>
          <w:sz w:val="24"/>
          <w:szCs w:val="24"/>
        </w:rPr>
      </w:pPr>
      <w:r w:rsidRPr="00DB5157">
        <w:rPr>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6772C2B7" w14:textId="77777777" w:rsidR="00DB5157" w:rsidRPr="00DB5157" w:rsidRDefault="00DB5157" w:rsidP="00DB5157">
      <w:pPr>
        <w:widowControl w:val="0"/>
        <w:ind w:firstLine="709"/>
        <w:jc w:val="both"/>
        <w:rPr>
          <w:sz w:val="24"/>
          <w:szCs w:val="24"/>
        </w:rPr>
      </w:pPr>
      <w:r w:rsidRPr="00DB5157">
        <w:rPr>
          <w:b/>
          <w:sz w:val="24"/>
          <w:szCs w:val="24"/>
        </w:rPr>
        <w:t>Виды разрешенного использования объектов:</w:t>
      </w:r>
    </w:p>
    <w:p w14:paraId="38A4C185" w14:textId="77777777" w:rsidR="00DB5157" w:rsidRPr="00DB5157" w:rsidRDefault="00DB5157" w:rsidP="00DB5157">
      <w:pPr>
        <w:widowControl w:val="0"/>
        <w:ind w:firstLine="709"/>
        <w:jc w:val="both"/>
        <w:rPr>
          <w:sz w:val="24"/>
          <w:szCs w:val="24"/>
        </w:rPr>
      </w:pPr>
      <w:r w:rsidRPr="00DB5157">
        <w:rPr>
          <w:sz w:val="24"/>
          <w:szCs w:val="24"/>
        </w:rPr>
        <w:t>Площадки для мусорных контейнеров</w:t>
      </w:r>
    </w:p>
    <w:p w14:paraId="23A0D965" w14:textId="77777777" w:rsidR="00DB5157" w:rsidRPr="00DB5157" w:rsidRDefault="00DB5157" w:rsidP="00DB5157">
      <w:pPr>
        <w:widowControl w:val="0"/>
        <w:ind w:firstLine="709"/>
        <w:jc w:val="both"/>
        <w:rPr>
          <w:sz w:val="24"/>
          <w:szCs w:val="24"/>
        </w:rPr>
      </w:pPr>
      <w:r w:rsidRPr="00DB5157">
        <w:rPr>
          <w:sz w:val="24"/>
          <w:szCs w:val="24"/>
        </w:rPr>
        <w:t xml:space="preserve">Благоустройство и озеленение </w:t>
      </w:r>
    </w:p>
    <w:p w14:paraId="6CC0B581" w14:textId="77777777" w:rsidR="00DB5157" w:rsidRPr="00DB5157" w:rsidRDefault="00DB5157" w:rsidP="00DB5157">
      <w:pPr>
        <w:widowControl w:val="0"/>
        <w:ind w:firstLine="709"/>
        <w:jc w:val="both"/>
        <w:rPr>
          <w:sz w:val="24"/>
          <w:szCs w:val="24"/>
        </w:rPr>
      </w:pPr>
      <w:r w:rsidRPr="00DB5157">
        <w:rPr>
          <w:sz w:val="24"/>
          <w:szCs w:val="24"/>
        </w:rPr>
        <w:t>Оборудование пожарной охраны (гидранты, резервуары)</w:t>
      </w:r>
    </w:p>
    <w:p w14:paraId="38001072" w14:textId="77777777" w:rsidR="00DB5157" w:rsidRPr="00DB5157" w:rsidRDefault="00DB5157" w:rsidP="00DB5157">
      <w:pPr>
        <w:widowControl w:val="0"/>
        <w:ind w:firstLine="709"/>
        <w:jc w:val="both"/>
        <w:rPr>
          <w:sz w:val="24"/>
          <w:szCs w:val="24"/>
        </w:rPr>
      </w:pPr>
      <w:r w:rsidRPr="00DB5157">
        <w:rPr>
          <w:sz w:val="24"/>
          <w:szCs w:val="24"/>
        </w:rPr>
        <w:t>Пешеходные тротуары</w:t>
      </w:r>
    </w:p>
    <w:p w14:paraId="7583C58B" w14:textId="77777777" w:rsidR="00DB5157" w:rsidRPr="00DB5157" w:rsidRDefault="00DB5157" w:rsidP="00DB5157">
      <w:pPr>
        <w:widowControl w:val="0"/>
        <w:ind w:firstLine="709"/>
        <w:jc w:val="both"/>
        <w:rPr>
          <w:sz w:val="24"/>
          <w:szCs w:val="24"/>
        </w:rPr>
      </w:pPr>
      <w:r w:rsidRPr="00DB5157">
        <w:rPr>
          <w:sz w:val="24"/>
          <w:szCs w:val="24"/>
        </w:rPr>
        <w:t>Защитные дорожные сооружения</w:t>
      </w:r>
    </w:p>
    <w:p w14:paraId="5B3E676C" w14:textId="77777777" w:rsidR="00DB5157" w:rsidRPr="00DB5157" w:rsidRDefault="00DB5157" w:rsidP="00DB5157">
      <w:pPr>
        <w:widowControl w:val="0"/>
        <w:ind w:firstLine="709"/>
        <w:jc w:val="both"/>
        <w:rPr>
          <w:sz w:val="24"/>
          <w:szCs w:val="24"/>
        </w:rPr>
      </w:pPr>
      <w:r w:rsidRPr="00DB5157">
        <w:rPr>
          <w:sz w:val="24"/>
          <w:szCs w:val="24"/>
        </w:rPr>
        <w:t>Элементы обустройства автомобильных дорог</w:t>
      </w:r>
    </w:p>
    <w:p w14:paraId="041272E1" w14:textId="77777777" w:rsidR="00DB5157" w:rsidRPr="00DB5157" w:rsidRDefault="00DB5157" w:rsidP="00DB5157">
      <w:pPr>
        <w:widowControl w:val="0"/>
        <w:ind w:firstLine="709"/>
        <w:jc w:val="both"/>
        <w:rPr>
          <w:sz w:val="24"/>
          <w:szCs w:val="24"/>
        </w:rPr>
      </w:pPr>
      <w:r w:rsidRPr="00DB5157">
        <w:rPr>
          <w:sz w:val="24"/>
          <w:szCs w:val="24"/>
        </w:rPr>
        <w:lastRenderedPageBreak/>
        <w:t>Искусственные дорожные сооружения</w:t>
      </w:r>
    </w:p>
    <w:p w14:paraId="52CDD0A4" w14:textId="77777777" w:rsidR="00DB5157" w:rsidRPr="00DB5157" w:rsidRDefault="00DB5157" w:rsidP="00DB5157">
      <w:pPr>
        <w:widowControl w:val="0"/>
        <w:ind w:firstLine="709"/>
        <w:jc w:val="both"/>
        <w:rPr>
          <w:sz w:val="24"/>
          <w:szCs w:val="24"/>
        </w:rPr>
      </w:pPr>
      <w:r w:rsidRPr="00DB5157">
        <w:rPr>
          <w:sz w:val="24"/>
          <w:szCs w:val="24"/>
        </w:rPr>
        <w:t>Специализированные технические средства оповещения и информации</w:t>
      </w:r>
    </w:p>
    <w:p w14:paraId="3CCA188B" w14:textId="77777777" w:rsidR="00DB5157" w:rsidRPr="00DB5157" w:rsidRDefault="00DB5157" w:rsidP="00DB5157">
      <w:pPr>
        <w:widowControl w:val="0"/>
        <w:ind w:firstLine="709"/>
        <w:jc w:val="both"/>
        <w:rPr>
          <w:sz w:val="24"/>
          <w:szCs w:val="24"/>
        </w:rPr>
      </w:pPr>
      <w:r w:rsidRPr="00DB5157">
        <w:rPr>
          <w:sz w:val="24"/>
          <w:szCs w:val="24"/>
        </w:rPr>
        <w:t>Объекты инженерного обеспечения (водо-, газо-, электроснабжения и т.п.)</w:t>
      </w:r>
    </w:p>
    <w:p w14:paraId="301C54BA"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Примечание:</w:t>
      </w:r>
    </w:p>
    <w:p w14:paraId="49EB414E"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61353017"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082CBA1"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44CAC132"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31626F9C" w14:textId="77777777" w:rsidR="00DB5157" w:rsidRPr="00DB5157" w:rsidRDefault="00DB5157" w:rsidP="00DB5157">
      <w:pPr>
        <w:widowControl w:val="0"/>
        <w:ind w:firstLine="709"/>
        <w:jc w:val="both"/>
        <w:rPr>
          <w:rFonts w:eastAsia="SimSun"/>
          <w:sz w:val="24"/>
          <w:szCs w:val="24"/>
          <w:lang w:eastAsia="zh-CN"/>
        </w:rPr>
      </w:pPr>
      <w:r w:rsidRPr="00DB5157">
        <w:rPr>
          <w:rFonts w:eastAsia="SimSun"/>
          <w:sz w:val="24"/>
          <w:szCs w:val="24"/>
          <w:lang w:eastAsia="zh-CN"/>
        </w:rPr>
        <w:t>Цветовое решение кровли должно выполняться от красного оттенка до коричневого при строительстве на вновь сформированных земельных участках согласно «Схеме цветового решения кровель в муниципальном образовании «</w:t>
      </w:r>
      <w:proofErr w:type="spellStart"/>
      <w:r w:rsidRPr="00DB5157">
        <w:rPr>
          <w:rFonts w:eastAsia="SimSun"/>
          <w:sz w:val="24"/>
          <w:szCs w:val="24"/>
          <w:lang w:eastAsia="zh-CN"/>
        </w:rPr>
        <w:t>Старобжегокайское</w:t>
      </w:r>
      <w:proofErr w:type="spellEnd"/>
      <w:r w:rsidRPr="00DB5157">
        <w:rPr>
          <w:rFonts w:eastAsia="SimSun"/>
          <w:sz w:val="24"/>
          <w:szCs w:val="24"/>
          <w:lang w:eastAsia="zh-CN"/>
        </w:rPr>
        <w:t xml:space="preserve"> сельское поселение»» в соответствии с документацией по планировке территории</w:t>
      </w:r>
    </w:p>
    <w:p w14:paraId="21ACE209" w14:textId="77777777" w:rsidR="00DB5157" w:rsidRPr="00E90A05" w:rsidRDefault="00DB5157" w:rsidP="00381D24">
      <w:pPr>
        <w:widowControl w:val="0"/>
        <w:ind w:firstLine="709"/>
        <w:jc w:val="center"/>
        <w:rPr>
          <w:b/>
          <w:i/>
          <w:sz w:val="24"/>
          <w:szCs w:val="24"/>
        </w:rPr>
      </w:pPr>
    </w:p>
    <w:p w14:paraId="1E3401DB" w14:textId="77777777" w:rsidR="004078C5" w:rsidRPr="004078C5" w:rsidRDefault="004078C5" w:rsidP="004078C5">
      <w:pPr>
        <w:widowControl w:val="0"/>
        <w:overflowPunct w:val="0"/>
        <w:autoSpaceDE w:val="0"/>
        <w:autoSpaceDN w:val="0"/>
        <w:adjustRightInd w:val="0"/>
        <w:jc w:val="center"/>
        <w:rPr>
          <w:rFonts w:eastAsia="SimSun"/>
          <w:b/>
          <w:bCs/>
          <w:i/>
          <w:iCs/>
          <w:color w:val="000000" w:themeColor="text1"/>
          <w:sz w:val="24"/>
          <w:szCs w:val="24"/>
          <w:lang w:eastAsia="zh-CN"/>
          <w14:textOutline w14:w="0" w14:cap="flat" w14:cmpd="sng" w14:algn="ctr">
            <w14:noFill/>
            <w14:prstDash w14:val="solid"/>
            <w14:round/>
          </w14:textOutline>
        </w:rPr>
      </w:pPr>
    </w:p>
    <w:p w14:paraId="17004865" w14:textId="77777777" w:rsidR="00F34200" w:rsidRPr="00B01FE6" w:rsidRDefault="00F34200" w:rsidP="002D7458">
      <w:pPr>
        <w:widowControl w:val="0"/>
        <w:ind w:firstLine="709"/>
        <w:jc w:val="center"/>
        <w:outlineLvl w:val="2"/>
        <w:rPr>
          <w:b/>
          <w:color w:val="000000" w:themeColor="text1"/>
          <w:sz w:val="24"/>
          <w:szCs w:val="24"/>
          <w14:textOutline w14:w="0" w14:cap="flat" w14:cmpd="sng" w14:algn="ctr">
            <w14:noFill/>
            <w14:prstDash w14:val="solid"/>
            <w14:round/>
          </w14:textOutline>
        </w:rPr>
      </w:pPr>
      <w:bookmarkStart w:id="155" w:name="_Toc433729386"/>
      <w:r w:rsidRPr="00B01FE6">
        <w:rPr>
          <w:b/>
          <w:color w:val="000000" w:themeColor="text1"/>
          <w:sz w:val="24"/>
          <w:szCs w:val="24"/>
          <w14:textOutline w14:w="0" w14:cap="flat" w14:cmpd="sng" w14:algn="ctr">
            <w14:noFill/>
            <w14:prstDash w14:val="solid"/>
            <w14:round/>
          </w14:textOutline>
        </w:rPr>
        <w:t>Статья</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28.</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Градостроительные</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регламенты.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Производственные</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зоны</w:t>
      </w:r>
      <w:bookmarkEnd w:id="155"/>
    </w:p>
    <w:p w14:paraId="00E5FFF8" w14:textId="77777777" w:rsidR="00940435" w:rsidRPr="00A91FDD" w:rsidRDefault="00940435" w:rsidP="002D7458">
      <w:pPr>
        <w:widowControl w:val="0"/>
        <w:overflowPunct w:val="0"/>
        <w:autoSpaceDE w:val="0"/>
        <w:autoSpaceDN w:val="0"/>
        <w:adjustRightInd w:val="0"/>
        <w:jc w:val="center"/>
        <w:rPr>
          <w:rFonts w:eastAsia="SimSun"/>
          <w:bCs/>
          <w:i/>
          <w:iCs/>
          <w:color w:val="000000" w:themeColor="text1"/>
          <w:sz w:val="24"/>
          <w:szCs w:val="24"/>
          <w:lang w:eastAsia="zh-CN"/>
          <w14:textOutline w14:w="0" w14:cap="flat" w14:cmpd="sng" w14:algn="ctr">
            <w14:noFill/>
            <w14:prstDash w14:val="solid"/>
            <w14:round/>
          </w14:textOutline>
        </w:rPr>
      </w:pPr>
    </w:p>
    <w:p w14:paraId="12998631" w14:textId="61FB89BA" w:rsidR="00F34200" w:rsidRPr="00FA11C2" w:rsidRDefault="00F34200" w:rsidP="002D7458">
      <w:pPr>
        <w:widowControl w:val="0"/>
        <w:overflowPunct w:val="0"/>
        <w:autoSpaceDE w:val="0"/>
        <w:autoSpaceDN w:val="0"/>
        <w:adjustRightInd w:val="0"/>
        <w:jc w:val="center"/>
        <w:rPr>
          <w:rFonts w:eastAsia="SimSun"/>
          <w:b/>
          <w:bCs/>
          <w:i/>
          <w:iCs/>
          <w:color w:val="000000" w:themeColor="text1"/>
          <w:sz w:val="24"/>
          <w:szCs w:val="24"/>
          <w:lang w:eastAsia="zh-CN"/>
          <w14:textOutline w14:w="0" w14:cap="flat" w14:cmpd="sng" w14:algn="ctr">
            <w14:noFill/>
            <w14:prstDash w14:val="solid"/>
            <w14:round/>
          </w14:textOutline>
        </w:rPr>
      </w:pPr>
      <w:r w:rsidRPr="00FA11C2">
        <w:rPr>
          <w:rFonts w:eastAsia="SimSun"/>
          <w:b/>
          <w:bCs/>
          <w:i/>
          <w:iCs/>
          <w:color w:val="000000" w:themeColor="text1"/>
          <w:sz w:val="24"/>
          <w:szCs w:val="24"/>
          <w:lang w:eastAsia="zh-CN"/>
          <w14:textOutline w14:w="0" w14:cap="flat" w14:cmpd="sng" w14:algn="ctr">
            <w14:noFill/>
            <w14:prstDash w14:val="solid"/>
            <w14:round/>
          </w14:textOutline>
        </w:rPr>
        <w:t>П</w:t>
      </w:r>
      <w:r w:rsidR="00FA11C2" w:rsidRPr="00FA11C2">
        <w:rPr>
          <w:rFonts w:eastAsia="SimSun"/>
          <w:b/>
          <w:bCs/>
          <w:i/>
          <w:iCs/>
          <w:color w:val="000000" w:themeColor="text1"/>
          <w:sz w:val="24"/>
          <w:szCs w:val="24"/>
          <w:lang w:eastAsia="zh-CN"/>
          <w14:textOutline w14:w="0" w14:cap="flat" w14:cmpd="sng" w14:algn="ctr">
            <w14:noFill/>
            <w14:prstDash w14:val="solid"/>
            <w14:round/>
          </w14:textOutline>
        </w:rPr>
        <w:t>-</w:t>
      </w:r>
      <w:r w:rsidR="006B6B00" w:rsidRPr="00FA11C2">
        <w:rPr>
          <w:rFonts w:eastAsia="SimSun"/>
          <w:b/>
          <w:bCs/>
          <w:i/>
          <w:iCs/>
          <w:color w:val="000000" w:themeColor="text1"/>
          <w:sz w:val="24"/>
          <w:szCs w:val="24"/>
          <w:lang w:eastAsia="zh-CN"/>
          <w14:textOutline w14:w="0" w14:cap="flat" w14:cmpd="sng" w14:algn="ctr">
            <w14:noFill/>
            <w14:prstDash w14:val="solid"/>
            <w14:round/>
          </w14:textOutline>
        </w:rPr>
        <w:t>1</w:t>
      </w:r>
      <w:r w:rsidR="00FA11C2" w:rsidRPr="00FA11C2">
        <w:rPr>
          <w:rFonts w:eastAsia="SimSun"/>
          <w:b/>
          <w:bCs/>
          <w:i/>
          <w:iCs/>
          <w:color w:val="000000" w:themeColor="text1"/>
          <w:sz w:val="24"/>
          <w:szCs w:val="24"/>
          <w:lang w:eastAsia="zh-CN"/>
          <w14:textOutline w14:w="0" w14:cap="flat" w14:cmpd="sng" w14:algn="ctr">
            <w14:noFill/>
            <w14:prstDash w14:val="solid"/>
            <w14:round/>
          </w14:textOutline>
        </w:rPr>
        <w:t>. Производственная з</w:t>
      </w:r>
      <w:r w:rsidR="00FA11C2">
        <w:rPr>
          <w:b/>
          <w:i/>
          <w:color w:val="000000" w:themeColor="text1"/>
          <w:sz w:val="24"/>
          <w:szCs w:val="24"/>
          <w14:textOutline w14:w="0" w14:cap="flat" w14:cmpd="sng" w14:algn="ctr">
            <w14:noFill/>
            <w14:prstDash w14:val="solid"/>
            <w14:round/>
          </w14:textOutline>
        </w:rPr>
        <w:t>она</w:t>
      </w:r>
      <w:r w:rsidR="00FA11C2" w:rsidRPr="00FA11C2">
        <w:rPr>
          <w:b/>
          <w:i/>
          <w:color w:val="000000" w:themeColor="text1"/>
          <w:sz w:val="24"/>
          <w:szCs w:val="24"/>
          <w14:textOutline w14:w="0" w14:cap="flat" w14:cmpd="sng" w14:algn="ctr">
            <w14:noFill/>
            <w14:prstDash w14:val="solid"/>
            <w14:round/>
          </w14:textOutline>
        </w:rPr>
        <w:t>.</w:t>
      </w:r>
    </w:p>
    <w:p w14:paraId="5A39CF01" w14:textId="793B692A" w:rsidR="00B01FE6" w:rsidRPr="008F50C9" w:rsidRDefault="00B01FE6" w:rsidP="00B01FE6">
      <w:pPr>
        <w:widowControl w:val="0"/>
        <w:ind w:firstLine="709"/>
        <w:jc w:val="both"/>
        <w:rPr>
          <w:i/>
          <w:iCs/>
          <w:sz w:val="24"/>
          <w:szCs w:val="24"/>
        </w:rPr>
      </w:pPr>
      <w:r>
        <w:rPr>
          <w:i/>
          <w:iCs/>
          <w:sz w:val="24"/>
          <w:szCs w:val="24"/>
        </w:rPr>
        <w:t>Зона П</w:t>
      </w:r>
      <w:r w:rsidR="00FA11C2">
        <w:rPr>
          <w:i/>
          <w:iCs/>
          <w:sz w:val="24"/>
          <w:szCs w:val="24"/>
        </w:rPr>
        <w:t>-</w:t>
      </w:r>
      <w:r>
        <w:rPr>
          <w:i/>
          <w:iCs/>
          <w:sz w:val="24"/>
          <w:szCs w:val="24"/>
        </w:rPr>
        <w:t>1</w:t>
      </w:r>
      <w:r w:rsidRPr="008F50C9">
        <w:rPr>
          <w:i/>
          <w:iCs/>
          <w:sz w:val="24"/>
          <w:szCs w:val="24"/>
        </w:rPr>
        <w:t xml:space="preserve"> выделена для обеспечения правовых условий формирования предприятий, производств и объектов </w:t>
      </w:r>
      <w:r w:rsidRPr="008F50C9">
        <w:rPr>
          <w:i/>
          <w:iCs/>
          <w:sz w:val="24"/>
          <w:szCs w:val="24"/>
          <w:lang w:val="en-US"/>
        </w:rPr>
        <w:t>V</w:t>
      </w:r>
      <w:r w:rsidRPr="008F50C9">
        <w:rPr>
          <w:i/>
          <w:iCs/>
          <w:sz w:val="24"/>
          <w:szCs w:val="24"/>
        </w:rPr>
        <w:t xml:space="preserve"> класса </w:t>
      </w:r>
      <w:r w:rsidRPr="008F50C9">
        <w:rPr>
          <w:bCs/>
          <w:i/>
          <w:sz w:val="24"/>
          <w:szCs w:val="24"/>
        </w:rPr>
        <w:t>опасности</w:t>
      </w:r>
      <w:r w:rsidRPr="008F50C9">
        <w:rPr>
          <w:i/>
          <w:iCs/>
          <w:sz w:val="24"/>
          <w:szCs w:val="24"/>
        </w:rPr>
        <w:t xml:space="preserve">, </w:t>
      </w:r>
      <w:r w:rsidRPr="008F50C9">
        <w:rPr>
          <w:bCs/>
          <w:i/>
          <w:sz w:val="24"/>
          <w:szCs w:val="24"/>
        </w:rPr>
        <w:t xml:space="preserve">согласно перечню СанПиН 2.2.1/2.1.1.1200-03, </w:t>
      </w:r>
      <w:r w:rsidRPr="008F50C9">
        <w:rPr>
          <w:i/>
          <w:iCs/>
          <w:sz w:val="24"/>
          <w:szCs w:val="24"/>
        </w:rPr>
        <w:t>с низкими уровнями шума и загрязнения. Допускается широкий спектр коммерческих услуг, сопровождающих производственную деятельность. Сочетание различных видов разрешенного использования недвижимости в единой зоне возможно только при условии соблюдения нормативных санитарных требований.</w:t>
      </w:r>
    </w:p>
    <w:p w14:paraId="76C73213" w14:textId="77777777" w:rsidR="00B01FE6" w:rsidRPr="008F50C9" w:rsidRDefault="00B01FE6" w:rsidP="00B01FE6">
      <w:pPr>
        <w:widowControl w:val="0"/>
        <w:ind w:firstLine="709"/>
        <w:jc w:val="both"/>
        <w:rPr>
          <w:i/>
          <w:iCs/>
          <w:sz w:val="24"/>
          <w:szCs w:val="24"/>
        </w:rPr>
      </w:pPr>
      <w:r w:rsidRPr="008F50C9">
        <w:rPr>
          <w:i/>
          <w:iCs/>
          <w:sz w:val="24"/>
          <w:szCs w:val="24"/>
        </w:rPr>
        <w:t>При размещении объектов малого бизнеса, относящихся к V классу опасности, в условиях сложившейся градостроительной ситуации (при невозможности соблюдения размеров ориентировочной санитарно-защитной зоны) необходимо обоснование размещения таких объектов с ориентировочными расчетами ожидаемого загрязнения атмосферного воздуха и физического воздействия на атмосферный воздух (шум, вибрация, электромагнитные излучения). При подтверждении расчетами на границе жилой застройки соблюдения установленных гигиенических нормативов загрязняющих веществ в атмосферном воздухе и уровней физического воздействия на атмосферный воздух населенных мест, проект обоснования санитарно-защитной зоны не разрабатывается, натурные исследования, и измерения атмосферного воздуха не проводятся.</w:t>
      </w:r>
    </w:p>
    <w:p w14:paraId="52D90580" w14:textId="77777777" w:rsidR="00B01FE6" w:rsidRPr="008F50C9" w:rsidRDefault="00B01FE6" w:rsidP="00B01FE6">
      <w:pPr>
        <w:widowControl w:val="0"/>
        <w:ind w:firstLine="709"/>
        <w:jc w:val="both"/>
        <w:rPr>
          <w:i/>
          <w:iCs/>
          <w:sz w:val="24"/>
          <w:szCs w:val="24"/>
        </w:rPr>
      </w:pPr>
      <w:r w:rsidRPr="008F50C9">
        <w:rPr>
          <w:i/>
          <w:iCs/>
          <w:sz w:val="24"/>
          <w:szCs w:val="24"/>
        </w:rPr>
        <w:t>Для действующих объектов малого бизнеса V класса опасности в качестве обоснования их размещения используются данные исследований атмосферного воздуха и измерений физических воздействий на атмосферный воздух, полученные в рамках проведения надзорных мероприятий.</w:t>
      </w:r>
    </w:p>
    <w:p w14:paraId="6AB4F06A" w14:textId="77777777" w:rsidR="00B01FE6" w:rsidRPr="008F50C9" w:rsidRDefault="00B01FE6" w:rsidP="00B01FE6">
      <w:pPr>
        <w:widowControl w:val="0"/>
        <w:ind w:firstLine="709"/>
        <w:jc w:val="both"/>
        <w:rPr>
          <w:i/>
          <w:iCs/>
          <w:sz w:val="24"/>
          <w:szCs w:val="24"/>
        </w:rPr>
      </w:pPr>
      <w:r w:rsidRPr="008F50C9">
        <w:rPr>
          <w:i/>
          <w:iCs/>
          <w:sz w:val="24"/>
          <w:szCs w:val="24"/>
        </w:rPr>
        <w:t xml:space="preserve">Для размещения микропредприятий </w:t>
      </w:r>
      <w:proofErr w:type="gramStart"/>
      <w:r w:rsidRPr="008F50C9">
        <w:rPr>
          <w:i/>
          <w:iCs/>
          <w:sz w:val="24"/>
          <w:szCs w:val="24"/>
        </w:rPr>
        <w:t>малого бизнеса с количеством</w:t>
      </w:r>
      <w:proofErr w:type="gramEnd"/>
      <w:r w:rsidRPr="008F50C9">
        <w:rPr>
          <w:i/>
          <w:iCs/>
          <w:sz w:val="24"/>
          <w:szCs w:val="24"/>
        </w:rPr>
        <w:t xml:space="preserve"> работающих не более 15 человек необходимо уведомление от юридического </w:t>
      </w:r>
      <w:r w:rsidRPr="008F50C9">
        <w:rPr>
          <w:i/>
          <w:iCs/>
          <w:sz w:val="24"/>
          <w:szCs w:val="24"/>
        </w:rPr>
        <w:lastRenderedPageBreak/>
        <w:t>лица или индивидуального предпринимателя о соблюдении действующих санитарно-гигиенических требований и нормативов на границе жилой застройки. Подтверждением соблюдения гигиенических нормативов на границе жилой застройки являются результаты натурных исследований атмосферного воздуха и измерений уровней физических воздействий на атмосферный воздух в рамках проведения надзорных мероприятий.</w:t>
      </w:r>
    </w:p>
    <w:p w14:paraId="3A780872" w14:textId="77777777" w:rsidR="00B01FE6" w:rsidRPr="008F50C9" w:rsidRDefault="00B01FE6" w:rsidP="00B01FE6">
      <w:pPr>
        <w:widowControl w:val="0"/>
        <w:jc w:val="both"/>
        <w:rPr>
          <w:iCs/>
          <w:sz w:val="24"/>
          <w:szCs w:val="24"/>
        </w:rPr>
      </w:pPr>
    </w:p>
    <w:p w14:paraId="29E8D382" w14:textId="77777777" w:rsidR="00B01FE6" w:rsidRPr="008F50C9" w:rsidRDefault="00B01FE6" w:rsidP="00B01FE6">
      <w:pPr>
        <w:widowControl w:val="0"/>
        <w:numPr>
          <w:ilvl w:val="0"/>
          <w:numId w:val="11"/>
        </w:numPr>
        <w:jc w:val="both"/>
        <w:rPr>
          <w:b/>
          <w:sz w:val="24"/>
          <w:szCs w:val="24"/>
        </w:rPr>
      </w:pPr>
      <w:r w:rsidRPr="008F50C9">
        <w:rPr>
          <w:b/>
          <w:sz w:val="24"/>
          <w:szCs w:val="24"/>
        </w:rPr>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8"/>
        <w:gridCol w:w="4629"/>
        <w:gridCol w:w="7939"/>
      </w:tblGrid>
      <w:tr w:rsidR="00B01FE6" w:rsidRPr="008F50C9" w14:paraId="0B7FBEFE" w14:textId="77777777" w:rsidTr="00AB21F6">
        <w:trPr>
          <w:trHeight w:val="552"/>
          <w:tblHeader/>
        </w:trPr>
        <w:tc>
          <w:tcPr>
            <w:tcW w:w="854" w:type="pct"/>
            <w:vAlign w:val="center"/>
          </w:tcPr>
          <w:p w14:paraId="6406F0C0" w14:textId="77777777" w:rsidR="00B01FE6" w:rsidRPr="008F50C9" w:rsidRDefault="00B01FE6" w:rsidP="00AB21F6">
            <w:pPr>
              <w:widowControl w:val="0"/>
              <w:tabs>
                <w:tab w:val="left" w:pos="2520"/>
              </w:tabs>
              <w:jc w:val="center"/>
              <w:rPr>
                <w:b/>
                <w:sz w:val="24"/>
                <w:szCs w:val="24"/>
              </w:rPr>
            </w:pPr>
            <w:r w:rsidRPr="008F50C9">
              <w:rPr>
                <w:b/>
                <w:sz w:val="24"/>
                <w:szCs w:val="24"/>
              </w:rPr>
              <w:t xml:space="preserve">ВИДЫ РАЗРЕШЕННОГО ИСПОЛЬЗОВАНИЯ ЗЕМЕЛЬНЫХ УЧАСТКОВ </w:t>
            </w:r>
          </w:p>
          <w:p w14:paraId="794EDD5F" w14:textId="77777777" w:rsidR="00B01FE6" w:rsidRPr="008F50C9" w:rsidRDefault="00B01FE6" w:rsidP="00AB21F6">
            <w:pPr>
              <w:widowControl w:val="0"/>
              <w:tabs>
                <w:tab w:val="left" w:pos="2520"/>
              </w:tabs>
              <w:jc w:val="center"/>
              <w:rPr>
                <w:b/>
                <w:sz w:val="24"/>
                <w:szCs w:val="24"/>
              </w:rPr>
            </w:pPr>
            <w:r w:rsidRPr="008F50C9">
              <w:rPr>
                <w:b/>
                <w:sz w:val="24"/>
                <w:szCs w:val="24"/>
              </w:rPr>
              <w:t>(номер по классификатору)</w:t>
            </w:r>
          </w:p>
        </w:tc>
        <w:tc>
          <w:tcPr>
            <w:tcW w:w="1527" w:type="pct"/>
          </w:tcPr>
          <w:p w14:paraId="618F8DBB" w14:textId="77777777" w:rsidR="00B01FE6" w:rsidRPr="008F50C9" w:rsidRDefault="00B01FE6" w:rsidP="00AB21F6">
            <w:pPr>
              <w:widowControl w:val="0"/>
              <w:tabs>
                <w:tab w:val="left" w:pos="2520"/>
              </w:tabs>
              <w:jc w:val="center"/>
              <w:rPr>
                <w:b/>
                <w:sz w:val="24"/>
                <w:szCs w:val="24"/>
              </w:rPr>
            </w:pPr>
            <w:r w:rsidRPr="008F50C9">
              <w:rPr>
                <w:b/>
                <w:sz w:val="24"/>
                <w:szCs w:val="24"/>
              </w:rPr>
              <w:t>ВИДЫ РАЗРЕШЕННОГО ИСПОЛЬЗОВАНИЯ ОБЪЕКТОВ КАПИТАЛЬНОГО СТРОИТЕЛЬСТВА</w:t>
            </w:r>
          </w:p>
        </w:tc>
        <w:tc>
          <w:tcPr>
            <w:tcW w:w="2619" w:type="pct"/>
            <w:vAlign w:val="center"/>
          </w:tcPr>
          <w:p w14:paraId="5B3D2177" w14:textId="77777777" w:rsidR="00B01FE6" w:rsidRPr="008F50C9" w:rsidRDefault="00B01FE6" w:rsidP="00AB21F6">
            <w:pPr>
              <w:widowControl w:val="0"/>
              <w:tabs>
                <w:tab w:val="left" w:pos="2520"/>
              </w:tabs>
              <w:jc w:val="center"/>
              <w:rPr>
                <w:b/>
                <w:sz w:val="24"/>
                <w:szCs w:val="24"/>
              </w:rPr>
            </w:pPr>
            <w:r w:rsidRPr="008F50C9">
              <w:rPr>
                <w:b/>
                <w:sz w:val="24"/>
                <w:szCs w:val="24"/>
              </w:rPr>
              <w:t>ПРЕДЕЛЬНЫЕ РАЗМЕРЫ ЗЕМЕЛЬНЫХ</w:t>
            </w:r>
          </w:p>
          <w:p w14:paraId="5339A699" w14:textId="77777777" w:rsidR="00B01FE6" w:rsidRPr="008F50C9" w:rsidRDefault="00B01FE6" w:rsidP="00AB21F6">
            <w:pPr>
              <w:widowControl w:val="0"/>
              <w:tabs>
                <w:tab w:val="left" w:pos="2520"/>
              </w:tabs>
              <w:jc w:val="center"/>
              <w:rPr>
                <w:b/>
                <w:sz w:val="24"/>
                <w:szCs w:val="24"/>
              </w:rPr>
            </w:pPr>
            <w:r w:rsidRPr="008F50C9">
              <w:rPr>
                <w:b/>
                <w:sz w:val="24"/>
                <w:szCs w:val="24"/>
              </w:rPr>
              <w:t>УЧАСТКОВ И ПРЕДЕЛЬНЫЕ ПАРАМЕТРЫ</w:t>
            </w:r>
          </w:p>
          <w:p w14:paraId="65B929A6" w14:textId="77777777" w:rsidR="00B01FE6" w:rsidRPr="008F50C9" w:rsidRDefault="00B01FE6" w:rsidP="00AB21F6">
            <w:pPr>
              <w:widowControl w:val="0"/>
              <w:tabs>
                <w:tab w:val="left" w:pos="2520"/>
              </w:tabs>
              <w:jc w:val="center"/>
              <w:rPr>
                <w:b/>
                <w:sz w:val="24"/>
                <w:szCs w:val="24"/>
              </w:rPr>
            </w:pPr>
            <w:r w:rsidRPr="008F50C9">
              <w:rPr>
                <w:b/>
                <w:sz w:val="24"/>
                <w:szCs w:val="24"/>
              </w:rPr>
              <w:t>РАЗРЕШЕННОГО СТРОИТЕЛЬСТВА</w:t>
            </w:r>
          </w:p>
        </w:tc>
      </w:tr>
      <w:tr w:rsidR="00B01FE6" w:rsidRPr="008F50C9" w14:paraId="75032951" w14:textId="77777777" w:rsidTr="00AB21F6">
        <w:trPr>
          <w:trHeight w:val="800"/>
        </w:trPr>
        <w:tc>
          <w:tcPr>
            <w:tcW w:w="854" w:type="pct"/>
          </w:tcPr>
          <w:p w14:paraId="3ECEC926" w14:textId="77777777" w:rsidR="00B01FE6" w:rsidRPr="008F50C9" w:rsidRDefault="00B01FE6" w:rsidP="00AB21F6">
            <w:pPr>
              <w:widowControl w:val="0"/>
              <w:autoSpaceDE w:val="0"/>
              <w:autoSpaceDN w:val="0"/>
              <w:adjustRightInd w:val="0"/>
              <w:rPr>
                <w:sz w:val="24"/>
                <w:szCs w:val="24"/>
              </w:rPr>
            </w:pPr>
            <w:r w:rsidRPr="008F50C9">
              <w:rPr>
                <w:sz w:val="24"/>
                <w:szCs w:val="24"/>
              </w:rPr>
              <w:t>Легкая промышленность</w:t>
            </w:r>
          </w:p>
          <w:p w14:paraId="1E079D75" w14:textId="77777777" w:rsidR="00B01FE6" w:rsidRPr="008F50C9" w:rsidRDefault="00B01FE6" w:rsidP="00AB21F6">
            <w:pPr>
              <w:widowControl w:val="0"/>
              <w:autoSpaceDE w:val="0"/>
              <w:autoSpaceDN w:val="0"/>
              <w:adjustRightInd w:val="0"/>
              <w:rPr>
                <w:sz w:val="24"/>
                <w:szCs w:val="24"/>
              </w:rPr>
            </w:pPr>
            <w:r w:rsidRPr="008F50C9">
              <w:rPr>
                <w:sz w:val="24"/>
                <w:szCs w:val="24"/>
              </w:rPr>
              <w:t>(6.3)</w:t>
            </w:r>
          </w:p>
        </w:tc>
        <w:tc>
          <w:tcPr>
            <w:tcW w:w="1527" w:type="pct"/>
          </w:tcPr>
          <w:p w14:paraId="25306580" w14:textId="77777777" w:rsidR="00B01FE6" w:rsidRPr="008F50C9" w:rsidRDefault="00B01FE6" w:rsidP="00AB21F6">
            <w:pPr>
              <w:widowControl w:val="0"/>
              <w:autoSpaceDE w:val="0"/>
              <w:autoSpaceDN w:val="0"/>
              <w:adjustRightInd w:val="0"/>
              <w:jc w:val="both"/>
              <w:rPr>
                <w:sz w:val="24"/>
                <w:szCs w:val="24"/>
              </w:rPr>
            </w:pPr>
            <w:r w:rsidRPr="00C54616">
              <w:rPr>
                <w:sz w:val="24"/>
                <w:szCs w:val="24"/>
              </w:rPr>
              <w:t>Размещение объектов капитального строительства, предназначенных для производства тканей, одежды, электрических (электронных), фармацевтических, стекольных, керамических товаров и товаров повседневного спроса</w:t>
            </w:r>
          </w:p>
        </w:tc>
        <w:tc>
          <w:tcPr>
            <w:tcW w:w="2619" w:type="pct"/>
          </w:tcPr>
          <w:p w14:paraId="4CB2AABA" w14:textId="77777777" w:rsidR="00B01FE6" w:rsidRPr="00C54616" w:rsidRDefault="00B01FE6" w:rsidP="00AB21F6">
            <w:pPr>
              <w:widowControl w:val="0"/>
              <w:ind w:firstLine="567"/>
              <w:jc w:val="both"/>
              <w:rPr>
                <w:b/>
                <w:sz w:val="24"/>
                <w:szCs w:val="24"/>
              </w:rPr>
            </w:pPr>
            <w:r w:rsidRPr="00C54616">
              <w:rPr>
                <w:b/>
                <w:sz w:val="24"/>
                <w:szCs w:val="24"/>
              </w:rPr>
              <w:t>предельные (минимальные и (или) максимальные) размеры земельных участков, в том числе их площадь:</w:t>
            </w:r>
          </w:p>
          <w:p w14:paraId="7D4C897E" w14:textId="77777777" w:rsidR="00B01FE6" w:rsidRPr="00C54616" w:rsidRDefault="00B01FE6" w:rsidP="00AB21F6">
            <w:pPr>
              <w:widowControl w:val="0"/>
              <w:overflowPunct w:val="0"/>
              <w:autoSpaceDE w:val="0"/>
              <w:ind w:firstLine="567"/>
              <w:jc w:val="both"/>
              <w:textAlignment w:val="baseline"/>
              <w:rPr>
                <w:sz w:val="24"/>
                <w:szCs w:val="24"/>
              </w:rPr>
            </w:pPr>
            <w:r w:rsidRPr="00C54616">
              <w:rPr>
                <w:sz w:val="24"/>
                <w:szCs w:val="24"/>
              </w:rPr>
              <w:t>- минимальная/максимальная площадь земельного участка - 1</w:t>
            </w:r>
            <w:r w:rsidRPr="00C54616">
              <w:rPr>
                <w:b/>
                <w:sz w:val="24"/>
                <w:szCs w:val="24"/>
              </w:rPr>
              <w:t>500/5000</w:t>
            </w:r>
            <w:r w:rsidRPr="00C54616">
              <w:rPr>
                <w:sz w:val="24"/>
                <w:szCs w:val="24"/>
              </w:rPr>
              <w:t xml:space="preserve"> </w:t>
            </w:r>
            <w:proofErr w:type="spellStart"/>
            <w:proofErr w:type="gramStart"/>
            <w:r w:rsidRPr="00C54616">
              <w:rPr>
                <w:sz w:val="24"/>
                <w:szCs w:val="24"/>
              </w:rPr>
              <w:t>кв.м</w:t>
            </w:r>
            <w:proofErr w:type="spellEnd"/>
            <w:proofErr w:type="gramEnd"/>
            <w:r w:rsidRPr="00C54616">
              <w:rPr>
                <w:sz w:val="24"/>
                <w:szCs w:val="24"/>
              </w:rPr>
              <w:t>;</w:t>
            </w:r>
          </w:p>
          <w:p w14:paraId="7C43A480" w14:textId="77777777" w:rsidR="00B01FE6" w:rsidRPr="00C54616" w:rsidRDefault="00B01FE6" w:rsidP="00AB21F6">
            <w:pPr>
              <w:widowControl w:val="0"/>
              <w:ind w:firstLine="567"/>
              <w:jc w:val="both"/>
              <w:rPr>
                <w:b/>
                <w:sz w:val="24"/>
                <w:szCs w:val="24"/>
              </w:rPr>
            </w:pPr>
            <w:r w:rsidRPr="00C54616">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A0ABAE9" w14:textId="77777777" w:rsidR="00B01FE6" w:rsidRPr="00C54616" w:rsidRDefault="00B01FE6" w:rsidP="00AB21F6">
            <w:pPr>
              <w:widowControl w:val="0"/>
              <w:ind w:firstLine="567"/>
              <w:jc w:val="both"/>
              <w:rPr>
                <w:sz w:val="24"/>
                <w:szCs w:val="24"/>
              </w:rPr>
            </w:pPr>
            <w:r w:rsidRPr="00C54616">
              <w:rPr>
                <w:sz w:val="24"/>
                <w:szCs w:val="24"/>
              </w:rPr>
              <w:t>- минимальные отступы от границы земельного участка:</w:t>
            </w:r>
          </w:p>
          <w:p w14:paraId="18B15297" w14:textId="77777777" w:rsidR="00B01FE6" w:rsidRPr="00C54616" w:rsidRDefault="00B01FE6" w:rsidP="00AB21F6">
            <w:pPr>
              <w:widowControl w:val="0"/>
              <w:ind w:firstLine="567"/>
              <w:jc w:val="both"/>
              <w:rPr>
                <w:b/>
                <w:sz w:val="24"/>
                <w:szCs w:val="24"/>
              </w:rPr>
            </w:pPr>
            <w:r w:rsidRPr="00C54616">
              <w:rPr>
                <w:sz w:val="24"/>
                <w:szCs w:val="24"/>
              </w:rPr>
              <w:t xml:space="preserve">- до жилых зданий - </w:t>
            </w:r>
            <w:r w:rsidRPr="00C54616">
              <w:rPr>
                <w:b/>
                <w:bCs/>
                <w:sz w:val="24"/>
                <w:szCs w:val="24"/>
              </w:rPr>
              <w:t xml:space="preserve">50 </w:t>
            </w:r>
            <w:r w:rsidRPr="00C54616">
              <w:rPr>
                <w:b/>
                <w:sz w:val="24"/>
                <w:szCs w:val="24"/>
              </w:rPr>
              <w:t>м;</w:t>
            </w:r>
          </w:p>
          <w:p w14:paraId="65BA2B71" w14:textId="77777777" w:rsidR="00B01FE6" w:rsidRPr="00C54616" w:rsidRDefault="00B01FE6" w:rsidP="00AB21F6">
            <w:pPr>
              <w:widowControl w:val="0"/>
              <w:ind w:firstLine="567"/>
              <w:jc w:val="both"/>
              <w:rPr>
                <w:rFonts w:eastAsia="SimSun"/>
                <w:sz w:val="24"/>
                <w:szCs w:val="24"/>
                <w:lang w:eastAsia="zh-CN"/>
              </w:rPr>
            </w:pPr>
            <w:r w:rsidRPr="00C54616">
              <w:rPr>
                <w:bCs/>
                <w:sz w:val="24"/>
                <w:szCs w:val="24"/>
              </w:rPr>
              <w:t xml:space="preserve">- по фасаду - </w:t>
            </w:r>
            <w:r w:rsidRPr="00C54616">
              <w:rPr>
                <w:b/>
                <w:bCs/>
                <w:sz w:val="24"/>
                <w:szCs w:val="24"/>
              </w:rPr>
              <w:t>5 м;</w:t>
            </w:r>
            <w:r w:rsidRPr="00C54616">
              <w:rPr>
                <w:rFonts w:eastAsia="SimSun"/>
                <w:sz w:val="24"/>
                <w:szCs w:val="24"/>
                <w:lang w:eastAsia="zh-CN"/>
              </w:rPr>
              <w:t xml:space="preserve"> </w:t>
            </w:r>
          </w:p>
          <w:p w14:paraId="32217DEB" w14:textId="77777777" w:rsidR="00B01FE6" w:rsidRPr="00C54616" w:rsidRDefault="00B01FE6" w:rsidP="00AB21F6">
            <w:pPr>
              <w:widowControl w:val="0"/>
              <w:ind w:firstLine="567"/>
              <w:jc w:val="both"/>
              <w:rPr>
                <w:b/>
                <w:sz w:val="24"/>
                <w:szCs w:val="24"/>
              </w:rPr>
            </w:pPr>
            <w:r w:rsidRPr="00C54616">
              <w:rPr>
                <w:b/>
                <w:sz w:val="24"/>
                <w:szCs w:val="24"/>
              </w:rPr>
              <w:t>предельное количество этажей или предельная высота зданий, строений, сооружений:</w:t>
            </w:r>
          </w:p>
          <w:p w14:paraId="49E8817A" w14:textId="77777777" w:rsidR="00B01FE6" w:rsidRPr="00C54616" w:rsidRDefault="00B01FE6" w:rsidP="00AB21F6">
            <w:pPr>
              <w:widowControl w:val="0"/>
              <w:ind w:firstLine="567"/>
              <w:jc w:val="both"/>
              <w:rPr>
                <w:rFonts w:eastAsia="SimSun"/>
                <w:sz w:val="24"/>
                <w:szCs w:val="24"/>
                <w:lang w:eastAsia="zh-CN"/>
              </w:rPr>
            </w:pPr>
            <w:r w:rsidRPr="00C54616">
              <w:rPr>
                <w:rFonts w:eastAsia="SimSun"/>
                <w:sz w:val="24"/>
                <w:szCs w:val="24"/>
                <w:lang w:eastAsia="zh-CN"/>
              </w:rPr>
              <w:t xml:space="preserve">- максимальное количество надземных этажей зданий - </w:t>
            </w:r>
            <w:r w:rsidRPr="00C54616">
              <w:rPr>
                <w:rFonts w:eastAsia="SimSun"/>
                <w:b/>
                <w:sz w:val="24"/>
                <w:szCs w:val="24"/>
                <w:lang w:eastAsia="zh-CN"/>
              </w:rPr>
              <w:t>3 этажа;</w:t>
            </w:r>
          </w:p>
          <w:p w14:paraId="77BC0EBE" w14:textId="77777777" w:rsidR="00B01FE6" w:rsidRPr="00C54616" w:rsidRDefault="00B01FE6" w:rsidP="00AB21F6">
            <w:pPr>
              <w:widowControl w:val="0"/>
              <w:autoSpaceDE w:val="0"/>
              <w:autoSpaceDN w:val="0"/>
              <w:adjustRightInd w:val="0"/>
              <w:ind w:firstLine="567"/>
              <w:jc w:val="both"/>
              <w:rPr>
                <w:sz w:val="24"/>
                <w:szCs w:val="24"/>
              </w:rPr>
            </w:pPr>
            <w:r w:rsidRPr="00C54616">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048E7EAC" w14:textId="77777777" w:rsidR="00B01FE6" w:rsidRPr="00C54616" w:rsidRDefault="00B01FE6" w:rsidP="00AB21F6">
            <w:pPr>
              <w:widowControl w:val="0"/>
              <w:autoSpaceDE w:val="0"/>
              <w:autoSpaceDN w:val="0"/>
              <w:adjustRightInd w:val="0"/>
              <w:ind w:firstLine="567"/>
              <w:jc w:val="both"/>
              <w:rPr>
                <w:sz w:val="24"/>
                <w:szCs w:val="24"/>
              </w:rPr>
            </w:pPr>
            <w:r w:rsidRPr="00C54616">
              <w:rPr>
                <w:sz w:val="24"/>
                <w:szCs w:val="24"/>
              </w:rPr>
              <w:t xml:space="preserve">- максимальный процент застройки в границах земельного участка - </w:t>
            </w:r>
            <w:r w:rsidRPr="00C54616">
              <w:rPr>
                <w:b/>
                <w:sz w:val="24"/>
                <w:szCs w:val="24"/>
              </w:rPr>
              <w:t>65%</w:t>
            </w:r>
            <w:r w:rsidRPr="00C54616">
              <w:rPr>
                <w:sz w:val="24"/>
                <w:szCs w:val="24"/>
              </w:rPr>
              <w:t>.</w:t>
            </w:r>
          </w:p>
          <w:p w14:paraId="699E3279" w14:textId="77777777" w:rsidR="00B01FE6" w:rsidRPr="00C54616" w:rsidRDefault="00B01FE6" w:rsidP="00AB21F6">
            <w:pPr>
              <w:widowControl w:val="0"/>
              <w:ind w:firstLine="567"/>
              <w:jc w:val="both"/>
              <w:rPr>
                <w:rFonts w:eastAsia="SimSun"/>
                <w:b/>
                <w:sz w:val="24"/>
                <w:szCs w:val="24"/>
                <w:lang w:eastAsia="zh-CN"/>
              </w:rPr>
            </w:pPr>
            <w:r w:rsidRPr="00C54616">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1E01320C" w14:textId="77777777" w:rsidTr="00AB21F6">
        <w:trPr>
          <w:trHeight w:val="800"/>
        </w:trPr>
        <w:tc>
          <w:tcPr>
            <w:tcW w:w="854" w:type="pct"/>
          </w:tcPr>
          <w:p w14:paraId="1554EEB5" w14:textId="77777777" w:rsidR="00B01FE6" w:rsidRPr="008F50C9" w:rsidRDefault="00B01FE6" w:rsidP="00AB21F6">
            <w:pPr>
              <w:widowControl w:val="0"/>
              <w:autoSpaceDE w:val="0"/>
              <w:autoSpaceDN w:val="0"/>
              <w:adjustRightInd w:val="0"/>
              <w:rPr>
                <w:sz w:val="24"/>
                <w:szCs w:val="24"/>
              </w:rPr>
            </w:pPr>
            <w:r w:rsidRPr="008F50C9">
              <w:rPr>
                <w:sz w:val="24"/>
                <w:szCs w:val="24"/>
              </w:rPr>
              <w:lastRenderedPageBreak/>
              <w:t>Пищевая промышленность</w:t>
            </w:r>
          </w:p>
          <w:p w14:paraId="765646FB" w14:textId="77777777" w:rsidR="00B01FE6" w:rsidRPr="008F50C9" w:rsidRDefault="00B01FE6" w:rsidP="00AB21F6">
            <w:pPr>
              <w:widowControl w:val="0"/>
              <w:autoSpaceDE w:val="0"/>
              <w:autoSpaceDN w:val="0"/>
              <w:adjustRightInd w:val="0"/>
              <w:rPr>
                <w:sz w:val="24"/>
                <w:szCs w:val="24"/>
              </w:rPr>
            </w:pPr>
            <w:r w:rsidRPr="008F50C9">
              <w:rPr>
                <w:sz w:val="24"/>
                <w:szCs w:val="24"/>
              </w:rPr>
              <w:t>(6.4)</w:t>
            </w:r>
          </w:p>
        </w:tc>
        <w:tc>
          <w:tcPr>
            <w:tcW w:w="1527" w:type="pct"/>
          </w:tcPr>
          <w:p w14:paraId="66EDF1FC"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2619" w:type="pct"/>
          </w:tcPr>
          <w:p w14:paraId="5169327A" w14:textId="77777777" w:rsidR="00B01FE6" w:rsidRPr="008F50C9" w:rsidRDefault="00B01FE6" w:rsidP="00AB21F6">
            <w:pPr>
              <w:widowControl w:val="0"/>
              <w:ind w:firstLine="567"/>
              <w:jc w:val="both"/>
              <w:rPr>
                <w:b/>
                <w:sz w:val="24"/>
                <w:szCs w:val="24"/>
              </w:rPr>
            </w:pPr>
            <w:r w:rsidRPr="008F50C9">
              <w:rPr>
                <w:b/>
                <w:sz w:val="24"/>
                <w:szCs w:val="24"/>
              </w:rPr>
              <w:t>предельные (минимальные и (или) максимальные) размеры земельных участков, в том числе их площадь:</w:t>
            </w:r>
          </w:p>
          <w:p w14:paraId="4BC25BAB" w14:textId="77777777" w:rsidR="00B01FE6" w:rsidRPr="008F50C9" w:rsidRDefault="00B01FE6" w:rsidP="00AB21F6">
            <w:pPr>
              <w:widowControl w:val="0"/>
              <w:overflowPunct w:val="0"/>
              <w:autoSpaceDE w:val="0"/>
              <w:ind w:firstLine="567"/>
              <w:jc w:val="both"/>
              <w:textAlignment w:val="baseline"/>
              <w:rPr>
                <w:sz w:val="24"/>
                <w:szCs w:val="24"/>
              </w:rPr>
            </w:pPr>
            <w:r w:rsidRPr="008F50C9">
              <w:rPr>
                <w:sz w:val="24"/>
                <w:szCs w:val="24"/>
              </w:rPr>
              <w:t>- минимальная/максимальная площадь земельного участка - 1</w:t>
            </w:r>
            <w:r w:rsidRPr="008F50C9">
              <w:rPr>
                <w:b/>
                <w:sz w:val="24"/>
                <w:szCs w:val="24"/>
              </w:rPr>
              <w:t>500/5000</w:t>
            </w:r>
            <w:r w:rsidRPr="008F50C9">
              <w:rPr>
                <w:sz w:val="24"/>
                <w:szCs w:val="24"/>
              </w:rPr>
              <w:t xml:space="preserve"> </w:t>
            </w:r>
            <w:proofErr w:type="spellStart"/>
            <w:proofErr w:type="gramStart"/>
            <w:r w:rsidRPr="008F50C9">
              <w:rPr>
                <w:sz w:val="24"/>
                <w:szCs w:val="24"/>
              </w:rPr>
              <w:t>кв.м</w:t>
            </w:r>
            <w:proofErr w:type="spellEnd"/>
            <w:proofErr w:type="gramEnd"/>
            <w:r w:rsidRPr="008F50C9">
              <w:rPr>
                <w:sz w:val="24"/>
                <w:szCs w:val="24"/>
              </w:rPr>
              <w:t>;</w:t>
            </w:r>
          </w:p>
          <w:p w14:paraId="7A4397CB" w14:textId="77777777" w:rsidR="00B01FE6" w:rsidRPr="008F50C9" w:rsidRDefault="00B01FE6" w:rsidP="00AB21F6">
            <w:pPr>
              <w:widowControl w:val="0"/>
              <w:ind w:firstLine="567"/>
              <w:jc w:val="both"/>
              <w:rPr>
                <w:b/>
                <w:sz w:val="24"/>
                <w:szCs w:val="24"/>
              </w:rPr>
            </w:pPr>
            <w:r w:rsidRPr="008F50C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E233D70" w14:textId="77777777" w:rsidR="00B01FE6" w:rsidRPr="008F50C9" w:rsidRDefault="00B01FE6" w:rsidP="00AB21F6">
            <w:pPr>
              <w:widowControl w:val="0"/>
              <w:ind w:firstLine="567"/>
              <w:jc w:val="both"/>
              <w:rPr>
                <w:b/>
                <w:sz w:val="24"/>
                <w:szCs w:val="24"/>
              </w:rPr>
            </w:pPr>
            <w:r w:rsidRPr="008F50C9">
              <w:rPr>
                <w:sz w:val="24"/>
                <w:szCs w:val="24"/>
              </w:rPr>
              <w:t xml:space="preserve">- до жилых зданий - </w:t>
            </w:r>
            <w:r w:rsidRPr="008F50C9">
              <w:rPr>
                <w:b/>
                <w:bCs/>
                <w:sz w:val="24"/>
                <w:szCs w:val="24"/>
              </w:rPr>
              <w:t xml:space="preserve">50 </w:t>
            </w:r>
            <w:r w:rsidRPr="008F50C9">
              <w:rPr>
                <w:b/>
                <w:sz w:val="24"/>
                <w:szCs w:val="24"/>
              </w:rPr>
              <w:t>м;</w:t>
            </w:r>
          </w:p>
          <w:p w14:paraId="78F89A5F" w14:textId="77777777" w:rsidR="00B01FE6" w:rsidRPr="008F50C9" w:rsidRDefault="00B01FE6" w:rsidP="00AB21F6">
            <w:pPr>
              <w:widowControl w:val="0"/>
              <w:ind w:firstLine="567"/>
              <w:jc w:val="both"/>
              <w:rPr>
                <w:rFonts w:eastAsia="SimSun"/>
                <w:sz w:val="24"/>
                <w:szCs w:val="24"/>
                <w:lang w:eastAsia="zh-CN"/>
              </w:rPr>
            </w:pPr>
            <w:r w:rsidRPr="008F50C9">
              <w:rPr>
                <w:bCs/>
                <w:sz w:val="24"/>
                <w:szCs w:val="24"/>
              </w:rPr>
              <w:t xml:space="preserve">- по фасаду - </w:t>
            </w:r>
            <w:r w:rsidRPr="008F50C9">
              <w:rPr>
                <w:b/>
                <w:bCs/>
                <w:sz w:val="24"/>
                <w:szCs w:val="24"/>
              </w:rPr>
              <w:t>5 м;</w:t>
            </w:r>
            <w:r w:rsidRPr="008F50C9">
              <w:rPr>
                <w:rFonts w:eastAsia="SimSun"/>
                <w:sz w:val="24"/>
                <w:szCs w:val="24"/>
                <w:lang w:eastAsia="zh-CN"/>
              </w:rPr>
              <w:t xml:space="preserve"> </w:t>
            </w:r>
          </w:p>
          <w:p w14:paraId="7447208D" w14:textId="77777777" w:rsidR="00B01FE6" w:rsidRPr="008F50C9" w:rsidRDefault="00B01FE6" w:rsidP="00AB21F6">
            <w:pPr>
              <w:widowControl w:val="0"/>
              <w:ind w:firstLine="567"/>
              <w:jc w:val="both"/>
              <w:rPr>
                <w:b/>
                <w:sz w:val="24"/>
                <w:szCs w:val="24"/>
              </w:rPr>
            </w:pPr>
            <w:r w:rsidRPr="008F50C9">
              <w:rPr>
                <w:b/>
                <w:sz w:val="24"/>
                <w:szCs w:val="24"/>
              </w:rPr>
              <w:t>предельное количество этажей или предельная высота зданий, строений, сооружений:</w:t>
            </w:r>
          </w:p>
          <w:p w14:paraId="67B8ACBE" w14:textId="77777777" w:rsidR="00B01FE6" w:rsidRPr="008F50C9" w:rsidRDefault="00B01FE6" w:rsidP="00AB21F6">
            <w:pPr>
              <w:widowControl w:val="0"/>
              <w:ind w:firstLine="567"/>
              <w:jc w:val="both"/>
              <w:rPr>
                <w:rFonts w:eastAsia="SimSun"/>
                <w:sz w:val="24"/>
                <w:szCs w:val="24"/>
                <w:lang w:eastAsia="zh-CN"/>
              </w:rPr>
            </w:pPr>
            <w:r w:rsidRPr="008F50C9">
              <w:rPr>
                <w:rFonts w:eastAsia="SimSun"/>
                <w:sz w:val="24"/>
                <w:szCs w:val="24"/>
                <w:lang w:eastAsia="zh-CN"/>
              </w:rPr>
              <w:t xml:space="preserve">- максимальное количество надземных этажей зданий - </w:t>
            </w:r>
            <w:r w:rsidRPr="008F50C9">
              <w:rPr>
                <w:rFonts w:eastAsia="SimSun"/>
                <w:b/>
                <w:sz w:val="24"/>
                <w:szCs w:val="24"/>
                <w:lang w:eastAsia="zh-CN"/>
              </w:rPr>
              <w:t>3 этажа;</w:t>
            </w:r>
          </w:p>
          <w:p w14:paraId="32C7E80A" w14:textId="77777777" w:rsidR="00B01FE6" w:rsidRPr="008F50C9" w:rsidRDefault="00B01FE6" w:rsidP="00AB21F6">
            <w:pPr>
              <w:widowControl w:val="0"/>
              <w:autoSpaceDE w:val="0"/>
              <w:autoSpaceDN w:val="0"/>
              <w:adjustRightInd w:val="0"/>
              <w:ind w:firstLine="567"/>
              <w:jc w:val="both"/>
              <w:rPr>
                <w:sz w:val="24"/>
                <w:szCs w:val="24"/>
              </w:rPr>
            </w:pPr>
            <w:r w:rsidRPr="008F50C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A1D9A81" w14:textId="77777777" w:rsidR="00B01FE6" w:rsidRPr="008F50C9" w:rsidRDefault="00B01FE6" w:rsidP="00AB21F6">
            <w:pPr>
              <w:widowControl w:val="0"/>
              <w:autoSpaceDE w:val="0"/>
              <w:autoSpaceDN w:val="0"/>
              <w:adjustRightInd w:val="0"/>
              <w:ind w:firstLine="567"/>
              <w:jc w:val="both"/>
              <w:rPr>
                <w:sz w:val="24"/>
                <w:szCs w:val="24"/>
              </w:rPr>
            </w:pPr>
            <w:r w:rsidRPr="008F50C9">
              <w:rPr>
                <w:sz w:val="24"/>
                <w:szCs w:val="24"/>
              </w:rPr>
              <w:t xml:space="preserve">- максимальный процент застройки в границах земельного участка - </w:t>
            </w:r>
            <w:r w:rsidRPr="008F50C9">
              <w:rPr>
                <w:b/>
                <w:sz w:val="24"/>
                <w:szCs w:val="24"/>
              </w:rPr>
              <w:t>65%</w:t>
            </w:r>
            <w:r w:rsidRPr="008F50C9">
              <w:rPr>
                <w:sz w:val="24"/>
                <w:szCs w:val="24"/>
              </w:rPr>
              <w:t>.</w:t>
            </w:r>
          </w:p>
          <w:p w14:paraId="1CBD1CA9" w14:textId="77777777" w:rsidR="00B01FE6" w:rsidRPr="008F50C9" w:rsidRDefault="00B01FE6" w:rsidP="00AB21F6">
            <w:pPr>
              <w:widowControl w:val="0"/>
              <w:ind w:firstLine="567"/>
              <w:jc w:val="both"/>
              <w:rPr>
                <w:rFonts w:eastAsia="SimSun"/>
                <w:b/>
                <w:sz w:val="24"/>
                <w:szCs w:val="24"/>
                <w:lang w:eastAsia="zh-CN"/>
              </w:rPr>
            </w:pPr>
            <w:r w:rsidRPr="008F50C9">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7E4EAA33" w14:textId="77777777" w:rsidTr="00AB21F6">
        <w:trPr>
          <w:trHeight w:val="800"/>
        </w:trPr>
        <w:tc>
          <w:tcPr>
            <w:tcW w:w="854" w:type="pct"/>
            <w:tcBorders>
              <w:left w:val="single" w:sz="6" w:space="0" w:color="000000"/>
              <w:bottom w:val="single" w:sz="6" w:space="0" w:color="000000"/>
              <w:right w:val="single" w:sz="6" w:space="0" w:color="000000"/>
            </w:tcBorders>
            <w:shd w:val="clear" w:color="auto" w:fill="FFFFFF"/>
          </w:tcPr>
          <w:p w14:paraId="2EE9C81C" w14:textId="77777777" w:rsidR="00B01FE6" w:rsidRPr="00E87F33" w:rsidRDefault="00B01FE6" w:rsidP="00AB21F6">
            <w:pPr>
              <w:pStyle w:val="s16"/>
              <w:spacing w:before="75" w:beforeAutospacing="0" w:after="75" w:afterAutospacing="0"/>
              <w:ind w:left="75" w:right="75"/>
              <w:rPr>
                <w:color w:val="22272F"/>
              </w:rPr>
            </w:pPr>
            <w:r w:rsidRPr="00E87F33">
              <w:rPr>
                <w:color w:val="22272F"/>
                <w:shd w:val="clear" w:color="auto" w:fill="FFFFFF"/>
              </w:rPr>
              <w:t>Ремонт автомобилей</w:t>
            </w:r>
          </w:p>
          <w:p w14:paraId="59AE942A" w14:textId="77777777" w:rsidR="00B01FE6" w:rsidRDefault="00B01FE6" w:rsidP="00AB21F6">
            <w:pPr>
              <w:pStyle w:val="s16"/>
              <w:spacing w:before="75" w:beforeAutospacing="0" w:after="75" w:afterAutospacing="0"/>
              <w:ind w:left="75" w:right="75"/>
              <w:rPr>
                <w:color w:val="22272F"/>
              </w:rPr>
            </w:pPr>
            <w:r w:rsidRPr="00E87F33">
              <w:rPr>
                <w:color w:val="22272F"/>
              </w:rPr>
              <w:t>(4.9.1.4)</w:t>
            </w:r>
          </w:p>
        </w:tc>
        <w:tc>
          <w:tcPr>
            <w:tcW w:w="1527" w:type="pct"/>
            <w:tcBorders>
              <w:bottom w:val="single" w:sz="6" w:space="0" w:color="000000"/>
              <w:right w:val="single" w:sz="6" w:space="0" w:color="000000"/>
            </w:tcBorders>
            <w:shd w:val="clear" w:color="auto" w:fill="FFFFFF"/>
          </w:tcPr>
          <w:p w14:paraId="1976FFBA" w14:textId="77777777" w:rsidR="00B01FE6" w:rsidRDefault="00B01FE6" w:rsidP="00AB21F6">
            <w:pPr>
              <w:pStyle w:val="s1"/>
              <w:spacing w:before="75" w:beforeAutospacing="0" w:after="75" w:afterAutospacing="0"/>
              <w:ind w:left="75" w:right="75"/>
              <w:rPr>
                <w:color w:val="464C55"/>
              </w:rPr>
            </w:pPr>
            <w:r>
              <w:rPr>
                <w:color w:val="22272F"/>
                <w:sz w:val="23"/>
                <w:szCs w:val="23"/>
                <w:shd w:val="clear" w:color="auto" w:fill="FFFFFF"/>
              </w:rPr>
              <w:t xml:space="preserve">Размещение мастерских, предназначенных для ремонта и обслуживания </w:t>
            </w:r>
            <w:r>
              <w:rPr>
                <w:color w:val="464C55"/>
                <w:shd w:val="clear" w:color="auto" w:fill="FFFFFF"/>
              </w:rPr>
              <w:t>легковых автомобилей до 5 постов (без малярно-жестяных работ</w:t>
            </w:r>
            <w:r>
              <w:rPr>
                <w:color w:val="22272F"/>
                <w:sz w:val="23"/>
                <w:szCs w:val="23"/>
                <w:shd w:val="clear" w:color="auto" w:fill="FFFFFF"/>
              </w:rPr>
              <w:t>, и прочих объектов дорожного сервиса, а также размещение магазинов сопутствующей торговли</w:t>
            </w:r>
          </w:p>
          <w:p w14:paraId="053D4EB4" w14:textId="77777777" w:rsidR="00B01FE6" w:rsidRDefault="00B01FE6" w:rsidP="00AB21F6">
            <w:pPr>
              <w:pStyle w:val="s1"/>
              <w:spacing w:before="75" w:beforeAutospacing="0" w:after="75" w:afterAutospacing="0"/>
              <w:ind w:left="75" w:right="75"/>
              <w:rPr>
                <w:color w:val="464C55"/>
              </w:rPr>
            </w:pPr>
          </w:p>
        </w:tc>
        <w:tc>
          <w:tcPr>
            <w:tcW w:w="2619" w:type="pct"/>
            <w:vMerge w:val="restart"/>
          </w:tcPr>
          <w:p w14:paraId="1C00F17C" w14:textId="77777777" w:rsidR="00B01FE6" w:rsidRPr="00A824A0" w:rsidRDefault="00B01FE6" w:rsidP="00AB21F6">
            <w:pPr>
              <w:rPr>
                <w:rFonts w:ascii="Times New Roman CYR" w:eastAsia="Times New Roman CYR" w:hAnsi="Times New Roman CYR" w:cs="Times New Roman CYR"/>
                <w:sz w:val="24"/>
                <w:szCs w:val="24"/>
              </w:rPr>
            </w:pPr>
            <w:r w:rsidRPr="00A824A0">
              <w:rPr>
                <w:rFonts w:ascii="Times New Roman CYR" w:eastAsia="Times New Roman CYR" w:hAnsi="Times New Roman CYR" w:cs="Times New Roman CYR"/>
                <w:sz w:val="24"/>
                <w:szCs w:val="24"/>
              </w:rPr>
              <w:lastRenderedPageBreak/>
              <w:t>минимальная/максимальная площадь земельных участков - 200/3500 кв. м;</w:t>
            </w:r>
          </w:p>
          <w:p w14:paraId="6B3CEE52" w14:textId="77777777" w:rsidR="00B01FE6" w:rsidRPr="00A824A0" w:rsidRDefault="00B01FE6" w:rsidP="00AB21F6">
            <w:pPr>
              <w:rPr>
                <w:rFonts w:ascii="Times New Roman CYR" w:eastAsia="Times New Roman CYR" w:hAnsi="Times New Roman CYR" w:cs="Times New Roman CYR"/>
                <w:sz w:val="24"/>
                <w:szCs w:val="24"/>
              </w:rPr>
            </w:pPr>
            <w:r w:rsidRPr="00A824A0">
              <w:rPr>
                <w:rFonts w:ascii="Times New Roman CYR" w:eastAsia="Times New Roman CYR" w:hAnsi="Times New Roman CYR" w:cs="Times New Roman CYR"/>
                <w:sz w:val="24"/>
                <w:szCs w:val="24"/>
              </w:rPr>
              <w:t>минимальная ширина земельных участков вдоль фронта улицы (проезда) - 8 м;</w:t>
            </w:r>
          </w:p>
          <w:p w14:paraId="1B8FBC8C" w14:textId="77777777" w:rsidR="00B01FE6" w:rsidRPr="00A824A0" w:rsidRDefault="00B01FE6" w:rsidP="00AB21F6">
            <w:pPr>
              <w:rPr>
                <w:rFonts w:ascii="Times New Roman CYR" w:eastAsia="Times New Roman CYR" w:hAnsi="Times New Roman CYR" w:cs="Times New Roman CYR"/>
                <w:sz w:val="24"/>
                <w:szCs w:val="24"/>
              </w:rPr>
            </w:pPr>
            <w:r w:rsidRPr="00A824A0">
              <w:rPr>
                <w:rFonts w:ascii="Times New Roman CYR" w:eastAsia="Times New Roman CYR" w:hAnsi="Times New Roman CYR" w:cs="Times New Roman CYR"/>
                <w:sz w:val="24"/>
                <w:szCs w:val="24"/>
              </w:rPr>
              <w:t>максимальная высота зданий, строений, сооружений от уровня земли - 10 м;</w:t>
            </w:r>
          </w:p>
          <w:p w14:paraId="74410AF7" w14:textId="77777777" w:rsidR="00B01FE6" w:rsidRPr="00105412" w:rsidRDefault="00B01FE6" w:rsidP="00AB21F6">
            <w:pPr>
              <w:widowControl w:val="0"/>
              <w:ind w:firstLine="567"/>
              <w:jc w:val="both"/>
              <w:rPr>
                <w:b/>
                <w:sz w:val="24"/>
                <w:szCs w:val="24"/>
                <w:highlight w:val="yellow"/>
              </w:rPr>
            </w:pPr>
            <w:r w:rsidRPr="00A824A0">
              <w:rPr>
                <w:rFonts w:ascii="Times New Roman CYR" w:eastAsia="Times New Roman CYR" w:hAnsi="Times New Roman CYR" w:cs="Times New Roman CYR"/>
                <w:sz w:val="24"/>
                <w:szCs w:val="24"/>
              </w:rPr>
              <w:t xml:space="preserve">максимальный процент застройки в границах земельного участка - </w:t>
            </w:r>
            <w:r w:rsidRPr="00A824A0">
              <w:rPr>
                <w:rFonts w:ascii="Times New Roman CYR" w:eastAsia="Times New Roman CYR" w:hAnsi="Times New Roman CYR" w:cs="Times New Roman CYR"/>
                <w:sz w:val="24"/>
                <w:szCs w:val="24"/>
              </w:rPr>
              <w:lastRenderedPageBreak/>
              <w:t>80%;</w:t>
            </w:r>
          </w:p>
        </w:tc>
      </w:tr>
      <w:tr w:rsidR="00B01FE6" w:rsidRPr="008F50C9" w14:paraId="68C34DBD" w14:textId="77777777" w:rsidTr="00AB21F6">
        <w:trPr>
          <w:trHeight w:val="800"/>
        </w:trPr>
        <w:tc>
          <w:tcPr>
            <w:tcW w:w="854" w:type="pct"/>
            <w:tcBorders>
              <w:left w:val="single" w:sz="6" w:space="0" w:color="000000"/>
              <w:bottom w:val="single" w:sz="6" w:space="0" w:color="000000"/>
              <w:right w:val="single" w:sz="6" w:space="0" w:color="000000"/>
            </w:tcBorders>
            <w:shd w:val="clear" w:color="auto" w:fill="FFFFFF"/>
          </w:tcPr>
          <w:p w14:paraId="2AE46C20" w14:textId="77777777" w:rsidR="00B01FE6" w:rsidRDefault="00B01FE6" w:rsidP="00AB21F6">
            <w:pPr>
              <w:pStyle w:val="s16"/>
              <w:spacing w:before="75" w:beforeAutospacing="0" w:after="75" w:afterAutospacing="0"/>
              <w:ind w:left="75" w:right="75"/>
              <w:rPr>
                <w:color w:val="22272F"/>
              </w:rPr>
            </w:pPr>
            <w:r>
              <w:rPr>
                <w:color w:val="22272F"/>
              </w:rPr>
              <w:lastRenderedPageBreak/>
              <w:t>Автомобильные мойки (4.9.1.3)</w:t>
            </w:r>
          </w:p>
        </w:tc>
        <w:tc>
          <w:tcPr>
            <w:tcW w:w="1527" w:type="pct"/>
            <w:tcBorders>
              <w:bottom w:val="single" w:sz="6" w:space="0" w:color="000000"/>
              <w:right w:val="single" w:sz="6" w:space="0" w:color="000000"/>
            </w:tcBorders>
            <w:shd w:val="clear" w:color="auto" w:fill="FFFFFF"/>
          </w:tcPr>
          <w:p w14:paraId="1814DC5F" w14:textId="77777777" w:rsidR="00B01FE6" w:rsidRDefault="00B01FE6" w:rsidP="00AB21F6">
            <w:pPr>
              <w:pStyle w:val="s1"/>
              <w:spacing w:before="75" w:beforeAutospacing="0" w:after="75" w:afterAutospacing="0"/>
              <w:ind w:left="75" w:right="75"/>
              <w:rPr>
                <w:color w:val="464C55"/>
              </w:rPr>
            </w:pPr>
            <w:r>
              <w:rPr>
                <w:color w:val="464C55"/>
              </w:rPr>
              <w:t xml:space="preserve">Размещение автомобильных моек </w:t>
            </w:r>
            <w:r>
              <w:rPr>
                <w:color w:val="22272F"/>
              </w:rPr>
              <w:t>до 2-х постов</w:t>
            </w:r>
            <w:r>
              <w:rPr>
                <w:color w:val="464C55"/>
              </w:rPr>
              <w:t>, а также размещение магазинов сопутствующей торговли</w:t>
            </w:r>
          </w:p>
        </w:tc>
        <w:tc>
          <w:tcPr>
            <w:tcW w:w="2619" w:type="pct"/>
            <w:vMerge/>
          </w:tcPr>
          <w:p w14:paraId="7356ECB2" w14:textId="77777777" w:rsidR="00B01FE6" w:rsidRPr="00105412" w:rsidRDefault="00B01FE6" w:rsidP="00AB21F6">
            <w:pPr>
              <w:widowControl w:val="0"/>
              <w:ind w:firstLine="567"/>
              <w:jc w:val="both"/>
              <w:rPr>
                <w:b/>
                <w:sz w:val="24"/>
                <w:szCs w:val="24"/>
                <w:highlight w:val="yellow"/>
              </w:rPr>
            </w:pPr>
          </w:p>
        </w:tc>
      </w:tr>
      <w:tr w:rsidR="00B01FE6" w:rsidRPr="008F50C9" w14:paraId="26342DA3" w14:textId="77777777" w:rsidTr="00AB21F6">
        <w:trPr>
          <w:trHeight w:val="800"/>
        </w:trPr>
        <w:tc>
          <w:tcPr>
            <w:tcW w:w="854" w:type="pct"/>
            <w:tcBorders>
              <w:left w:val="single" w:sz="6" w:space="0" w:color="000000"/>
              <w:bottom w:val="single" w:sz="6" w:space="0" w:color="000000"/>
              <w:right w:val="single" w:sz="6" w:space="0" w:color="000000"/>
            </w:tcBorders>
            <w:shd w:val="clear" w:color="auto" w:fill="FFFFFF"/>
          </w:tcPr>
          <w:p w14:paraId="278A4D37" w14:textId="77777777" w:rsidR="00B01FE6" w:rsidRDefault="00B01FE6" w:rsidP="00AB21F6">
            <w:pPr>
              <w:pStyle w:val="s16"/>
              <w:spacing w:before="75" w:beforeAutospacing="0" w:after="75" w:afterAutospacing="0"/>
              <w:ind w:left="75" w:right="75"/>
              <w:rPr>
                <w:color w:val="22272F"/>
              </w:rPr>
            </w:pPr>
            <w:r>
              <w:rPr>
                <w:color w:val="22272F"/>
                <w:shd w:val="clear" w:color="auto" w:fill="FFFFFF"/>
              </w:rPr>
              <w:t>Заправка транспортных средств (4.9.1.1.)</w:t>
            </w:r>
          </w:p>
        </w:tc>
        <w:tc>
          <w:tcPr>
            <w:tcW w:w="1527" w:type="pct"/>
            <w:tcBorders>
              <w:bottom w:val="single" w:sz="6" w:space="0" w:color="000000"/>
              <w:right w:val="single" w:sz="6" w:space="0" w:color="000000"/>
            </w:tcBorders>
            <w:shd w:val="clear" w:color="auto" w:fill="FFFFFF"/>
          </w:tcPr>
          <w:p w14:paraId="7FC0ECA0" w14:textId="77777777" w:rsidR="00B01FE6" w:rsidRDefault="00B01FE6" w:rsidP="00AB21F6">
            <w:pPr>
              <w:pStyle w:val="s1"/>
              <w:spacing w:before="75" w:beforeAutospacing="0" w:after="75" w:afterAutospacing="0"/>
              <w:ind w:left="75" w:right="75"/>
              <w:rPr>
                <w:color w:val="000000"/>
              </w:rPr>
            </w:pPr>
            <w:r>
              <w:rPr>
                <w:color w:val="22272F"/>
                <w:sz w:val="23"/>
                <w:szCs w:val="23"/>
                <w:shd w:val="clear" w:color="auto" w:fill="FFFFFF"/>
              </w:rPr>
              <w:t xml:space="preserve">Размещение автозаправочных станций </w:t>
            </w:r>
            <w:r>
              <w:rPr>
                <w:color w:val="464C55"/>
              </w:rPr>
              <w:t>для заправки легковых транспортных средств жидким моторным топливом, с наличием не более 3-х топливораздаточных колонок</w:t>
            </w:r>
            <w:r>
              <w:rPr>
                <w:color w:val="22272F"/>
                <w:sz w:val="23"/>
                <w:szCs w:val="23"/>
                <w:shd w:val="clear" w:color="auto" w:fill="FFFFFF"/>
              </w:rPr>
              <w:t>; размещение магазинов сопутствующей торговли, зданий для организации общественного питания в качестве объектов дорожного сервиса</w:t>
            </w:r>
          </w:p>
          <w:p w14:paraId="2742B86D" w14:textId="77777777" w:rsidR="00B01FE6" w:rsidRPr="00427CF1" w:rsidRDefault="00B01FE6" w:rsidP="00AB21F6">
            <w:pPr>
              <w:pStyle w:val="s1"/>
              <w:spacing w:before="75" w:beforeAutospacing="0" w:after="75" w:afterAutospacing="0"/>
              <w:ind w:left="75" w:right="75"/>
              <w:rPr>
                <w:color w:val="464C55"/>
              </w:rPr>
            </w:pPr>
          </w:p>
        </w:tc>
        <w:tc>
          <w:tcPr>
            <w:tcW w:w="2619" w:type="pct"/>
            <w:vMerge/>
          </w:tcPr>
          <w:p w14:paraId="45AA02A4" w14:textId="77777777" w:rsidR="00B01FE6" w:rsidRPr="00105412" w:rsidRDefault="00B01FE6" w:rsidP="00AB21F6">
            <w:pPr>
              <w:widowControl w:val="0"/>
              <w:ind w:firstLine="567"/>
              <w:jc w:val="both"/>
              <w:rPr>
                <w:b/>
                <w:sz w:val="24"/>
                <w:szCs w:val="24"/>
                <w:highlight w:val="yellow"/>
              </w:rPr>
            </w:pPr>
          </w:p>
        </w:tc>
      </w:tr>
      <w:tr w:rsidR="00B01FE6" w:rsidRPr="008F50C9" w14:paraId="54FC5189" w14:textId="77777777" w:rsidTr="00AB21F6">
        <w:trPr>
          <w:trHeight w:val="800"/>
        </w:trPr>
        <w:tc>
          <w:tcPr>
            <w:tcW w:w="854" w:type="pct"/>
          </w:tcPr>
          <w:p w14:paraId="3AC79ACF" w14:textId="77777777" w:rsidR="00B01FE6" w:rsidRPr="008F50C9" w:rsidRDefault="00B01FE6" w:rsidP="00AB21F6">
            <w:pPr>
              <w:widowControl w:val="0"/>
              <w:autoSpaceDE w:val="0"/>
              <w:autoSpaceDN w:val="0"/>
              <w:adjustRightInd w:val="0"/>
              <w:rPr>
                <w:sz w:val="24"/>
                <w:szCs w:val="24"/>
              </w:rPr>
            </w:pPr>
            <w:r w:rsidRPr="008F50C9">
              <w:rPr>
                <w:sz w:val="24"/>
                <w:szCs w:val="24"/>
              </w:rPr>
              <w:t>Обеспечение внутреннего правопорядка</w:t>
            </w:r>
          </w:p>
          <w:p w14:paraId="168AD3D0" w14:textId="77777777" w:rsidR="00B01FE6" w:rsidRPr="008F50C9" w:rsidRDefault="00B01FE6" w:rsidP="00AB21F6">
            <w:pPr>
              <w:widowControl w:val="0"/>
              <w:autoSpaceDE w:val="0"/>
              <w:autoSpaceDN w:val="0"/>
              <w:adjustRightInd w:val="0"/>
              <w:rPr>
                <w:sz w:val="24"/>
                <w:szCs w:val="24"/>
              </w:rPr>
            </w:pPr>
            <w:r w:rsidRPr="008F50C9">
              <w:rPr>
                <w:sz w:val="24"/>
                <w:szCs w:val="24"/>
              </w:rPr>
              <w:t>(8.3)</w:t>
            </w:r>
          </w:p>
        </w:tc>
        <w:tc>
          <w:tcPr>
            <w:tcW w:w="1527" w:type="pct"/>
          </w:tcPr>
          <w:p w14:paraId="66EC9984"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 xml:space="preserve">Размещение объектов капитального строительства, необходимых для подготовки и поддержания в готовности органов внутренних дел и спасательных служб, в которых существует военизированная служба; размещение объектов гражданской обороны, за исключением объектов </w:t>
            </w:r>
          </w:p>
          <w:p w14:paraId="1DCA5DAF"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гражданской обороны, являющихся частями производственных зданий</w:t>
            </w:r>
          </w:p>
        </w:tc>
        <w:tc>
          <w:tcPr>
            <w:tcW w:w="2619" w:type="pct"/>
          </w:tcPr>
          <w:p w14:paraId="7778B84B" w14:textId="77777777" w:rsidR="00B01FE6" w:rsidRPr="008F50C9" w:rsidRDefault="00B01FE6" w:rsidP="00AB21F6">
            <w:pPr>
              <w:widowControl w:val="0"/>
              <w:ind w:firstLine="567"/>
              <w:jc w:val="both"/>
              <w:rPr>
                <w:b/>
                <w:sz w:val="24"/>
                <w:szCs w:val="24"/>
              </w:rPr>
            </w:pPr>
            <w:r w:rsidRPr="008F50C9">
              <w:rPr>
                <w:b/>
                <w:sz w:val="24"/>
                <w:szCs w:val="24"/>
              </w:rPr>
              <w:t>предельные (минимальные и (или) максимальные) размеры земельных участков, в том числе их площадь:</w:t>
            </w:r>
          </w:p>
          <w:p w14:paraId="6D431E83" w14:textId="77777777" w:rsidR="00B01FE6" w:rsidRPr="008F50C9" w:rsidRDefault="00B01FE6" w:rsidP="00AB21F6">
            <w:pPr>
              <w:widowControl w:val="0"/>
              <w:ind w:firstLine="567"/>
              <w:jc w:val="both"/>
              <w:rPr>
                <w:sz w:val="24"/>
                <w:szCs w:val="24"/>
              </w:rPr>
            </w:pPr>
            <w:r w:rsidRPr="008F50C9">
              <w:rPr>
                <w:sz w:val="24"/>
                <w:szCs w:val="24"/>
              </w:rPr>
              <w:t xml:space="preserve">- минимальная/максимальная площадь земельного участка - </w:t>
            </w:r>
            <w:r w:rsidRPr="008F50C9">
              <w:rPr>
                <w:b/>
                <w:sz w:val="24"/>
                <w:szCs w:val="24"/>
              </w:rPr>
              <w:t>100/5000</w:t>
            </w:r>
            <w:r w:rsidRPr="008F50C9">
              <w:rPr>
                <w:sz w:val="24"/>
                <w:szCs w:val="24"/>
              </w:rPr>
              <w:t xml:space="preserve"> </w:t>
            </w:r>
            <w:proofErr w:type="spellStart"/>
            <w:proofErr w:type="gramStart"/>
            <w:r w:rsidRPr="008F50C9">
              <w:rPr>
                <w:sz w:val="24"/>
                <w:szCs w:val="24"/>
              </w:rPr>
              <w:t>кв.м</w:t>
            </w:r>
            <w:proofErr w:type="spellEnd"/>
            <w:proofErr w:type="gramEnd"/>
            <w:r w:rsidRPr="008F50C9">
              <w:rPr>
                <w:sz w:val="24"/>
                <w:szCs w:val="24"/>
              </w:rPr>
              <w:t>;</w:t>
            </w:r>
          </w:p>
          <w:p w14:paraId="42F67ECD" w14:textId="77777777" w:rsidR="00B01FE6" w:rsidRPr="008F50C9" w:rsidRDefault="00B01FE6" w:rsidP="00AB21F6">
            <w:pPr>
              <w:widowControl w:val="0"/>
              <w:ind w:firstLine="567"/>
              <w:jc w:val="both"/>
              <w:rPr>
                <w:b/>
                <w:sz w:val="24"/>
                <w:szCs w:val="24"/>
              </w:rPr>
            </w:pPr>
            <w:r w:rsidRPr="008F50C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56B5804" w14:textId="77777777" w:rsidR="00B01FE6" w:rsidRPr="008F50C9" w:rsidRDefault="00B01FE6" w:rsidP="00AB21F6">
            <w:pPr>
              <w:widowControl w:val="0"/>
              <w:ind w:firstLine="567"/>
              <w:jc w:val="both"/>
              <w:rPr>
                <w:sz w:val="24"/>
                <w:szCs w:val="24"/>
              </w:rPr>
            </w:pPr>
            <w:r w:rsidRPr="008F50C9">
              <w:rPr>
                <w:sz w:val="24"/>
                <w:szCs w:val="24"/>
              </w:rPr>
              <w:t xml:space="preserve">- минимальные отступы от границы земельного участка- </w:t>
            </w:r>
            <w:r w:rsidRPr="008F50C9">
              <w:rPr>
                <w:b/>
                <w:sz w:val="24"/>
                <w:szCs w:val="24"/>
              </w:rPr>
              <w:t>3 м;</w:t>
            </w:r>
          </w:p>
          <w:p w14:paraId="021C4741" w14:textId="77777777" w:rsidR="00B01FE6" w:rsidRPr="008F50C9" w:rsidRDefault="00B01FE6" w:rsidP="00AB21F6">
            <w:pPr>
              <w:widowControl w:val="0"/>
              <w:ind w:firstLine="567"/>
              <w:jc w:val="both"/>
              <w:rPr>
                <w:b/>
                <w:sz w:val="24"/>
                <w:szCs w:val="24"/>
              </w:rPr>
            </w:pPr>
            <w:r w:rsidRPr="008F50C9">
              <w:rPr>
                <w:b/>
                <w:sz w:val="24"/>
                <w:szCs w:val="24"/>
              </w:rPr>
              <w:t>предельное количество этажей или предельная высота зданий, строений, сооружений:</w:t>
            </w:r>
          </w:p>
          <w:p w14:paraId="11E64C20" w14:textId="77777777" w:rsidR="00B01FE6" w:rsidRPr="008F50C9" w:rsidRDefault="00B01FE6" w:rsidP="00AB21F6">
            <w:pPr>
              <w:widowControl w:val="0"/>
              <w:ind w:firstLine="567"/>
              <w:jc w:val="both"/>
              <w:rPr>
                <w:b/>
                <w:sz w:val="24"/>
                <w:szCs w:val="24"/>
              </w:rPr>
            </w:pPr>
            <w:r w:rsidRPr="008F50C9">
              <w:rPr>
                <w:sz w:val="24"/>
                <w:szCs w:val="24"/>
              </w:rPr>
              <w:lastRenderedPageBreak/>
              <w:t xml:space="preserve">- максимальное количество надземных этажей - </w:t>
            </w:r>
            <w:r w:rsidRPr="008F50C9">
              <w:rPr>
                <w:b/>
                <w:sz w:val="24"/>
                <w:szCs w:val="24"/>
              </w:rPr>
              <w:t>2 этажа</w:t>
            </w:r>
            <w:r w:rsidRPr="008F50C9">
              <w:rPr>
                <w:sz w:val="24"/>
                <w:szCs w:val="24"/>
              </w:rPr>
              <w:t>.</w:t>
            </w:r>
          </w:p>
          <w:p w14:paraId="4B03345B" w14:textId="77777777" w:rsidR="00B01FE6" w:rsidRPr="008F50C9" w:rsidRDefault="00B01FE6" w:rsidP="00AB21F6">
            <w:pPr>
              <w:widowControl w:val="0"/>
              <w:ind w:firstLine="567"/>
              <w:jc w:val="both"/>
              <w:rPr>
                <w:rFonts w:eastAsia="SimSun"/>
                <w:b/>
                <w:sz w:val="24"/>
                <w:szCs w:val="24"/>
                <w:lang w:eastAsia="zh-CN"/>
              </w:rPr>
            </w:pPr>
            <w:r w:rsidRPr="008F50C9">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5C417785" w14:textId="77777777" w:rsidTr="00AB21F6">
        <w:trPr>
          <w:trHeight w:val="800"/>
        </w:trPr>
        <w:tc>
          <w:tcPr>
            <w:tcW w:w="854" w:type="pct"/>
          </w:tcPr>
          <w:p w14:paraId="6ED0E3BC" w14:textId="77777777" w:rsidR="00B01FE6" w:rsidRPr="008F50C9" w:rsidRDefault="00B01FE6" w:rsidP="00AB21F6">
            <w:pPr>
              <w:widowControl w:val="0"/>
              <w:autoSpaceDE w:val="0"/>
              <w:autoSpaceDN w:val="0"/>
              <w:adjustRightInd w:val="0"/>
              <w:rPr>
                <w:sz w:val="24"/>
                <w:szCs w:val="24"/>
              </w:rPr>
            </w:pPr>
            <w:r>
              <w:rPr>
                <w:sz w:val="24"/>
                <w:szCs w:val="24"/>
              </w:rPr>
              <w:lastRenderedPageBreak/>
              <w:t>Связь (6.8)</w:t>
            </w:r>
          </w:p>
        </w:tc>
        <w:tc>
          <w:tcPr>
            <w:tcW w:w="1527" w:type="pct"/>
          </w:tcPr>
          <w:p w14:paraId="5EBDA3DF" w14:textId="77777777" w:rsidR="00B01FE6" w:rsidRPr="006267CE" w:rsidRDefault="00B01FE6" w:rsidP="00AB21F6">
            <w:pPr>
              <w:widowControl w:val="0"/>
              <w:autoSpaceDE w:val="0"/>
              <w:autoSpaceDN w:val="0"/>
              <w:adjustRightInd w:val="0"/>
              <w:jc w:val="both"/>
              <w:rPr>
                <w:sz w:val="24"/>
                <w:szCs w:val="24"/>
              </w:rPr>
            </w:pPr>
            <w:r w:rsidRPr="006267CE">
              <w:rPr>
                <w:rFonts w:ascii="Times New Roman CYR" w:eastAsia="Times New Roman CYR" w:hAnsi="Times New Roman CYR" w:cs="Times New Roman CYR"/>
                <w:sz w:val="24"/>
                <w:szCs w:val="24"/>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619" w:type="pct"/>
          </w:tcPr>
          <w:p w14:paraId="2C449687"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t>минимальная/максимальная площадь земельных участков - 10 кв. м/10000 кв. м;</w:t>
            </w:r>
          </w:p>
          <w:p w14:paraId="5E4F7DD3"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t>минимальная ширина земельных участков вдоль фронта улицы (проезда) - 4 м;</w:t>
            </w:r>
          </w:p>
          <w:p w14:paraId="2A9AFE1E"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t>минимальные отступы от границ земельных участков - 1 м;</w:t>
            </w:r>
          </w:p>
          <w:p w14:paraId="17137F0C"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61FDA109" w14:textId="77777777" w:rsidR="00B01FE6" w:rsidRPr="0098693A" w:rsidRDefault="00B01FE6" w:rsidP="00AB21F6">
            <w:pPr>
              <w:rPr>
                <w:rFonts w:ascii="Times New Roman CYR" w:eastAsia="Times New Roman CYR" w:hAnsi="Times New Roman CYR" w:cs="Times New Roman CYR"/>
                <w:sz w:val="24"/>
                <w:szCs w:val="24"/>
              </w:rPr>
            </w:pPr>
            <w:r w:rsidRPr="0098693A">
              <w:rPr>
                <w:rFonts w:ascii="Times New Roman CYR" w:eastAsia="Times New Roman CYR" w:hAnsi="Times New Roman CYR" w:cs="Times New Roman CYR"/>
                <w:sz w:val="24"/>
                <w:szCs w:val="24"/>
              </w:rPr>
              <w:t>максимальная высота строений, сооружений от уровня земли - 100 м;</w:t>
            </w:r>
          </w:p>
          <w:p w14:paraId="5A17C084" w14:textId="77777777" w:rsidR="00B01FE6" w:rsidRPr="0098693A" w:rsidRDefault="00B01FE6" w:rsidP="00AB21F6">
            <w:pPr>
              <w:rPr>
                <w:sz w:val="24"/>
                <w:szCs w:val="24"/>
              </w:rPr>
            </w:pPr>
            <w:r w:rsidRPr="0098693A">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r w:rsidR="00B01FE6" w:rsidRPr="008F50C9" w14:paraId="08BCBBC3" w14:textId="77777777" w:rsidTr="00AB21F6">
        <w:trPr>
          <w:trHeight w:val="800"/>
        </w:trPr>
        <w:tc>
          <w:tcPr>
            <w:tcW w:w="854" w:type="pct"/>
          </w:tcPr>
          <w:p w14:paraId="569314EA" w14:textId="77777777" w:rsidR="00B01FE6" w:rsidRDefault="00B01FE6" w:rsidP="00AB21F6">
            <w:pPr>
              <w:widowControl w:val="0"/>
              <w:autoSpaceDE w:val="0"/>
              <w:autoSpaceDN w:val="0"/>
              <w:adjustRightInd w:val="0"/>
              <w:rPr>
                <w:sz w:val="24"/>
                <w:szCs w:val="24"/>
              </w:rPr>
            </w:pPr>
            <w:r>
              <w:rPr>
                <w:sz w:val="24"/>
                <w:szCs w:val="24"/>
              </w:rPr>
              <w:t>Служебные гаражи (4.9)</w:t>
            </w:r>
          </w:p>
        </w:tc>
        <w:tc>
          <w:tcPr>
            <w:tcW w:w="1527" w:type="pct"/>
          </w:tcPr>
          <w:p w14:paraId="6396288D" w14:textId="77777777" w:rsidR="00B01FE6" w:rsidRPr="006267CE" w:rsidRDefault="00B01FE6" w:rsidP="00AB21F6">
            <w:pPr>
              <w:widowControl w:val="0"/>
              <w:autoSpaceDE w:val="0"/>
              <w:autoSpaceDN w:val="0"/>
              <w:adjustRightInd w:val="0"/>
              <w:jc w:val="both"/>
              <w:rPr>
                <w:rFonts w:ascii="Times New Roman CYR" w:eastAsia="Times New Roman CYR" w:hAnsi="Times New Roman CYR" w:cs="Times New Roman CYR"/>
                <w:sz w:val="24"/>
                <w:szCs w:val="24"/>
              </w:rPr>
            </w:pPr>
            <w:r w:rsidRPr="004E4637">
              <w:rPr>
                <w:sz w:val="24"/>
                <w:szCs w:val="24"/>
              </w:rPr>
              <w:t>Размещение постоянных или временных гаражей, стоянок для хранения служебного автотранспорта</w:t>
            </w:r>
          </w:p>
        </w:tc>
        <w:tc>
          <w:tcPr>
            <w:tcW w:w="2619" w:type="pct"/>
          </w:tcPr>
          <w:p w14:paraId="129E975F" w14:textId="77777777" w:rsidR="00B01FE6" w:rsidRPr="00CF7E0E" w:rsidRDefault="00B01FE6" w:rsidP="00AB21F6">
            <w:pPr>
              <w:rPr>
                <w:rFonts w:ascii="Times New Roman CYR" w:eastAsia="Times New Roman CYR" w:hAnsi="Times New Roman CYR" w:cs="Times New Roman CYR"/>
                <w:sz w:val="24"/>
                <w:szCs w:val="24"/>
              </w:rPr>
            </w:pPr>
            <w:r w:rsidRPr="00CF7E0E">
              <w:rPr>
                <w:rFonts w:ascii="Times New Roman CYR" w:eastAsia="Times New Roman CYR" w:hAnsi="Times New Roman CYR" w:cs="Times New Roman CYR"/>
                <w:sz w:val="24"/>
                <w:szCs w:val="24"/>
              </w:rPr>
              <w:t>минимальная/максимальная площадь земельных участков - 200/5000 кв. м;</w:t>
            </w:r>
          </w:p>
          <w:p w14:paraId="6921CB6F" w14:textId="77777777" w:rsidR="00B01FE6" w:rsidRPr="00CF7E0E" w:rsidRDefault="00B01FE6" w:rsidP="00AB21F6">
            <w:pPr>
              <w:rPr>
                <w:rFonts w:ascii="Times New Roman CYR" w:eastAsia="Times New Roman CYR" w:hAnsi="Times New Roman CYR" w:cs="Times New Roman CYR"/>
                <w:sz w:val="24"/>
                <w:szCs w:val="24"/>
              </w:rPr>
            </w:pPr>
            <w:r w:rsidRPr="00CF7E0E">
              <w:rPr>
                <w:rFonts w:ascii="Times New Roman CYR" w:eastAsia="Times New Roman CYR" w:hAnsi="Times New Roman CYR" w:cs="Times New Roman CYR"/>
                <w:sz w:val="24"/>
                <w:szCs w:val="24"/>
              </w:rPr>
              <w:t>минимальная ширина земельных участков вдоль фронта улицы (проезда) - 10 м;</w:t>
            </w:r>
          </w:p>
          <w:p w14:paraId="50865CCE" w14:textId="77777777" w:rsidR="00B01FE6" w:rsidRPr="00CF7E0E" w:rsidRDefault="00B01FE6" w:rsidP="00AB21F6">
            <w:pPr>
              <w:rPr>
                <w:rFonts w:ascii="Times New Roman CYR" w:eastAsia="Times New Roman CYR" w:hAnsi="Times New Roman CYR" w:cs="Times New Roman CYR"/>
                <w:sz w:val="24"/>
                <w:szCs w:val="24"/>
              </w:rPr>
            </w:pPr>
            <w:r w:rsidRPr="00CF7E0E">
              <w:rPr>
                <w:rFonts w:ascii="Times New Roman CYR" w:eastAsia="Times New Roman CYR" w:hAnsi="Times New Roman CYR" w:cs="Times New Roman CYR"/>
                <w:sz w:val="24"/>
                <w:szCs w:val="24"/>
              </w:rPr>
              <w:t>минимальные отступы от границ земельных участков - 3 м; максимальная высота зданий, строений, сооружений от уровня земли - 10 м;</w:t>
            </w:r>
          </w:p>
          <w:p w14:paraId="4DA331DD" w14:textId="77777777" w:rsidR="00B01FE6" w:rsidRPr="0098693A" w:rsidRDefault="00B01FE6" w:rsidP="00AB21F6">
            <w:pPr>
              <w:rPr>
                <w:rFonts w:ascii="Times New Roman CYR" w:eastAsia="Times New Roman CYR" w:hAnsi="Times New Roman CYR" w:cs="Times New Roman CYR"/>
                <w:sz w:val="24"/>
                <w:szCs w:val="24"/>
              </w:rPr>
            </w:pPr>
            <w:r w:rsidRPr="00CF7E0E">
              <w:rPr>
                <w:rFonts w:ascii="Times New Roman CYR" w:eastAsia="Times New Roman CYR" w:hAnsi="Times New Roman CYR" w:cs="Times New Roman CYR"/>
                <w:sz w:val="24"/>
                <w:szCs w:val="24"/>
              </w:rPr>
              <w:t>максимальный процент застройки в границах земельного участка - 80%;</w:t>
            </w:r>
          </w:p>
        </w:tc>
      </w:tr>
      <w:tr w:rsidR="00B01FE6" w:rsidRPr="008F50C9" w14:paraId="5C9F5062" w14:textId="77777777" w:rsidTr="00AB21F6">
        <w:trPr>
          <w:trHeight w:val="800"/>
        </w:trPr>
        <w:tc>
          <w:tcPr>
            <w:tcW w:w="854" w:type="pct"/>
          </w:tcPr>
          <w:p w14:paraId="4B7BDE76" w14:textId="77777777" w:rsidR="00B01FE6" w:rsidRPr="008F50C9" w:rsidRDefault="00B01FE6" w:rsidP="00AB21F6">
            <w:pPr>
              <w:widowControl w:val="0"/>
              <w:autoSpaceDE w:val="0"/>
              <w:autoSpaceDN w:val="0"/>
              <w:adjustRightInd w:val="0"/>
              <w:rPr>
                <w:sz w:val="24"/>
                <w:szCs w:val="24"/>
              </w:rPr>
            </w:pPr>
            <w:r>
              <w:rPr>
                <w:sz w:val="24"/>
                <w:szCs w:val="24"/>
              </w:rPr>
              <w:t>Склады (6.9)</w:t>
            </w:r>
          </w:p>
        </w:tc>
        <w:tc>
          <w:tcPr>
            <w:tcW w:w="1527" w:type="pct"/>
          </w:tcPr>
          <w:p w14:paraId="6A123EAA"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 xml:space="preserve">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w:t>
            </w:r>
            <w:r w:rsidRPr="008F50C9">
              <w:rPr>
                <w:sz w:val="24"/>
                <w:szCs w:val="24"/>
              </w:rPr>
              <w:lastRenderedPageBreak/>
              <w:t>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2619" w:type="pct"/>
          </w:tcPr>
          <w:p w14:paraId="58FAEBE1" w14:textId="77777777" w:rsidR="00B01FE6" w:rsidRPr="008F50C9" w:rsidRDefault="00B01FE6" w:rsidP="00AB21F6">
            <w:pPr>
              <w:widowControl w:val="0"/>
              <w:ind w:firstLine="567"/>
              <w:jc w:val="both"/>
              <w:rPr>
                <w:b/>
                <w:sz w:val="24"/>
                <w:szCs w:val="24"/>
              </w:rPr>
            </w:pPr>
            <w:r w:rsidRPr="008F50C9">
              <w:rPr>
                <w:b/>
                <w:sz w:val="24"/>
                <w:szCs w:val="24"/>
              </w:rPr>
              <w:lastRenderedPageBreak/>
              <w:t>предельные (минимальные и (или) максимальные) размеры земельных участков, в том числе их площадь:</w:t>
            </w:r>
          </w:p>
          <w:p w14:paraId="2D37F4B3" w14:textId="77777777" w:rsidR="00B01FE6" w:rsidRPr="008F50C9" w:rsidRDefault="00B01FE6" w:rsidP="00AB21F6">
            <w:pPr>
              <w:widowControl w:val="0"/>
              <w:ind w:firstLine="567"/>
              <w:jc w:val="both"/>
              <w:rPr>
                <w:sz w:val="24"/>
                <w:szCs w:val="24"/>
              </w:rPr>
            </w:pPr>
            <w:r w:rsidRPr="008F50C9">
              <w:rPr>
                <w:sz w:val="24"/>
                <w:szCs w:val="24"/>
              </w:rPr>
              <w:t xml:space="preserve">- минимальная/максимальная площадь земельного участка - </w:t>
            </w:r>
            <w:r w:rsidRPr="008F50C9">
              <w:rPr>
                <w:b/>
                <w:sz w:val="24"/>
                <w:szCs w:val="24"/>
              </w:rPr>
              <w:t>1000/5000</w:t>
            </w:r>
            <w:r w:rsidRPr="008F50C9">
              <w:rPr>
                <w:sz w:val="24"/>
                <w:szCs w:val="24"/>
              </w:rPr>
              <w:t xml:space="preserve"> </w:t>
            </w:r>
            <w:proofErr w:type="spellStart"/>
            <w:proofErr w:type="gramStart"/>
            <w:r w:rsidRPr="008F50C9">
              <w:rPr>
                <w:sz w:val="24"/>
                <w:szCs w:val="24"/>
              </w:rPr>
              <w:t>кв.м</w:t>
            </w:r>
            <w:proofErr w:type="spellEnd"/>
            <w:proofErr w:type="gramEnd"/>
            <w:r w:rsidRPr="008F50C9">
              <w:rPr>
                <w:sz w:val="24"/>
                <w:szCs w:val="24"/>
              </w:rPr>
              <w:t>;</w:t>
            </w:r>
          </w:p>
          <w:p w14:paraId="56B34853" w14:textId="77777777" w:rsidR="00B01FE6" w:rsidRPr="008F50C9" w:rsidRDefault="00B01FE6" w:rsidP="00AB21F6">
            <w:pPr>
              <w:widowControl w:val="0"/>
              <w:ind w:firstLine="567"/>
              <w:jc w:val="both"/>
              <w:rPr>
                <w:b/>
                <w:sz w:val="24"/>
                <w:szCs w:val="24"/>
              </w:rPr>
            </w:pPr>
            <w:r w:rsidRPr="008F50C9">
              <w:rPr>
                <w:b/>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w:t>
            </w:r>
            <w:r w:rsidRPr="008F50C9">
              <w:rPr>
                <w:b/>
                <w:sz w:val="24"/>
                <w:szCs w:val="24"/>
              </w:rPr>
              <w:lastRenderedPageBreak/>
              <w:t>строений, сооружений:</w:t>
            </w:r>
          </w:p>
          <w:p w14:paraId="36EA7510" w14:textId="77777777" w:rsidR="00B01FE6" w:rsidRPr="008F50C9" w:rsidRDefault="00B01FE6" w:rsidP="00AB21F6">
            <w:pPr>
              <w:widowControl w:val="0"/>
              <w:ind w:firstLine="567"/>
              <w:jc w:val="both"/>
              <w:rPr>
                <w:sz w:val="24"/>
                <w:szCs w:val="24"/>
              </w:rPr>
            </w:pPr>
            <w:r w:rsidRPr="008F50C9">
              <w:rPr>
                <w:sz w:val="24"/>
                <w:szCs w:val="24"/>
              </w:rPr>
              <w:t xml:space="preserve">- минимальные отступы от границы земельного участка- </w:t>
            </w:r>
            <w:r w:rsidRPr="008F50C9">
              <w:rPr>
                <w:b/>
                <w:sz w:val="24"/>
                <w:szCs w:val="24"/>
              </w:rPr>
              <w:t>3 м;</w:t>
            </w:r>
          </w:p>
          <w:p w14:paraId="5B99C9A4" w14:textId="77777777" w:rsidR="00B01FE6" w:rsidRPr="008F50C9" w:rsidRDefault="00B01FE6" w:rsidP="00AB21F6">
            <w:pPr>
              <w:widowControl w:val="0"/>
              <w:ind w:firstLine="567"/>
              <w:jc w:val="both"/>
              <w:rPr>
                <w:b/>
                <w:sz w:val="24"/>
                <w:szCs w:val="24"/>
              </w:rPr>
            </w:pPr>
            <w:r w:rsidRPr="008F50C9">
              <w:rPr>
                <w:b/>
                <w:sz w:val="24"/>
                <w:szCs w:val="24"/>
              </w:rPr>
              <w:t>предельное количество этажей или предельная высота зданий, строений, сооружений:</w:t>
            </w:r>
          </w:p>
          <w:p w14:paraId="35D988D2" w14:textId="77777777" w:rsidR="00B01FE6" w:rsidRPr="008F50C9" w:rsidRDefault="00B01FE6" w:rsidP="00AB21F6">
            <w:pPr>
              <w:widowControl w:val="0"/>
              <w:ind w:firstLine="567"/>
              <w:jc w:val="both"/>
              <w:rPr>
                <w:b/>
                <w:sz w:val="24"/>
                <w:szCs w:val="24"/>
              </w:rPr>
            </w:pPr>
            <w:r w:rsidRPr="008F50C9">
              <w:rPr>
                <w:sz w:val="24"/>
                <w:szCs w:val="24"/>
              </w:rPr>
              <w:t xml:space="preserve">- максимальное количество надземных этажей - </w:t>
            </w:r>
            <w:r w:rsidRPr="008F50C9">
              <w:rPr>
                <w:b/>
                <w:sz w:val="24"/>
                <w:szCs w:val="24"/>
              </w:rPr>
              <w:t>1 этаж</w:t>
            </w:r>
            <w:r w:rsidRPr="008F50C9">
              <w:rPr>
                <w:sz w:val="24"/>
                <w:szCs w:val="24"/>
              </w:rPr>
              <w:t>;</w:t>
            </w:r>
          </w:p>
          <w:p w14:paraId="7562BDDF" w14:textId="77777777" w:rsidR="00B01FE6" w:rsidRPr="008F50C9" w:rsidRDefault="00B01FE6" w:rsidP="00AB21F6">
            <w:pPr>
              <w:widowControl w:val="0"/>
              <w:autoSpaceDE w:val="0"/>
              <w:autoSpaceDN w:val="0"/>
              <w:adjustRightInd w:val="0"/>
              <w:ind w:firstLine="567"/>
              <w:jc w:val="both"/>
              <w:rPr>
                <w:sz w:val="24"/>
                <w:szCs w:val="24"/>
              </w:rPr>
            </w:pPr>
            <w:r w:rsidRPr="008F50C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81B0F31" w14:textId="77777777" w:rsidR="00B01FE6" w:rsidRPr="008F50C9" w:rsidRDefault="00B01FE6" w:rsidP="00AB21F6">
            <w:pPr>
              <w:widowControl w:val="0"/>
              <w:ind w:firstLine="567"/>
              <w:jc w:val="both"/>
              <w:rPr>
                <w:rFonts w:eastAsia="SimSun"/>
                <w:b/>
                <w:sz w:val="24"/>
                <w:szCs w:val="24"/>
                <w:lang w:eastAsia="zh-CN"/>
              </w:rPr>
            </w:pPr>
            <w:r w:rsidRPr="008F50C9">
              <w:rPr>
                <w:rFonts w:eastAsia="SimSun"/>
                <w:sz w:val="24"/>
                <w:szCs w:val="24"/>
                <w:lang w:eastAsia="zh-CN"/>
              </w:rPr>
              <w:t xml:space="preserve">- максимальный процент застройки в границах земельного участка - </w:t>
            </w:r>
            <w:r w:rsidRPr="008F50C9">
              <w:rPr>
                <w:rFonts w:eastAsia="SimSun"/>
                <w:b/>
                <w:sz w:val="24"/>
                <w:szCs w:val="24"/>
                <w:lang w:eastAsia="zh-CN"/>
              </w:rPr>
              <w:t>50%</w:t>
            </w:r>
          </w:p>
          <w:p w14:paraId="7122BC51" w14:textId="77777777" w:rsidR="00B01FE6" w:rsidRPr="008F50C9" w:rsidRDefault="00B01FE6" w:rsidP="00AB21F6">
            <w:pPr>
              <w:widowControl w:val="0"/>
              <w:ind w:firstLine="567"/>
              <w:jc w:val="both"/>
              <w:rPr>
                <w:rFonts w:eastAsia="SimSun"/>
                <w:b/>
                <w:sz w:val="24"/>
                <w:szCs w:val="24"/>
                <w:lang w:eastAsia="zh-CN"/>
              </w:rPr>
            </w:pPr>
            <w:r w:rsidRPr="008F50C9">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5B301DCB" w14:textId="77777777" w:rsidTr="00AB21F6">
        <w:trPr>
          <w:trHeight w:val="366"/>
        </w:trPr>
        <w:tc>
          <w:tcPr>
            <w:tcW w:w="854" w:type="pct"/>
          </w:tcPr>
          <w:p w14:paraId="66DB9B3D" w14:textId="77777777" w:rsidR="00B01FE6" w:rsidRPr="008F50C9" w:rsidRDefault="00B01FE6" w:rsidP="00AB21F6">
            <w:pPr>
              <w:widowControl w:val="0"/>
              <w:jc w:val="both"/>
              <w:rPr>
                <w:sz w:val="24"/>
                <w:szCs w:val="24"/>
              </w:rPr>
            </w:pPr>
            <w:r w:rsidRPr="008F50C9">
              <w:rPr>
                <w:sz w:val="24"/>
                <w:szCs w:val="24"/>
              </w:rPr>
              <w:lastRenderedPageBreak/>
              <w:t xml:space="preserve">Коммунальное обслуживание </w:t>
            </w:r>
          </w:p>
          <w:p w14:paraId="11DF529F" w14:textId="77777777" w:rsidR="00B01FE6" w:rsidRPr="008F50C9" w:rsidRDefault="00B01FE6" w:rsidP="00AB21F6">
            <w:pPr>
              <w:widowControl w:val="0"/>
              <w:jc w:val="both"/>
              <w:rPr>
                <w:sz w:val="24"/>
                <w:szCs w:val="24"/>
              </w:rPr>
            </w:pPr>
            <w:r w:rsidRPr="008F50C9">
              <w:rPr>
                <w:sz w:val="24"/>
                <w:szCs w:val="24"/>
              </w:rPr>
              <w:t>(3.1)</w:t>
            </w:r>
          </w:p>
        </w:tc>
        <w:tc>
          <w:tcPr>
            <w:tcW w:w="1527" w:type="pct"/>
          </w:tcPr>
          <w:p w14:paraId="3F7160F9" w14:textId="77777777" w:rsidR="00B01FE6" w:rsidRPr="008F50C9" w:rsidRDefault="00B01FE6" w:rsidP="00AB21F6">
            <w:pPr>
              <w:widowControl w:val="0"/>
              <w:jc w:val="both"/>
              <w:rPr>
                <w:sz w:val="24"/>
                <w:szCs w:val="24"/>
              </w:rPr>
            </w:pPr>
            <w:r w:rsidRPr="008F50C9">
              <w:rPr>
                <w:sz w:val="24"/>
                <w:szCs w:val="24"/>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619" w:type="pct"/>
          </w:tcPr>
          <w:p w14:paraId="7BA207AC" w14:textId="77777777" w:rsidR="00B01FE6" w:rsidRPr="008F50C9" w:rsidRDefault="00B01FE6" w:rsidP="00AB21F6">
            <w:pPr>
              <w:widowControl w:val="0"/>
              <w:ind w:firstLine="567"/>
              <w:jc w:val="both"/>
              <w:rPr>
                <w:b/>
                <w:sz w:val="24"/>
                <w:szCs w:val="24"/>
              </w:rPr>
            </w:pPr>
            <w:r w:rsidRPr="008F50C9">
              <w:rPr>
                <w:b/>
                <w:sz w:val="24"/>
                <w:szCs w:val="24"/>
              </w:rPr>
              <w:t>предельные (минимальные и (или) максимальные) размеры земельных участков, в том числе их площадь:</w:t>
            </w:r>
          </w:p>
          <w:p w14:paraId="120D3BD0" w14:textId="77777777" w:rsidR="00B01FE6" w:rsidRPr="008F50C9" w:rsidRDefault="00B01FE6" w:rsidP="00AB21F6">
            <w:pPr>
              <w:widowControl w:val="0"/>
              <w:ind w:firstLine="567"/>
              <w:jc w:val="both"/>
              <w:rPr>
                <w:sz w:val="24"/>
                <w:szCs w:val="24"/>
              </w:rPr>
            </w:pPr>
            <w:r w:rsidRPr="008F50C9">
              <w:rPr>
                <w:sz w:val="24"/>
                <w:szCs w:val="24"/>
              </w:rPr>
              <w:t>- минимальная/максимальная площадь земельных участков -</w:t>
            </w:r>
            <w:r w:rsidRPr="008F50C9">
              <w:rPr>
                <w:b/>
                <w:sz w:val="24"/>
                <w:szCs w:val="24"/>
              </w:rPr>
              <w:t xml:space="preserve">10/5000 </w:t>
            </w:r>
            <w:r w:rsidRPr="008F50C9">
              <w:rPr>
                <w:sz w:val="24"/>
                <w:szCs w:val="24"/>
              </w:rPr>
              <w:t>кв.м.</w:t>
            </w:r>
          </w:p>
          <w:p w14:paraId="20BC4473" w14:textId="77777777" w:rsidR="00B01FE6" w:rsidRPr="008F50C9" w:rsidRDefault="00B01FE6" w:rsidP="00AB21F6">
            <w:pPr>
              <w:widowControl w:val="0"/>
              <w:ind w:firstLine="567"/>
              <w:jc w:val="both"/>
              <w:rPr>
                <w:b/>
                <w:sz w:val="24"/>
                <w:szCs w:val="24"/>
              </w:rPr>
            </w:pPr>
            <w:r w:rsidRPr="008F50C9">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719AB7DB" w14:textId="77777777" w:rsidR="00B01FE6" w:rsidRPr="008F50C9" w:rsidRDefault="00B01FE6" w:rsidP="00AB21F6">
            <w:pPr>
              <w:widowControl w:val="0"/>
              <w:autoSpaceDE w:val="0"/>
              <w:autoSpaceDN w:val="0"/>
              <w:adjustRightInd w:val="0"/>
              <w:ind w:firstLine="567"/>
              <w:jc w:val="both"/>
              <w:rPr>
                <w:sz w:val="24"/>
                <w:szCs w:val="24"/>
              </w:rPr>
            </w:pPr>
            <w:r w:rsidRPr="008F50C9">
              <w:rPr>
                <w:sz w:val="24"/>
                <w:szCs w:val="24"/>
              </w:rPr>
              <w:t xml:space="preserve">- минимальные отступы от границ участка - </w:t>
            </w:r>
            <w:r w:rsidRPr="008F50C9">
              <w:rPr>
                <w:b/>
                <w:sz w:val="24"/>
                <w:szCs w:val="24"/>
              </w:rPr>
              <w:t>1 м</w:t>
            </w:r>
            <w:r w:rsidRPr="008F50C9">
              <w:rPr>
                <w:sz w:val="24"/>
                <w:szCs w:val="24"/>
              </w:rPr>
              <w:t>;</w:t>
            </w:r>
          </w:p>
          <w:p w14:paraId="578C42B8" w14:textId="77777777" w:rsidR="00B01FE6" w:rsidRPr="008F50C9" w:rsidRDefault="00B01FE6" w:rsidP="00AB21F6">
            <w:pPr>
              <w:widowControl w:val="0"/>
              <w:autoSpaceDE w:val="0"/>
              <w:autoSpaceDN w:val="0"/>
              <w:adjustRightInd w:val="0"/>
              <w:ind w:firstLine="567"/>
              <w:jc w:val="both"/>
              <w:rPr>
                <w:sz w:val="24"/>
                <w:szCs w:val="24"/>
              </w:rPr>
            </w:pPr>
            <w:r w:rsidRPr="008F50C9">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AE877EB" w14:textId="77777777" w:rsidR="00B01FE6" w:rsidRPr="008F50C9" w:rsidRDefault="00B01FE6" w:rsidP="00AB21F6">
            <w:pPr>
              <w:widowControl w:val="0"/>
              <w:autoSpaceDE w:val="0"/>
              <w:autoSpaceDN w:val="0"/>
              <w:adjustRightInd w:val="0"/>
              <w:ind w:firstLine="567"/>
              <w:jc w:val="both"/>
              <w:rPr>
                <w:sz w:val="24"/>
                <w:szCs w:val="24"/>
              </w:rPr>
            </w:pPr>
            <w:r w:rsidRPr="008F50C9">
              <w:rPr>
                <w:sz w:val="24"/>
                <w:szCs w:val="24"/>
              </w:rPr>
              <w:t xml:space="preserve">- максимальный процент застройки в границах земельного участка - </w:t>
            </w:r>
            <w:r w:rsidRPr="008F50C9">
              <w:rPr>
                <w:b/>
                <w:sz w:val="24"/>
                <w:szCs w:val="24"/>
              </w:rPr>
              <w:t>90%</w:t>
            </w:r>
            <w:r w:rsidRPr="008F50C9">
              <w:rPr>
                <w:sz w:val="24"/>
                <w:szCs w:val="24"/>
              </w:rPr>
              <w:t>.</w:t>
            </w:r>
          </w:p>
          <w:p w14:paraId="034D3B81" w14:textId="77777777" w:rsidR="00B01FE6" w:rsidRPr="008F50C9" w:rsidRDefault="00B01FE6" w:rsidP="00AB21F6">
            <w:pPr>
              <w:widowControl w:val="0"/>
              <w:ind w:firstLine="567"/>
              <w:jc w:val="both"/>
              <w:rPr>
                <w:b/>
                <w:sz w:val="24"/>
                <w:szCs w:val="24"/>
              </w:rPr>
            </w:pPr>
            <w:r w:rsidRPr="008F50C9">
              <w:rPr>
                <w:b/>
                <w:sz w:val="24"/>
                <w:szCs w:val="24"/>
              </w:rPr>
              <w:lastRenderedPageBreak/>
              <w:t>предельное количество этажей или предельная высота зданий, строений, сооружений:</w:t>
            </w:r>
          </w:p>
          <w:p w14:paraId="44F08221" w14:textId="77777777" w:rsidR="00B01FE6" w:rsidRPr="008F50C9" w:rsidRDefault="00B01FE6" w:rsidP="00AB21F6">
            <w:pPr>
              <w:widowControl w:val="0"/>
              <w:ind w:firstLine="567"/>
              <w:jc w:val="both"/>
              <w:rPr>
                <w:b/>
                <w:sz w:val="24"/>
                <w:szCs w:val="24"/>
              </w:rPr>
            </w:pPr>
            <w:r w:rsidRPr="008F50C9">
              <w:rPr>
                <w:sz w:val="24"/>
                <w:szCs w:val="24"/>
              </w:rPr>
              <w:t xml:space="preserve">максимальное количество этажей - не более </w:t>
            </w:r>
            <w:r w:rsidRPr="008F50C9">
              <w:rPr>
                <w:b/>
                <w:sz w:val="24"/>
                <w:szCs w:val="24"/>
              </w:rPr>
              <w:t>2 этажей.</w:t>
            </w:r>
          </w:p>
          <w:p w14:paraId="59BD03A8" w14:textId="77777777" w:rsidR="00B01FE6" w:rsidRPr="008F50C9" w:rsidRDefault="00B01FE6" w:rsidP="00AB21F6">
            <w:pPr>
              <w:widowControl w:val="0"/>
              <w:ind w:firstLine="567"/>
              <w:jc w:val="both"/>
              <w:rPr>
                <w:sz w:val="24"/>
                <w:szCs w:val="24"/>
              </w:rPr>
            </w:pPr>
            <w:r w:rsidRPr="008F50C9">
              <w:rPr>
                <w:b/>
                <w:sz w:val="24"/>
                <w:szCs w:val="24"/>
              </w:rPr>
              <w:t xml:space="preserve">- высота </w:t>
            </w:r>
            <w:r w:rsidRPr="008F50C9">
              <w:rPr>
                <w:sz w:val="24"/>
                <w:szCs w:val="24"/>
              </w:rPr>
              <w:t xml:space="preserve">- не более </w:t>
            </w:r>
            <w:r w:rsidRPr="008F50C9">
              <w:rPr>
                <w:b/>
                <w:sz w:val="24"/>
                <w:szCs w:val="24"/>
              </w:rPr>
              <w:t>22 м.</w:t>
            </w:r>
            <w:r w:rsidRPr="008F50C9">
              <w:rPr>
                <w:sz w:val="24"/>
                <w:szCs w:val="24"/>
              </w:rPr>
              <w:t xml:space="preserve"> </w:t>
            </w:r>
          </w:p>
          <w:p w14:paraId="43422271" w14:textId="77777777" w:rsidR="00B01FE6" w:rsidRPr="008F50C9" w:rsidRDefault="00B01FE6" w:rsidP="00AB21F6">
            <w:pPr>
              <w:widowControl w:val="0"/>
              <w:ind w:firstLine="567"/>
              <w:jc w:val="both"/>
              <w:rPr>
                <w:rFonts w:eastAsia="SimSun"/>
                <w:b/>
                <w:sz w:val="24"/>
                <w:szCs w:val="24"/>
                <w:lang w:eastAsia="zh-CN"/>
              </w:rPr>
            </w:pPr>
            <w:r w:rsidRPr="008F50C9">
              <w:rPr>
                <w:sz w:val="24"/>
                <w:szCs w:val="24"/>
              </w:rPr>
              <w:t>Ограничения использования земельных участков и объектов капитального строительства установлены в статье 35</w:t>
            </w:r>
          </w:p>
        </w:tc>
      </w:tr>
      <w:tr w:rsidR="00B01FE6" w:rsidRPr="008F50C9" w14:paraId="357D7757" w14:textId="77777777" w:rsidTr="00AB21F6">
        <w:trPr>
          <w:trHeight w:val="366"/>
        </w:trPr>
        <w:tc>
          <w:tcPr>
            <w:tcW w:w="854" w:type="pct"/>
          </w:tcPr>
          <w:p w14:paraId="5FF3DF4B" w14:textId="77777777" w:rsidR="00B01FE6" w:rsidRPr="008F50C9" w:rsidRDefault="00B01FE6" w:rsidP="00AB21F6">
            <w:pPr>
              <w:widowControl w:val="0"/>
              <w:jc w:val="both"/>
              <w:rPr>
                <w:sz w:val="24"/>
                <w:szCs w:val="24"/>
              </w:rPr>
            </w:pPr>
            <w:r w:rsidRPr="008F50C9">
              <w:rPr>
                <w:sz w:val="24"/>
                <w:szCs w:val="24"/>
              </w:rPr>
              <w:lastRenderedPageBreak/>
              <w:t>Общее пользование территории</w:t>
            </w:r>
          </w:p>
          <w:p w14:paraId="29CA2553" w14:textId="77777777" w:rsidR="00B01FE6" w:rsidRPr="008F50C9" w:rsidRDefault="00B01FE6" w:rsidP="00AB21F6">
            <w:pPr>
              <w:widowControl w:val="0"/>
              <w:jc w:val="both"/>
              <w:rPr>
                <w:sz w:val="24"/>
                <w:szCs w:val="24"/>
              </w:rPr>
            </w:pPr>
            <w:r w:rsidRPr="008F50C9">
              <w:rPr>
                <w:sz w:val="24"/>
                <w:szCs w:val="24"/>
              </w:rPr>
              <w:t>(12.0)</w:t>
            </w:r>
          </w:p>
          <w:p w14:paraId="4B06BC44" w14:textId="77777777" w:rsidR="00B01FE6" w:rsidRPr="008F50C9" w:rsidRDefault="00B01FE6" w:rsidP="00AB21F6">
            <w:pPr>
              <w:widowControl w:val="0"/>
              <w:jc w:val="both"/>
              <w:rPr>
                <w:sz w:val="24"/>
                <w:szCs w:val="24"/>
              </w:rPr>
            </w:pPr>
          </w:p>
        </w:tc>
        <w:tc>
          <w:tcPr>
            <w:tcW w:w="1527" w:type="pct"/>
          </w:tcPr>
          <w:p w14:paraId="5C7151BF" w14:textId="77777777" w:rsidR="00B01FE6" w:rsidRPr="008F50C9" w:rsidRDefault="00B01FE6" w:rsidP="00AB21F6">
            <w:pPr>
              <w:widowControl w:val="0"/>
              <w:jc w:val="both"/>
              <w:rPr>
                <w:sz w:val="24"/>
                <w:szCs w:val="24"/>
              </w:rPr>
            </w:pPr>
            <w:r w:rsidRPr="008F50C9">
              <w:rPr>
                <w:sz w:val="24"/>
                <w:szCs w:val="24"/>
              </w:rPr>
              <w:t>Земельные участки общего пользования</w:t>
            </w:r>
          </w:p>
          <w:p w14:paraId="0259EC73" w14:textId="77777777" w:rsidR="00B01FE6" w:rsidRPr="008F50C9" w:rsidRDefault="00B01FE6" w:rsidP="00AB21F6">
            <w:pPr>
              <w:widowControl w:val="0"/>
              <w:jc w:val="both"/>
              <w:rPr>
                <w:sz w:val="24"/>
                <w:szCs w:val="24"/>
              </w:rPr>
            </w:pPr>
          </w:p>
        </w:tc>
        <w:tc>
          <w:tcPr>
            <w:tcW w:w="2619" w:type="pct"/>
          </w:tcPr>
          <w:p w14:paraId="4ED0A602" w14:textId="77777777" w:rsidR="00B01FE6" w:rsidRPr="008F50C9" w:rsidRDefault="00B01FE6" w:rsidP="00AB21F6">
            <w:pPr>
              <w:widowControl w:val="0"/>
              <w:ind w:firstLine="567"/>
              <w:jc w:val="both"/>
              <w:rPr>
                <w:sz w:val="24"/>
                <w:szCs w:val="24"/>
              </w:rPr>
            </w:pPr>
            <w:r w:rsidRPr="008F50C9">
              <w:rPr>
                <w:sz w:val="24"/>
                <w:szCs w:val="24"/>
              </w:rPr>
              <w:t>Действие градостроительного регламента не распространяется в границах территорий общего пользования</w:t>
            </w:r>
          </w:p>
        </w:tc>
      </w:tr>
      <w:tr w:rsidR="00B01FE6" w:rsidRPr="008F50C9" w14:paraId="79534D22" w14:textId="77777777" w:rsidTr="00AB21F6">
        <w:trPr>
          <w:trHeight w:val="366"/>
        </w:trPr>
        <w:tc>
          <w:tcPr>
            <w:tcW w:w="854" w:type="pct"/>
          </w:tcPr>
          <w:p w14:paraId="29582291" w14:textId="77777777" w:rsidR="00B01FE6" w:rsidRPr="008F50C9" w:rsidRDefault="00B01FE6" w:rsidP="00AB21F6">
            <w:pPr>
              <w:widowControl w:val="0"/>
              <w:jc w:val="both"/>
              <w:rPr>
                <w:sz w:val="24"/>
                <w:szCs w:val="24"/>
              </w:rPr>
            </w:pPr>
            <w:r w:rsidRPr="008F50C9">
              <w:rPr>
                <w:sz w:val="24"/>
                <w:szCs w:val="24"/>
              </w:rPr>
              <w:t>Улично-дорожная сеть (12.0.1)</w:t>
            </w:r>
          </w:p>
        </w:tc>
        <w:tc>
          <w:tcPr>
            <w:tcW w:w="1527" w:type="pct"/>
          </w:tcPr>
          <w:p w14:paraId="3532E5F9" w14:textId="77777777" w:rsidR="00B01FE6" w:rsidRPr="008F50C9" w:rsidRDefault="00B01FE6" w:rsidP="00AB21F6">
            <w:pPr>
              <w:widowControl w:val="0"/>
              <w:jc w:val="both"/>
              <w:rPr>
                <w:sz w:val="24"/>
                <w:szCs w:val="24"/>
              </w:rPr>
            </w:pPr>
            <w:r w:rsidRPr="008F50C9">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8F50C9">
              <w:rPr>
                <w:sz w:val="24"/>
                <w:szCs w:val="24"/>
              </w:rPr>
              <w:t>велотранспортной</w:t>
            </w:r>
            <w:proofErr w:type="spellEnd"/>
            <w:r w:rsidRPr="008F50C9">
              <w:rPr>
                <w:sz w:val="24"/>
                <w:szCs w:val="24"/>
              </w:rPr>
              <w:t xml:space="preserve"> и инженерной инфраструктуры;</w:t>
            </w:r>
          </w:p>
          <w:p w14:paraId="7CAD5E5D" w14:textId="77777777" w:rsidR="00B01FE6" w:rsidRPr="008F50C9" w:rsidRDefault="00B01FE6" w:rsidP="00AB21F6">
            <w:pPr>
              <w:widowControl w:val="0"/>
              <w:jc w:val="both"/>
              <w:rPr>
                <w:sz w:val="24"/>
                <w:szCs w:val="24"/>
              </w:rPr>
            </w:pPr>
            <w:r w:rsidRPr="008F50C9">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19" w:type="pct"/>
          </w:tcPr>
          <w:p w14:paraId="220A1EFB" w14:textId="77777777" w:rsidR="00B01FE6" w:rsidRPr="008F50C9" w:rsidRDefault="00B01FE6" w:rsidP="00AB21F6">
            <w:pPr>
              <w:widowControl w:val="0"/>
              <w:ind w:firstLine="567"/>
              <w:jc w:val="both"/>
              <w:rPr>
                <w:sz w:val="24"/>
                <w:szCs w:val="24"/>
              </w:rPr>
            </w:pPr>
            <w:r w:rsidRPr="008F50C9">
              <w:rPr>
                <w:sz w:val="24"/>
                <w:szCs w:val="24"/>
              </w:rPr>
              <w:t>Действие градостроительного регламента не распространяется в границах территорий общего пользования</w:t>
            </w:r>
          </w:p>
        </w:tc>
      </w:tr>
      <w:tr w:rsidR="00B01FE6" w:rsidRPr="008F50C9" w14:paraId="4AEB2426" w14:textId="77777777" w:rsidTr="00AB21F6">
        <w:trPr>
          <w:trHeight w:val="366"/>
        </w:trPr>
        <w:tc>
          <w:tcPr>
            <w:tcW w:w="854" w:type="pct"/>
          </w:tcPr>
          <w:p w14:paraId="0BC31C46" w14:textId="77777777" w:rsidR="00B01FE6" w:rsidRPr="008F50C9" w:rsidRDefault="00B01FE6" w:rsidP="00AB21F6">
            <w:pPr>
              <w:widowControl w:val="0"/>
              <w:jc w:val="both"/>
              <w:rPr>
                <w:sz w:val="24"/>
                <w:szCs w:val="24"/>
              </w:rPr>
            </w:pPr>
            <w:r w:rsidRPr="008F50C9">
              <w:rPr>
                <w:sz w:val="24"/>
                <w:szCs w:val="24"/>
              </w:rPr>
              <w:t>Благоустройство территории (12.0.2)</w:t>
            </w:r>
          </w:p>
        </w:tc>
        <w:tc>
          <w:tcPr>
            <w:tcW w:w="1527" w:type="pct"/>
          </w:tcPr>
          <w:p w14:paraId="572053EA" w14:textId="77777777" w:rsidR="00B01FE6" w:rsidRPr="008F50C9" w:rsidRDefault="00B01FE6" w:rsidP="00AB21F6">
            <w:pPr>
              <w:widowControl w:val="0"/>
              <w:jc w:val="both"/>
              <w:rPr>
                <w:sz w:val="24"/>
                <w:szCs w:val="24"/>
              </w:rPr>
            </w:pPr>
            <w:r w:rsidRPr="008F50C9">
              <w:rPr>
                <w:sz w:val="24"/>
                <w:szCs w:val="24"/>
              </w:rPr>
              <w:t xml:space="preserve">Размещение декоративных, технических, планировочных, конструктивных </w:t>
            </w:r>
            <w:r w:rsidRPr="008F50C9">
              <w:rPr>
                <w:sz w:val="24"/>
                <w:szCs w:val="24"/>
              </w:rPr>
              <w:lastRenderedPageBreak/>
              <w:t>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19" w:type="pct"/>
          </w:tcPr>
          <w:p w14:paraId="0E40117A" w14:textId="77777777" w:rsidR="00B01FE6" w:rsidRPr="008F50C9" w:rsidRDefault="00B01FE6" w:rsidP="00AB21F6">
            <w:pPr>
              <w:widowControl w:val="0"/>
              <w:ind w:firstLine="567"/>
              <w:jc w:val="both"/>
              <w:rPr>
                <w:sz w:val="24"/>
                <w:szCs w:val="24"/>
              </w:rPr>
            </w:pPr>
            <w:r w:rsidRPr="008F50C9">
              <w:rPr>
                <w:sz w:val="24"/>
                <w:szCs w:val="24"/>
              </w:rPr>
              <w:lastRenderedPageBreak/>
              <w:t>Действие градостроительного регламента не распространяется в границах территорий общего пользования</w:t>
            </w:r>
          </w:p>
        </w:tc>
      </w:tr>
    </w:tbl>
    <w:p w14:paraId="39D6B3CD" w14:textId="77777777" w:rsidR="00B01FE6" w:rsidRPr="008F50C9" w:rsidRDefault="00B01FE6" w:rsidP="00B01FE6">
      <w:pPr>
        <w:widowControl w:val="0"/>
        <w:jc w:val="both"/>
        <w:rPr>
          <w:sz w:val="24"/>
          <w:szCs w:val="24"/>
        </w:rPr>
      </w:pPr>
    </w:p>
    <w:p w14:paraId="7CBC8BD2" w14:textId="77777777" w:rsidR="00B01FE6" w:rsidRPr="008F50C9" w:rsidRDefault="00B01FE6" w:rsidP="00B01FE6">
      <w:pPr>
        <w:widowControl w:val="0"/>
        <w:numPr>
          <w:ilvl w:val="0"/>
          <w:numId w:val="10"/>
        </w:numPr>
        <w:jc w:val="both"/>
        <w:rPr>
          <w:b/>
          <w:sz w:val="24"/>
          <w:szCs w:val="24"/>
        </w:rPr>
      </w:pPr>
      <w:r w:rsidRPr="008F50C9">
        <w:rPr>
          <w:b/>
          <w:sz w:val="24"/>
          <w:szCs w:val="24"/>
        </w:rPr>
        <w:t>УСЛОВНО РАЗРЕШЕННЫЕ ВИДЫ И ПАРАМЕТРЫ ИСПОЛЬЗОВАНИЯ ЗЕМЕЛЬНЫХ УЧАСТКОВ И ОБЪЕКТОВ КАПИТАЛЬНОГО СТРОИТЕЛЬСТВА</w:t>
      </w:r>
    </w:p>
    <w:p w14:paraId="684CFB03" w14:textId="77777777" w:rsidR="00B01FE6" w:rsidRPr="008F50C9" w:rsidRDefault="00B01FE6" w:rsidP="00B01FE6">
      <w:pPr>
        <w:widowControl w:val="0"/>
        <w:jc w:val="both"/>
        <w:rPr>
          <w:sz w:val="24"/>
          <w:szCs w:val="24"/>
        </w:rPr>
      </w:pP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4213"/>
        <w:gridCol w:w="8351"/>
      </w:tblGrid>
      <w:tr w:rsidR="00B01FE6" w:rsidRPr="008F50C9" w14:paraId="60EF2B0B" w14:textId="77777777" w:rsidTr="00AB21F6">
        <w:trPr>
          <w:trHeight w:val="552"/>
          <w:tblHeader/>
        </w:trPr>
        <w:tc>
          <w:tcPr>
            <w:tcW w:w="855" w:type="pct"/>
            <w:vAlign w:val="center"/>
          </w:tcPr>
          <w:p w14:paraId="6C468884" w14:textId="77777777" w:rsidR="00B01FE6" w:rsidRPr="008F50C9" w:rsidRDefault="00B01FE6" w:rsidP="00AB21F6">
            <w:pPr>
              <w:widowControl w:val="0"/>
              <w:tabs>
                <w:tab w:val="left" w:pos="2520"/>
              </w:tabs>
              <w:jc w:val="center"/>
              <w:rPr>
                <w:b/>
                <w:sz w:val="24"/>
                <w:szCs w:val="24"/>
              </w:rPr>
            </w:pPr>
            <w:r w:rsidRPr="008F50C9">
              <w:rPr>
                <w:b/>
                <w:sz w:val="24"/>
                <w:szCs w:val="24"/>
              </w:rPr>
              <w:t>ВИДЫ РАЗРЕШЕННОГО ИСПОЛЬЗОВАНИЯ ЗЕМЕЛЬНЫХ УЧАСТКОВ</w:t>
            </w:r>
          </w:p>
          <w:p w14:paraId="68F01567" w14:textId="77777777" w:rsidR="00B01FE6" w:rsidRPr="008F50C9" w:rsidRDefault="00B01FE6" w:rsidP="00AB21F6">
            <w:pPr>
              <w:widowControl w:val="0"/>
              <w:tabs>
                <w:tab w:val="left" w:pos="2520"/>
              </w:tabs>
              <w:jc w:val="center"/>
              <w:rPr>
                <w:b/>
                <w:sz w:val="24"/>
                <w:szCs w:val="24"/>
              </w:rPr>
            </w:pPr>
            <w:r w:rsidRPr="008F50C9">
              <w:rPr>
                <w:b/>
                <w:sz w:val="24"/>
                <w:szCs w:val="24"/>
              </w:rPr>
              <w:t xml:space="preserve">(номер по классификатору) </w:t>
            </w:r>
          </w:p>
        </w:tc>
        <w:tc>
          <w:tcPr>
            <w:tcW w:w="1390" w:type="pct"/>
          </w:tcPr>
          <w:p w14:paraId="5D720E85" w14:textId="77777777" w:rsidR="00B01FE6" w:rsidRPr="008F50C9" w:rsidRDefault="00B01FE6" w:rsidP="00AB21F6">
            <w:pPr>
              <w:widowControl w:val="0"/>
              <w:tabs>
                <w:tab w:val="left" w:pos="2520"/>
              </w:tabs>
              <w:jc w:val="center"/>
              <w:rPr>
                <w:b/>
                <w:sz w:val="24"/>
                <w:szCs w:val="24"/>
              </w:rPr>
            </w:pPr>
            <w:r w:rsidRPr="008F50C9">
              <w:rPr>
                <w:b/>
                <w:sz w:val="24"/>
                <w:szCs w:val="24"/>
              </w:rPr>
              <w:t>ВИДЫ РАЗРЕШЕННОГО ИСПОЛЬЗОВАНИЯ ОБЪЕКТОВ КАПИТАЛЬНОГО СТРОИТЕЛЬСТВА</w:t>
            </w:r>
          </w:p>
        </w:tc>
        <w:tc>
          <w:tcPr>
            <w:tcW w:w="2755" w:type="pct"/>
            <w:vAlign w:val="center"/>
          </w:tcPr>
          <w:p w14:paraId="7BA3F90D" w14:textId="77777777" w:rsidR="00B01FE6" w:rsidRPr="008F50C9" w:rsidRDefault="00B01FE6" w:rsidP="00AB21F6">
            <w:pPr>
              <w:widowControl w:val="0"/>
              <w:tabs>
                <w:tab w:val="left" w:pos="2520"/>
              </w:tabs>
              <w:jc w:val="center"/>
              <w:rPr>
                <w:b/>
                <w:sz w:val="24"/>
                <w:szCs w:val="24"/>
              </w:rPr>
            </w:pPr>
            <w:r w:rsidRPr="008F50C9">
              <w:rPr>
                <w:b/>
                <w:sz w:val="24"/>
                <w:szCs w:val="24"/>
              </w:rPr>
              <w:t>ПРЕДЕЛЬНЫЕ РАЗМЕРЫ ЗЕМЕЛЬНЫХ</w:t>
            </w:r>
          </w:p>
          <w:p w14:paraId="5C9667C6" w14:textId="77777777" w:rsidR="00B01FE6" w:rsidRPr="008F50C9" w:rsidRDefault="00B01FE6" w:rsidP="00AB21F6">
            <w:pPr>
              <w:widowControl w:val="0"/>
              <w:tabs>
                <w:tab w:val="left" w:pos="2520"/>
              </w:tabs>
              <w:jc w:val="center"/>
              <w:rPr>
                <w:b/>
                <w:sz w:val="24"/>
                <w:szCs w:val="24"/>
              </w:rPr>
            </w:pPr>
            <w:r w:rsidRPr="008F50C9">
              <w:rPr>
                <w:b/>
                <w:sz w:val="24"/>
                <w:szCs w:val="24"/>
              </w:rPr>
              <w:t>УЧАСТКОВ И ПРЕДЕЛЬНЫЕ ПАРАМЕТРЫ</w:t>
            </w:r>
          </w:p>
          <w:p w14:paraId="1118011B" w14:textId="77777777" w:rsidR="00B01FE6" w:rsidRPr="008F50C9" w:rsidRDefault="00B01FE6" w:rsidP="00AB21F6">
            <w:pPr>
              <w:widowControl w:val="0"/>
              <w:tabs>
                <w:tab w:val="left" w:pos="2520"/>
              </w:tabs>
              <w:jc w:val="center"/>
              <w:rPr>
                <w:b/>
                <w:sz w:val="24"/>
                <w:szCs w:val="24"/>
              </w:rPr>
            </w:pPr>
            <w:r w:rsidRPr="008F50C9">
              <w:rPr>
                <w:b/>
                <w:sz w:val="24"/>
                <w:szCs w:val="24"/>
              </w:rPr>
              <w:t>РАЗРЕШЕННОГО СТРОИТЕЛЬСТВА</w:t>
            </w:r>
          </w:p>
        </w:tc>
      </w:tr>
      <w:tr w:rsidR="00B01FE6" w:rsidRPr="008F50C9" w14:paraId="1026FC96" w14:textId="77777777" w:rsidTr="00AB21F6">
        <w:trPr>
          <w:trHeight w:val="345"/>
        </w:trPr>
        <w:tc>
          <w:tcPr>
            <w:tcW w:w="855" w:type="pct"/>
          </w:tcPr>
          <w:p w14:paraId="525334B7" w14:textId="77777777" w:rsidR="00B01FE6" w:rsidRPr="008F50C9" w:rsidRDefault="00B01FE6" w:rsidP="00AB21F6">
            <w:pPr>
              <w:widowControl w:val="0"/>
              <w:autoSpaceDE w:val="0"/>
              <w:autoSpaceDN w:val="0"/>
              <w:adjustRightInd w:val="0"/>
              <w:rPr>
                <w:sz w:val="24"/>
                <w:szCs w:val="24"/>
              </w:rPr>
            </w:pPr>
            <w:r>
              <w:rPr>
                <w:sz w:val="24"/>
                <w:szCs w:val="24"/>
              </w:rPr>
              <w:t>Деловое управление (4.1)</w:t>
            </w:r>
          </w:p>
        </w:tc>
        <w:tc>
          <w:tcPr>
            <w:tcW w:w="1390" w:type="pct"/>
          </w:tcPr>
          <w:p w14:paraId="5D1A23A6"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 xml:space="preserve">Размещение объектов капитального строительства с целью: размещения органов управления производством, торговлей, банковской, страховой деятельностью, а также иной управленческой деятельностью, не связанной с государственным или муниципальным управлением и оказанием услуг, а также с целью </w:t>
            </w:r>
            <w:r w:rsidRPr="008F50C9">
              <w:rPr>
                <w:sz w:val="24"/>
                <w:szCs w:val="24"/>
              </w:rPr>
              <w:lastRenderedPageBreak/>
              <w:t>обеспечения совершения сделок, не требующих передачи товара в момент ее совершения между организациями, в том числе биржевая деятельность (за исключением банковской и страховой деятельности)</w:t>
            </w:r>
          </w:p>
        </w:tc>
        <w:tc>
          <w:tcPr>
            <w:tcW w:w="2755" w:type="pct"/>
          </w:tcPr>
          <w:p w14:paraId="4ED688F8"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lastRenderedPageBreak/>
              <w:t>минимальная/максимальная площадь земельных участков - 300 кв. м / 10000 кв. м;</w:t>
            </w:r>
          </w:p>
          <w:p w14:paraId="175180FE"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минимальная ширина земельных участков вдоль фронта улицы (проезда) - 12 м;</w:t>
            </w:r>
          </w:p>
          <w:p w14:paraId="2CCE3D28"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минимальные отступы от границ земельных участков - 3 м;</w:t>
            </w:r>
          </w:p>
          <w:p w14:paraId="7F0CF9CD"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максимальное количество надземных этажей зданий - 4 этажа (включая мансардный этаж);</w:t>
            </w:r>
          </w:p>
          <w:p w14:paraId="2FD8183F" w14:textId="77777777" w:rsidR="00B01FE6" w:rsidRDefault="00B01FE6" w:rsidP="00AB21F6">
            <w:r w:rsidRPr="0056030E">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B01FE6" w:rsidRPr="008F50C9" w14:paraId="2BC8CFFB" w14:textId="77777777" w:rsidTr="00AB21F6">
        <w:trPr>
          <w:trHeight w:val="345"/>
        </w:trPr>
        <w:tc>
          <w:tcPr>
            <w:tcW w:w="855" w:type="pct"/>
          </w:tcPr>
          <w:p w14:paraId="42B4B5D9" w14:textId="77777777" w:rsidR="00B01FE6" w:rsidRPr="008F50C9" w:rsidRDefault="00B01FE6" w:rsidP="00AB21F6">
            <w:pPr>
              <w:widowControl w:val="0"/>
              <w:autoSpaceDE w:val="0"/>
              <w:autoSpaceDN w:val="0"/>
              <w:adjustRightInd w:val="0"/>
              <w:rPr>
                <w:sz w:val="24"/>
                <w:szCs w:val="24"/>
              </w:rPr>
            </w:pPr>
            <w:r w:rsidRPr="008F50C9">
              <w:rPr>
                <w:sz w:val="24"/>
                <w:szCs w:val="24"/>
              </w:rPr>
              <w:t>Бытовое обслуживание</w:t>
            </w:r>
          </w:p>
          <w:p w14:paraId="29B117E1" w14:textId="77777777" w:rsidR="00B01FE6" w:rsidRPr="008F50C9" w:rsidRDefault="00B01FE6" w:rsidP="00AB21F6">
            <w:pPr>
              <w:widowControl w:val="0"/>
              <w:autoSpaceDE w:val="0"/>
              <w:autoSpaceDN w:val="0"/>
              <w:adjustRightInd w:val="0"/>
              <w:rPr>
                <w:sz w:val="24"/>
                <w:szCs w:val="24"/>
              </w:rPr>
            </w:pPr>
            <w:r w:rsidRPr="008F50C9">
              <w:rPr>
                <w:sz w:val="24"/>
                <w:szCs w:val="24"/>
              </w:rPr>
              <w:t>(3.3)</w:t>
            </w:r>
          </w:p>
        </w:tc>
        <w:tc>
          <w:tcPr>
            <w:tcW w:w="1390" w:type="pct"/>
          </w:tcPr>
          <w:p w14:paraId="09EDE89C" w14:textId="77777777" w:rsidR="00B01FE6" w:rsidRPr="008F50C9" w:rsidRDefault="00B01FE6" w:rsidP="00AB21F6">
            <w:pPr>
              <w:widowControl w:val="0"/>
              <w:autoSpaceDE w:val="0"/>
              <w:autoSpaceDN w:val="0"/>
              <w:adjustRightInd w:val="0"/>
              <w:jc w:val="both"/>
              <w:rPr>
                <w:sz w:val="24"/>
                <w:szCs w:val="24"/>
              </w:rPr>
            </w:pPr>
            <w:r w:rsidRPr="008F50C9">
              <w:rPr>
                <w:sz w:val="24"/>
                <w:szCs w:val="24"/>
              </w:rP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похоронные бюро)</w:t>
            </w:r>
          </w:p>
        </w:tc>
        <w:tc>
          <w:tcPr>
            <w:tcW w:w="2755" w:type="pct"/>
          </w:tcPr>
          <w:p w14:paraId="0701624C"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минимальная/максимальная площадь земельных участков - 400/5000 кв. м;</w:t>
            </w:r>
          </w:p>
          <w:p w14:paraId="5B24A4DF"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минимальная ширина земельных участков вдоль фронта улицы (проезда) - 20 м;</w:t>
            </w:r>
          </w:p>
          <w:p w14:paraId="27D5DFBF" w14:textId="77777777" w:rsidR="00B01FE6" w:rsidRPr="0056030E" w:rsidRDefault="00B01FE6" w:rsidP="00AB21F6">
            <w:pPr>
              <w:rPr>
                <w:rFonts w:ascii="Times New Roman CYR" w:eastAsia="Times New Roman CYR" w:hAnsi="Times New Roman CYR" w:cs="Times New Roman CYR"/>
                <w:sz w:val="24"/>
                <w:szCs w:val="24"/>
              </w:rPr>
            </w:pPr>
            <w:r w:rsidRPr="0056030E">
              <w:rPr>
                <w:rFonts w:ascii="Times New Roman CYR" w:eastAsia="Times New Roman CYR" w:hAnsi="Times New Roman CYR" w:cs="Times New Roman CYR"/>
                <w:sz w:val="24"/>
                <w:szCs w:val="24"/>
              </w:rPr>
              <w:t>максимальное количество надземных этажей зданий - 2 этажа (включая мансардный этаж);</w:t>
            </w:r>
          </w:p>
          <w:p w14:paraId="52F568F8" w14:textId="77777777" w:rsidR="00B01FE6" w:rsidRPr="008F50C9" w:rsidRDefault="00B01FE6" w:rsidP="00AB21F6">
            <w:pPr>
              <w:widowControl w:val="0"/>
              <w:ind w:firstLine="567"/>
              <w:jc w:val="both"/>
              <w:rPr>
                <w:rFonts w:eastAsia="SimSun"/>
                <w:b/>
                <w:sz w:val="24"/>
                <w:szCs w:val="24"/>
                <w:lang w:eastAsia="zh-CN"/>
              </w:rPr>
            </w:pPr>
            <w:r w:rsidRPr="0056030E">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B01FE6" w:rsidRPr="008F50C9" w14:paraId="5E1706C2" w14:textId="77777777" w:rsidTr="00AB21F6">
        <w:trPr>
          <w:trHeight w:val="345"/>
        </w:trPr>
        <w:tc>
          <w:tcPr>
            <w:tcW w:w="855" w:type="pct"/>
          </w:tcPr>
          <w:p w14:paraId="51DF9A83" w14:textId="77777777" w:rsidR="00B01FE6" w:rsidRPr="008F50C9" w:rsidRDefault="00B01FE6" w:rsidP="00AB21F6">
            <w:pPr>
              <w:widowControl w:val="0"/>
              <w:autoSpaceDE w:val="0"/>
              <w:autoSpaceDN w:val="0"/>
              <w:adjustRightInd w:val="0"/>
              <w:rPr>
                <w:sz w:val="24"/>
                <w:szCs w:val="24"/>
              </w:rPr>
            </w:pPr>
            <w:r>
              <w:rPr>
                <w:rFonts w:ascii="Times New Roman CYR" w:eastAsia="Times New Roman CYR" w:hAnsi="Times New Roman CYR" w:cs="Times New Roman CYR"/>
              </w:rPr>
              <w:t xml:space="preserve">- </w:t>
            </w:r>
            <w:r w:rsidRPr="00347DDF">
              <w:rPr>
                <w:rFonts w:ascii="Times New Roman CYR" w:eastAsia="Times New Roman CYR" w:hAnsi="Times New Roman CYR" w:cs="Times New Roman CYR"/>
                <w:sz w:val="24"/>
                <w:szCs w:val="24"/>
              </w:rPr>
              <w:t>Магазины</w:t>
            </w:r>
            <w:r>
              <w:rPr>
                <w:rFonts w:ascii="Times New Roman CYR" w:eastAsia="Times New Roman CYR" w:hAnsi="Times New Roman CYR" w:cs="Times New Roman CYR"/>
                <w:sz w:val="24"/>
                <w:szCs w:val="24"/>
              </w:rPr>
              <w:t xml:space="preserve"> (4.4)</w:t>
            </w:r>
          </w:p>
        </w:tc>
        <w:tc>
          <w:tcPr>
            <w:tcW w:w="1390" w:type="pct"/>
          </w:tcPr>
          <w:p w14:paraId="0A3774A0" w14:textId="77777777" w:rsidR="00B01FE6" w:rsidRPr="00347DDF" w:rsidRDefault="00B01FE6" w:rsidP="00AB21F6">
            <w:pPr>
              <w:widowControl w:val="0"/>
              <w:autoSpaceDE w:val="0"/>
              <w:autoSpaceDN w:val="0"/>
              <w:adjustRightInd w:val="0"/>
              <w:jc w:val="both"/>
              <w:rPr>
                <w:sz w:val="24"/>
                <w:szCs w:val="24"/>
              </w:rPr>
            </w:pPr>
            <w:r w:rsidRPr="00347DDF">
              <w:rPr>
                <w:rFonts w:ascii="Times New Roman CYR" w:eastAsia="Times New Roman CYR" w:hAnsi="Times New Roman CYR" w:cs="Times New Roman CYR"/>
                <w:sz w:val="24"/>
                <w:szCs w:val="24"/>
              </w:rPr>
              <w:t>Объекты капитального строительства, предназначенные для продажи товаров, в том числе аптеки, торговая площадь которых составляет до 5000 кв. м;</w:t>
            </w:r>
          </w:p>
        </w:tc>
        <w:tc>
          <w:tcPr>
            <w:tcW w:w="2755" w:type="pct"/>
          </w:tcPr>
          <w:p w14:paraId="0C81DA39" w14:textId="77777777" w:rsidR="00B01FE6" w:rsidRPr="00347DDF" w:rsidRDefault="00B01FE6" w:rsidP="00AB21F6">
            <w:pPr>
              <w:rPr>
                <w:rFonts w:ascii="Times New Roman CYR" w:eastAsia="Times New Roman CYR" w:hAnsi="Times New Roman CYR" w:cs="Times New Roman CYR"/>
                <w:sz w:val="24"/>
                <w:szCs w:val="24"/>
              </w:rPr>
            </w:pPr>
            <w:r w:rsidRPr="00347DDF">
              <w:rPr>
                <w:rFonts w:ascii="Times New Roman CYR" w:eastAsia="Times New Roman CYR" w:hAnsi="Times New Roman CYR" w:cs="Times New Roman CYR"/>
                <w:sz w:val="24"/>
                <w:szCs w:val="24"/>
              </w:rPr>
              <w:t>минимальная/максимальная площадь земельных участков - 300/5000 кв. м;</w:t>
            </w:r>
          </w:p>
          <w:p w14:paraId="6C9D63BE" w14:textId="77777777" w:rsidR="00B01FE6" w:rsidRPr="00347DDF" w:rsidRDefault="00B01FE6" w:rsidP="00AB21F6">
            <w:pPr>
              <w:rPr>
                <w:rFonts w:ascii="Times New Roman CYR" w:eastAsia="Times New Roman CYR" w:hAnsi="Times New Roman CYR" w:cs="Times New Roman CYR"/>
                <w:sz w:val="24"/>
                <w:szCs w:val="24"/>
              </w:rPr>
            </w:pPr>
            <w:r w:rsidRPr="00347DDF">
              <w:rPr>
                <w:rFonts w:ascii="Times New Roman CYR" w:eastAsia="Times New Roman CYR" w:hAnsi="Times New Roman CYR" w:cs="Times New Roman CYR"/>
                <w:sz w:val="24"/>
                <w:szCs w:val="24"/>
              </w:rPr>
              <w:t>минимальная ширина земельных участков вдоль фронта улицы (проезда) - 12 м;</w:t>
            </w:r>
          </w:p>
          <w:p w14:paraId="6D086236" w14:textId="77777777" w:rsidR="00B01FE6" w:rsidRPr="00347DDF" w:rsidRDefault="00B01FE6" w:rsidP="00AB21F6">
            <w:pPr>
              <w:rPr>
                <w:rFonts w:ascii="Times New Roman CYR" w:eastAsia="Times New Roman CYR" w:hAnsi="Times New Roman CYR" w:cs="Times New Roman CYR"/>
                <w:sz w:val="24"/>
                <w:szCs w:val="24"/>
              </w:rPr>
            </w:pPr>
            <w:r w:rsidRPr="00347DDF">
              <w:rPr>
                <w:rFonts w:ascii="Times New Roman CYR" w:eastAsia="Times New Roman CYR" w:hAnsi="Times New Roman CYR" w:cs="Times New Roman CYR"/>
                <w:sz w:val="24"/>
                <w:szCs w:val="24"/>
              </w:rPr>
              <w:t>минимальные отступы от границ земельных участков - 3 м;</w:t>
            </w:r>
          </w:p>
          <w:p w14:paraId="75ACAAEC" w14:textId="77777777" w:rsidR="00B01FE6" w:rsidRPr="00347DDF" w:rsidRDefault="00B01FE6" w:rsidP="00AB21F6">
            <w:pPr>
              <w:rPr>
                <w:rFonts w:ascii="Times New Roman CYR" w:eastAsia="Times New Roman CYR" w:hAnsi="Times New Roman CYR" w:cs="Times New Roman CYR"/>
                <w:sz w:val="24"/>
                <w:szCs w:val="24"/>
              </w:rPr>
            </w:pPr>
            <w:r w:rsidRPr="00347DDF">
              <w:rPr>
                <w:rFonts w:ascii="Times New Roman CYR" w:eastAsia="Times New Roman CYR" w:hAnsi="Times New Roman CYR" w:cs="Times New Roman CYR"/>
                <w:sz w:val="24"/>
                <w:szCs w:val="24"/>
              </w:rPr>
              <w:t>максимальное количество надземных этажей зданий - 3 этажа (включая мансардный этаж);</w:t>
            </w:r>
          </w:p>
          <w:p w14:paraId="7C2622EE" w14:textId="77777777" w:rsidR="00B01FE6" w:rsidRPr="00347DDF" w:rsidRDefault="00B01FE6" w:rsidP="00AB21F6">
            <w:pPr>
              <w:widowControl w:val="0"/>
              <w:ind w:firstLine="567"/>
              <w:jc w:val="both"/>
              <w:rPr>
                <w:rFonts w:eastAsia="SimSun"/>
                <w:b/>
                <w:sz w:val="24"/>
                <w:szCs w:val="24"/>
                <w:lang w:eastAsia="zh-CN"/>
              </w:rPr>
            </w:pPr>
            <w:r w:rsidRPr="00347DDF">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r w:rsidR="00B01FE6" w:rsidRPr="008F50C9" w14:paraId="30C6F29A" w14:textId="77777777" w:rsidTr="00AB21F6">
        <w:trPr>
          <w:trHeight w:val="345"/>
        </w:trPr>
        <w:tc>
          <w:tcPr>
            <w:tcW w:w="855" w:type="pct"/>
          </w:tcPr>
          <w:p w14:paraId="346B3BE2" w14:textId="77777777" w:rsidR="00B01FE6" w:rsidRPr="005240A5" w:rsidRDefault="00B01FE6" w:rsidP="00AB21F6">
            <w:pPr>
              <w:widowControl w:val="0"/>
              <w:autoSpaceDE w:val="0"/>
              <w:autoSpaceDN w:val="0"/>
              <w:adjustRightInd w:val="0"/>
              <w:rPr>
                <w:sz w:val="24"/>
                <w:szCs w:val="24"/>
              </w:rPr>
            </w:pPr>
            <w:r w:rsidRPr="005240A5">
              <w:rPr>
                <w:rFonts w:ascii="Times New Roman CYR" w:eastAsia="Times New Roman CYR" w:hAnsi="Times New Roman CYR" w:cs="Times New Roman CYR"/>
                <w:sz w:val="24"/>
                <w:szCs w:val="24"/>
              </w:rPr>
              <w:t>Общественное питание</w:t>
            </w:r>
            <w:r>
              <w:rPr>
                <w:rFonts w:ascii="Times New Roman CYR" w:eastAsia="Times New Roman CYR" w:hAnsi="Times New Roman CYR" w:cs="Times New Roman CYR"/>
                <w:sz w:val="24"/>
                <w:szCs w:val="24"/>
              </w:rPr>
              <w:t xml:space="preserve"> (4.6)</w:t>
            </w:r>
          </w:p>
        </w:tc>
        <w:tc>
          <w:tcPr>
            <w:tcW w:w="1390" w:type="pct"/>
          </w:tcPr>
          <w:p w14:paraId="10E52D2A"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Объекты капитального строительства, предназначены для устройства мест общественного питания (кафе, столовые, закусочные)</w:t>
            </w:r>
          </w:p>
        </w:tc>
        <w:tc>
          <w:tcPr>
            <w:tcW w:w="2755" w:type="pct"/>
          </w:tcPr>
          <w:p w14:paraId="4302527D"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минимальная/максимальная площадь земельных участков - 300 кв. м/5000 кв. м;</w:t>
            </w:r>
          </w:p>
          <w:p w14:paraId="4B236205"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минимальная ширина земельных участков вдоль фронта улицы (проезда) - 12 м;</w:t>
            </w:r>
          </w:p>
          <w:p w14:paraId="27744723"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минимальные отступы от границ земельных участков - 3 м;</w:t>
            </w:r>
          </w:p>
          <w:p w14:paraId="32D9E414" w14:textId="77777777" w:rsidR="00B01FE6" w:rsidRPr="005240A5" w:rsidRDefault="00B01FE6" w:rsidP="00AB21F6">
            <w:pPr>
              <w:rPr>
                <w:rFonts w:ascii="Times New Roman CYR" w:eastAsia="Times New Roman CYR" w:hAnsi="Times New Roman CYR" w:cs="Times New Roman CYR"/>
                <w:sz w:val="24"/>
                <w:szCs w:val="24"/>
              </w:rPr>
            </w:pPr>
            <w:r w:rsidRPr="005240A5">
              <w:rPr>
                <w:rFonts w:ascii="Times New Roman CYR" w:eastAsia="Times New Roman CYR" w:hAnsi="Times New Roman CYR" w:cs="Times New Roman CYR"/>
                <w:sz w:val="24"/>
                <w:szCs w:val="24"/>
              </w:rPr>
              <w:t>максимальное количество надземных этажей зданий - 4 этажа (включая мансардный этаж);</w:t>
            </w:r>
          </w:p>
          <w:p w14:paraId="6C0FAF5A" w14:textId="77777777" w:rsidR="00B01FE6" w:rsidRPr="005240A5" w:rsidRDefault="00B01FE6" w:rsidP="00AB21F6">
            <w:pPr>
              <w:rPr>
                <w:sz w:val="24"/>
                <w:szCs w:val="24"/>
              </w:rPr>
            </w:pPr>
            <w:r w:rsidRPr="005240A5">
              <w:rPr>
                <w:rFonts w:ascii="Times New Roman CYR" w:eastAsia="Times New Roman CYR" w:hAnsi="Times New Roman CYR" w:cs="Times New Roman CYR"/>
                <w:sz w:val="24"/>
                <w:szCs w:val="24"/>
              </w:rPr>
              <w:t>максимальный процент застройки в границах земельного участка - 60%;</w:t>
            </w:r>
          </w:p>
        </w:tc>
      </w:tr>
    </w:tbl>
    <w:p w14:paraId="5B55CECB" w14:textId="77777777" w:rsidR="00B01FE6" w:rsidRPr="008F50C9" w:rsidRDefault="00B01FE6" w:rsidP="00B01FE6">
      <w:pPr>
        <w:widowControl w:val="0"/>
        <w:jc w:val="both"/>
        <w:rPr>
          <w:sz w:val="24"/>
          <w:szCs w:val="24"/>
        </w:rPr>
      </w:pPr>
    </w:p>
    <w:p w14:paraId="05EB1B37" w14:textId="77777777" w:rsidR="00B01FE6" w:rsidRPr="008F50C9" w:rsidRDefault="00B01FE6" w:rsidP="00B01FE6">
      <w:pPr>
        <w:widowControl w:val="0"/>
        <w:numPr>
          <w:ilvl w:val="0"/>
          <w:numId w:val="10"/>
        </w:numPr>
        <w:jc w:val="both"/>
        <w:rPr>
          <w:b/>
          <w:sz w:val="24"/>
          <w:szCs w:val="24"/>
        </w:rPr>
      </w:pPr>
      <w:r w:rsidRPr="008F50C9">
        <w:rPr>
          <w:b/>
          <w:sz w:val="24"/>
          <w:szCs w:val="24"/>
        </w:rPr>
        <w:t>ВСПОМОГАТЕЛЬНЫЕ ВИДЫ И ПАРАМЕТРЫ РАЗРЕШЕННОГО ИСПОЛЬЗОВАНИЯ ОБЪЕКТОВ КАПИТАЛЬНОГО СТРОИТЕЛЬСТВА</w:t>
      </w:r>
    </w:p>
    <w:tbl>
      <w:tblPr>
        <w:tblW w:w="0" w:type="auto"/>
        <w:tblInd w:w="708" w:type="dxa"/>
        <w:tblLayout w:type="fixed"/>
        <w:tblLook w:val="0000" w:firstRow="0" w:lastRow="0" w:firstColumn="0" w:lastColumn="0" w:noHBand="0" w:noVBand="0"/>
      </w:tblPr>
      <w:tblGrid>
        <w:gridCol w:w="6662"/>
        <w:gridCol w:w="8222"/>
      </w:tblGrid>
      <w:tr w:rsidR="00B01FE6" w:rsidRPr="00B867C9" w14:paraId="55766484" w14:textId="77777777" w:rsidTr="00AB21F6">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277FBBD0" w14:textId="77777777" w:rsidR="00B01FE6" w:rsidRPr="00B867C9" w:rsidRDefault="00B01FE6" w:rsidP="00AB21F6">
            <w:pPr>
              <w:pStyle w:val="a6"/>
              <w:rPr>
                <w:rFonts w:ascii="Times New Roman CYR" w:eastAsia="Times New Roman CYR" w:hAnsi="Times New Roman CYR" w:cs="Times New Roman CYR"/>
                <w:lang w:val="ru-RU"/>
              </w:rPr>
            </w:pPr>
            <w:r w:rsidRPr="00B867C9">
              <w:rPr>
                <w:rFonts w:ascii="Times New Roman CYR" w:eastAsia="Times New Roman CYR" w:hAnsi="Times New Roman CYR" w:cs="Times New Roman CYR"/>
                <w:lang w:val="ru-RU"/>
              </w:rPr>
              <w:t>Виды разрешенного использования земельных участков и объектов капитального строительства</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6A54E231" w14:textId="77777777" w:rsidR="00B01FE6" w:rsidRPr="00B867C9" w:rsidRDefault="00B01FE6" w:rsidP="00AB21F6">
            <w:pPr>
              <w:jc w:val="center"/>
              <w:rPr>
                <w:sz w:val="24"/>
                <w:szCs w:val="24"/>
              </w:rPr>
            </w:pPr>
            <w:r w:rsidRPr="00B867C9">
              <w:rPr>
                <w:rFonts w:ascii="Times New Roman CYR" w:eastAsia="Times New Roman CYR" w:hAnsi="Times New Roman CYR" w:cs="Times New Roman CYR"/>
                <w:sz w:val="24"/>
                <w:szCs w:val="24"/>
              </w:rPr>
              <w:t>Предельные параметры разрешенного строительства, реконструкции объектов капитального строительства</w:t>
            </w:r>
          </w:p>
        </w:tc>
      </w:tr>
      <w:tr w:rsidR="00B01FE6" w:rsidRPr="00B867C9" w14:paraId="45F1C720" w14:textId="77777777" w:rsidTr="00AB21F6">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39FAF951"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6C3B5856"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3BB8D91F"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3D6E5A18"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4D8330C5"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проезды общего пользования;</w:t>
            </w:r>
          </w:p>
          <w:p w14:paraId="3CF2DE8B"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4C504054"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благоустроенные, в том числе озелененные территории, площадки для отдыха, спортивных занятий;</w:t>
            </w:r>
          </w:p>
          <w:p w14:paraId="3DC0BB72"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постройки хозяйственного назначения;</w:t>
            </w:r>
          </w:p>
          <w:p w14:paraId="25E3D198"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площадки хозяйственные, в том числе площадки для мусоросборников;</w:t>
            </w:r>
          </w:p>
          <w:p w14:paraId="2FEC6B24"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lastRenderedPageBreak/>
              <w:t>- общественные туалеты, надворные туалеты, гидронепроницаемые выгребы, септики;</w:t>
            </w:r>
          </w:p>
          <w:p w14:paraId="1BD72364"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объекты общественного питания, связанные непосредственно с обслуживанием производственных предприятий;</w:t>
            </w:r>
          </w:p>
          <w:p w14:paraId="2775689B"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5E3ABB67"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0E3447FF" w14:textId="77777777" w:rsidR="00B01FE6" w:rsidRPr="00B867C9" w:rsidRDefault="00B01FE6" w:rsidP="00AB21F6">
            <w:pPr>
              <w:jc w:val="both"/>
              <w:rPr>
                <w:rFonts w:ascii="Times New Roman CYR" w:eastAsia="Times New Roman CYR" w:hAnsi="Times New Roman CYR" w:cs="Times New Roman CYR"/>
                <w:sz w:val="24"/>
                <w:szCs w:val="24"/>
              </w:rPr>
            </w:pPr>
          </w:p>
          <w:p w14:paraId="06BAB27E"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435E4FBC" w14:textId="77777777" w:rsidR="00B01FE6" w:rsidRPr="00B867C9" w:rsidRDefault="00B01FE6" w:rsidP="00AB21F6">
            <w:pPr>
              <w:jc w:val="both"/>
              <w:rPr>
                <w:rFonts w:ascii="Times New Roman CYR" w:eastAsia="Times New Roman CYR" w:hAnsi="Times New Roman CYR" w:cs="Times New Roman CYR"/>
                <w:sz w:val="24"/>
                <w:szCs w:val="24"/>
              </w:rPr>
            </w:pPr>
          </w:p>
          <w:p w14:paraId="1425AF79"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минимальные отступы от границ земельных участков - 3 м;</w:t>
            </w:r>
          </w:p>
          <w:p w14:paraId="04C97613" w14:textId="77777777" w:rsidR="00B01FE6" w:rsidRPr="00B867C9" w:rsidRDefault="00B01FE6" w:rsidP="00AB21F6">
            <w:pPr>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максимальное количество надземных этажей зданий - 2 этажа (включая мансардный этаж);</w:t>
            </w:r>
          </w:p>
          <w:p w14:paraId="3FC36476" w14:textId="77777777" w:rsidR="00B01FE6" w:rsidRPr="00B867C9" w:rsidRDefault="00B01FE6" w:rsidP="00AB21F6">
            <w:pPr>
              <w:rPr>
                <w:sz w:val="24"/>
                <w:szCs w:val="24"/>
              </w:rPr>
            </w:pPr>
            <w:r w:rsidRPr="00B867C9">
              <w:rPr>
                <w:rFonts w:ascii="Times New Roman CYR" w:eastAsia="Times New Roman CYR" w:hAnsi="Times New Roman CYR" w:cs="Times New Roman CYR"/>
                <w:sz w:val="24"/>
                <w:szCs w:val="24"/>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677102AB" w14:textId="77777777" w:rsidR="00B01FE6" w:rsidRPr="00B867C9" w:rsidRDefault="00B01FE6" w:rsidP="00B01FE6">
      <w:pPr>
        <w:ind w:firstLine="720"/>
        <w:jc w:val="both"/>
        <w:rPr>
          <w:rFonts w:ascii="Times New Roman CYR" w:eastAsia="Times New Roman CYR" w:hAnsi="Times New Roman CYR" w:cs="Times New Roman CYR"/>
          <w:sz w:val="24"/>
          <w:szCs w:val="24"/>
        </w:rPr>
      </w:pPr>
    </w:p>
    <w:p w14:paraId="75805779"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56" w:name="sub_529"/>
      <w:r w:rsidRPr="00B867C9">
        <w:rPr>
          <w:rFonts w:ascii="Times New Roman CYR" w:eastAsia="Times New Roman CYR" w:hAnsi="Times New Roman CYR" w:cs="Times New Roman CYR"/>
          <w:b/>
          <w:bCs/>
          <w:color w:val="26282F"/>
          <w:sz w:val="24"/>
          <w:szCs w:val="24"/>
        </w:rPr>
        <w:t xml:space="preserve"> Иные предельные параметры разрешенного строительства, реконструкции объектов капитального строительства:</w:t>
      </w:r>
    </w:p>
    <w:p w14:paraId="57A8B8BD"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57" w:name="sub_530"/>
      <w:bookmarkEnd w:id="156"/>
      <w:r w:rsidRPr="00B867C9">
        <w:rPr>
          <w:rFonts w:ascii="Times New Roman CYR" w:eastAsia="Times New Roman CYR" w:hAnsi="Times New Roman CYR" w:cs="Times New Roman CYR"/>
          <w:sz w:val="24"/>
          <w:szCs w:val="24"/>
        </w:rPr>
        <w:t xml:space="preserve"> Расстояние до красной линии улиц/проездов:</w:t>
      </w:r>
    </w:p>
    <w:bookmarkEnd w:id="157"/>
    <w:p w14:paraId="7EC40731"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1) от Пожарных депо - 10 м/10 м (15 м/15 м - для депо I типа);</w:t>
      </w:r>
    </w:p>
    <w:p w14:paraId="4154EF84"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2) от общественных зданий - 5 м/3 м;</w:t>
      </w:r>
    </w:p>
    <w:p w14:paraId="72757996"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3) от остальных зданий и сооружений - 5 м/3 м;</w:t>
      </w:r>
    </w:p>
    <w:p w14:paraId="1FC65925"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4) при реконструкции существующих объектов недвижимости, расположенных по красной линии, - 0 м/0 м.</w:t>
      </w:r>
    </w:p>
    <w:p w14:paraId="1756986A"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58" w:name="sub_531"/>
      <w:r w:rsidRPr="00B867C9">
        <w:rPr>
          <w:rFonts w:ascii="Times New Roman CYR" w:eastAsia="Times New Roman CYR" w:hAnsi="Times New Roman CYR" w:cs="Times New Roman CYR"/>
          <w:sz w:val="24"/>
          <w:szCs w:val="24"/>
        </w:rPr>
        <w:t xml:space="preserve"> Размещение производственной территориальной зоны не допускается:</w:t>
      </w:r>
    </w:p>
    <w:bookmarkEnd w:id="158"/>
    <w:p w14:paraId="7021E848"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а) в составе рекреационных зон;</w:t>
      </w:r>
    </w:p>
    <w:p w14:paraId="5FD900D3"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б) на землях особо охраняемых территорий, в том числе:</w:t>
      </w:r>
    </w:p>
    <w:p w14:paraId="2301836F"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первом поясе зоны санитарной охраны источников водоснабжения;</w:t>
      </w:r>
    </w:p>
    <w:p w14:paraId="0C1BF891"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первой зоне округа санитарной охраны курортов, если проектируемые объекты не связаны непосредственно с эксплуатацией природных лечебных средств курорта;</w:t>
      </w:r>
    </w:p>
    <w:p w14:paraId="281B91D8"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водоохранных и прибрежных зонах рек, морей;</w:t>
      </w:r>
    </w:p>
    <w:p w14:paraId="44B6C3AA"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зонах охраны памятников истории и культуры без согласования с соответствующими органами охраны памятников;</w:t>
      </w:r>
    </w:p>
    <w:p w14:paraId="327D3371"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зонах активного карста, оползней, оседания или обрушения поверхности, которые могут угрожать застройке и эксплуатации предприятий;</w:t>
      </w:r>
    </w:p>
    <w:p w14:paraId="082B31FF"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на участках, загрязненных органическими и радиоактивными отбросами, до истечения сроков, установленных органами санитарно-эпидемиологического надзора;</w:t>
      </w:r>
    </w:p>
    <w:p w14:paraId="7C29C319" w14:textId="77777777" w:rsidR="00B01FE6" w:rsidRPr="00B867C9" w:rsidRDefault="00B01FE6" w:rsidP="00B01FE6">
      <w:pPr>
        <w:ind w:firstLine="720"/>
        <w:jc w:val="both"/>
        <w:rPr>
          <w:rFonts w:ascii="Times New Roman CYR" w:eastAsia="Times New Roman CYR" w:hAnsi="Times New Roman CYR" w:cs="Times New Roman CYR"/>
          <w:sz w:val="24"/>
          <w:szCs w:val="24"/>
        </w:rPr>
      </w:pPr>
      <w:r w:rsidRPr="00B867C9">
        <w:rPr>
          <w:rFonts w:ascii="Times New Roman CYR" w:eastAsia="Times New Roman CYR" w:hAnsi="Times New Roman CYR" w:cs="Times New Roman CYR"/>
          <w:sz w:val="24"/>
          <w:szCs w:val="24"/>
        </w:rPr>
        <w:t>в зонах возможного катастрофического затопления в результате разрушения плотин или дамб.</w:t>
      </w:r>
    </w:p>
    <w:p w14:paraId="692E9083"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59" w:name="sub_532"/>
      <w:r w:rsidRPr="00B867C9">
        <w:rPr>
          <w:rFonts w:ascii="Times New Roman CYR" w:eastAsia="Times New Roman CYR" w:hAnsi="Times New Roman CYR" w:cs="Times New Roman CYR"/>
          <w:sz w:val="24"/>
          <w:szCs w:val="24"/>
        </w:rPr>
        <w:t xml:space="preserve"> При размещении производственной зоны на прибрежных участках рек и других водоемов планировочные отметки площадок предприятий должны приниматься не менее чем на 0,5 м выше расчетного наивысшего горизонта вод с учетом подпора и уклона водотока, а также нагона от расчетной высоты волны, определяемой в соответствии с требованиями по нагрузкам и воздействиям на гидротехнические сооружения. За расчетный горизонт следует принимать наивысший уровень воды с вероятностью его превышения для предприятий, имеющих народнохозяйственное и оборонное значение, один раз в 100 лет, для остальных предприятий - один раз в 50 лет, а для предприятий со сроком эксплуатации до 10 лет - один раз в 10 лет.</w:t>
      </w:r>
    </w:p>
    <w:p w14:paraId="3A6AEA4D"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0" w:name="sub_533"/>
      <w:bookmarkEnd w:id="159"/>
      <w:r w:rsidRPr="00B867C9">
        <w:rPr>
          <w:rFonts w:ascii="Times New Roman CYR" w:eastAsia="Times New Roman CYR" w:hAnsi="Times New Roman CYR" w:cs="Times New Roman CYR"/>
          <w:sz w:val="24"/>
          <w:szCs w:val="24"/>
        </w:rPr>
        <w:t xml:space="preserve"> На территориях предприятий I - II классов и в пределах их санитарно-защитных зон не допускается размещать предприятия пищевой, легкой, медицинской, фармацевтической и других отраслей промышленности с санитарно-защитной зоной 50 - 100 м.</w:t>
      </w:r>
    </w:p>
    <w:p w14:paraId="32AB575A"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1" w:name="sub_534"/>
      <w:bookmarkEnd w:id="160"/>
      <w:r w:rsidRPr="00B867C9">
        <w:rPr>
          <w:rFonts w:ascii="Times New Roman CYR" w:eastAsia="Times New Roman CYR" w:hAnsi="Times New Roman CYR" w:cs="Times New Roman CYR"/>
          <w:sz w:val="24"/>
          <w:szCs w:val="24"/>
        </w:rPr>
        <w:t xml:space="preserve"> Не допускается расширение производственных предприятий, если при этом требуется увеличение размера санитарно-защитных зон.</w:t>
      </w:r>
    </w:p>
    <w:p w14:paraId="7242E731"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2" w:name="sub_535"/>
      <w:bookmarkEnd w:id="161"/>
      <w:r w:rsidRPr="00B867C9">
        <w:rPr>
          <w:rFonts w:ascii="Times New Roman CYR" w:eastAsia="Times New Roman CYR" w:hAnsi="Times New Roman CYR" w:cs="Times New Roman CYR"/>
          <w:sz w:val="24"/>
          <w:szCs w:val="24"/>
        </w:rPr>
        <w:lastRenderedPageBreak/>
        <w:t xml:space="preserve"> Размер санитарно-защитной зоны предприятий мясной промышленности до границы животноводческих, птицеводческих и звероводческих ферм должен быть 1000 м.</w:t>
      </w:r>
    </w:p>
    <w:p w14:paraId="0BAC384B"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3" w:name="sub_536"/>
      <w:bookmarkEnd w:id="162"/>
      <w:r w:rsidRPr="00B867C9">
        <w:rPr>
          <w:rFonts w:ascii="Times New Roman CYR" w:eastAsia="Times New Roman CYR" w:hAnsi="Times New Roman CYR" w:cs="Times New Roman CYR"/>
          <w:sz w:val="24"/>
          <w:szCs w:val="24"/>
        </w:rPr>
        <w:t xml:space="preserve"> При проектировании предприятий мясной промышленности на берегах рек и других водоемов общественного пользования их следует размещать ниже по течению от населенных пунктов.</w:t>
      </w:r>
    </w:p>
    <w:p w14:paraId="68F84187" w14:textId="77777777" w:rsidR="00B01FE6" w:rsidRPr="00B867C9" w:rsidRDefault="00B01FE6" w:rsidP="00B01FE6">
      <w:pPr>
        <w:ind w:firstLine="720"/>
        <w:jc w:val="both"/>
        <w:rPr>
          <w:rFonts w:ascii="Times New Roman CYR" w:eastAsia="Times New Roman CYR" w:hAnsi="Times New Roman CYR" w:cs="Times New Roman CYR"/>
          <w:sz w:val="24"/>
          <w:szCs w:val="24"/>
        </w:rPr>
      </w:pPr>
      <w:bookmarkStart w:id="164" w:name="sub_537"/>
      <w:bookmarkEnd w:id="163"/>
      <w:r w:rsidRPr="00B867C9">
        <w:rPr>
          <w:rFonts w:ascii="Times New Roman CYR" w:eastAsia="Times New Roman CYR" w:hAnsi="Times New Roman CYR" w:cs="Times New Roman CYR"/>
          <w:sz w:val="24"/>
          <w:szCs w:val="24"/>
        </w:rPr>
        <w:t xml:space="preserve"> Запрещается проектирование указанных предприятий на территории бывших кладбищ, скотомогильников, свалок.</w:t>
      </w:r>
    </w:p>
    <w:bookmarkEnd w:id="164"/>
    <w:p w14:paraId="16F6BF4C"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131585A1"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3BB41BC0"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07995950"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21040D42"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Участки производственных территорий с производствами III и IV классов, размещение которых по санитарным требованиям недопустимо в составе других зон, следует размещать только в производственной зоне.</w:t>
      </w:r>
    </w:p>
    <w:p w14:paraId="337D637C"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 xml:space="preserve">В пределах селитебной территории населенного пункта допускается размещать производственные предприятия, не выделяющие вредные вещества, с </w:t>
      </w:r>
      <w:proofErr w:type="spellStart"/>
      <w:r w:rsidRPr="008F50C9">
        <w:rPr>
          <w:bCs/>
          <w:sz w:val="24"/>
          <w:szCs w:val="24"/>
        </w:rPr>
        <w:t>непожароопасными</w:t>
      </w:r>
      <w:proofErr w:type="spellEnd"/>
      <w:r w:rsidRPr="008F50C9">
        <w:rPr>
          <w:bCs/>
          <w:sz w:val="24"/>
          <w:szCs w:val="24"/>
        </w:rPr>
        <w:t xml:space="preserve"> и невзрывоопасными производственными процессами, не создающие шума, превышающего установленные нормы, не требующие устройства железнодорожных подъездных путей. При этом минимальное расстояние от границ участка производственного предприятия до жилых зданий, участков дошкольных образовательных, общеобразовательных учреждений, учреждений здравоохранения и отдыха следует принимать не менее 50 м.</w:t>
      </w:r>
    </w:p>
    <w:p w14:paraId="6C5E62F6"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В случае негативного влияния производственных зон, расположенных в границах населенных пунктов, на окружающую среду следует предусматривать уменьшение мощности, перепрофилирование предприятия или вынос экологически неблагополучных производственных предприятий из селитебных зон поселения.</w:t>
      </w:r>
    </w:p>
    <w:p w14:paraId="7C076C2D"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При реконструкции производственных зон территории следует преобразовывать с учетом примыкания к территориям иного функционального назначения:</w:t>
      </w:r>
    </w:p>
    <w:p w14:paraId="43CE0172" w14:textId="77777777" w:rsidR="00B01FE6" w:rsidRPr="008F50C9" w:rsidRDefault="00B01FE6" w:rsidP="00B01FE6">
      <w:pPr>
        <w:widowControl w:val="0"/>
        <w:numPr>
          <w:ilvl w:val="0"/>
          <w:numId w:val="3"/>
        </w:numPr>
        <w:autoSpaceDE w:val="0"/>
        <w:autoSpaceDN w:val="0"/>
        <w:adjustRightInd w:val="0"/>
        <w:ind w:left="0" w:firstLine="709"/>
        <w:jc w:val="both"/>
        <w:rPr>
          <w:bCs/>
          <w:sz w:val="24"/>
          <w:szCs w:val="24"/>
        </w:rPr>
      </w:pPr>
      <w:r w:rsidRPr="008F50C9">
        <w:rPr>
          <w:bCs/>
          <w:sz w:val="24"/>
          <w:szCs w:val="24"/>
        </w:rPr>
        <w:t>в полосе примыкания производственных зон к общественно-деловым зонам следует размещать общественно-административные объекты производственных зон, включая их в формирование общественных центров и зон;</w:t>
      </w:r>
    </w:p>
    <w:p w14:paraId="511A3912" w14:textId="77777777" w:rsidR="00B01FE6" w:rsidRPr="008F50C9" w:rsidRDefault="00B01FE6" w:rsidP="00B01FE6">
      <w:pPr>
        <w:widowControl w:val="0"/>
        <w:numPr>
          <w:ilvl w:val="0"/>
          <w:numId w:val="3"/>
        </w:numPr>
        <w:autoSpaceDE w:val="0"/>
        <w:autoSpaceDN w:val="0"/>
        <w:adjustRightInd w:val="0"/>
        <w:ind w:left="0" w:firstLine="709"/>
        <w:jc w:val="both"/>
        <w:rPr>
          <w:bCs/>
          <w:sz w:val="24"/>
          <w:szCs w:val="24"/>
        </w:rPr>
      </w:pPr>
      <w:r w:rsidRPr="008F50C9">
        <w:rPr>
          <w:bCs/>
          <w:sz w:val="24"/>
          <w:szCs w:val="24"/>
        </w:rPr>
        <w:t>в полосе примыкания к жилым зонам не следует размещать на границе производственной зоны глухие заборы. Рекомендуется использование входящей в состав санитарно-защитной зоны полосы примыкания для размещения коммунальных объектов жилого района, гаражей-стоянок различных типов, зеленых насаждений;</w:t>
      </w:r>
    </w:p>
    <w:p w14:paraId="760C4C64" w14:textId="77777777" w:rsidR="00B01FE6" w:rsidRPr="008F50C9" w:rsidRDefault="00B01FE6" w:rsidP="00B01FE6">
      <w:pPr>
        <w:widowControl w:val="0"/>
        <w:numPr>
          <w:ilvl w:val="0"/>
          <w:numId w:val="3"/>
        </w:numPr>
        <w:autoSpaceDE w:val="0"/>
        <w:autoSpaceDN w:val="0"/>
        <w:adjustRightInd w:val="0"/>
        <w:ind w:left="0" w:firstLine="709"/>
        <w:jc w:val="both"/>
        <w:rPr>
          <w:bCs/>
          <w:sz w:val="24"/>
          <w:szCs w:val="24"/>
        </w:rPr>
      </w:pPr>
      <w:r w:rsidRPr="008F50C9">
        <w:rPr>
          <w:bCs/>
          <w:sz w:val="24"/>
          <w:szCs w:val="24"/>
        </w:rPr>
        <w:t>в полосе примыкания к автомобильным и железнодорожным путям производственных зон рекомендуется размещать участки компактной производственной застройки с оптовыми торговыми и обслуживающими предприятиями, требующими значительных складских помещений, крупногабаритных подъездов, разворотных площадок.</w:t>
      </w:r>
    </w:p>
    <w:p w14:paraId="50DB84E6"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lastRenderedPageBreak/>
        <w:t>После проведения реконструкции или перепрофилирования производственного объекта санитарно-защитная зона для него определяется в соответствии с санитарной классификацией и должна быть подтверждена результатами расчетов.</w:t>
      </w:r>
    </w:p>
    <w:p w14:paraId="10864D0A"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Не допускается расширение производственных предприятий, если при этом требуется увеличение размера санитарно-защитных зон.</w:t>
      </w:r>
    </w:p>
    <w:p w14:paraId="0B46382D" w14:textId="77777777" w:rsidR="00B01FE6" w:rsidRPr="008F50C9" w:rsidRDefault="00B01FE6" w:rsidP="00B01FE6">
      <w:pPr>
        <w:widowControl w:val="0"/>
        <w:autoSpaceDE w:val="0"/>
        <w:autoSpaceDN w:val="0"/>
        <w:adjustRightInd w:val="0"/>
        <w:ind w:firstLine="709"/>
        <w:jc w:val="both"/>
        <w:rPr>
          <w:bCs/>
          <w:sz w:val="24"/>
          <w:szCs w:val="24"/>
        </w:rPr>
      </w:pPr>
      <w:r w:rsidRPr="008F50C9">
        <w:rPr>
          <w:bCs/>
          <w:sz w:val="24"/>
          <w:szCs w:val="24"/>
        </w:rPr>
        <w:t>Параметры производственных территорий должны подчиняться градостроительным условиям территорий поселения по экологической безопасности, величине и интенсивности использования территорий.</w:t>
      </w:r>
    </w:p>
    <w:p w14:paraId="1FE5CB06" w14:textId="77777777" w:rsidR="00B01FE6" w:rsidRPr="008F50C9" w:rsidRDefault="00B01FE6" w:rsidP="00B01FE6">
      <w:pPr>
        <w:widowControl w:val="0"/>
        <w:ind w:firstLine="709"/>
        <w:jc w:val="both"/>
        <w:rPr>
          <w:rFonts w:eastAsia="SimSun"/>
          <w:sz w:val="24"/>
          <w:szCs w:val="24"/>
          <w:lang w:eastAsia="zh-CN"/>
        </w:rPr>
      </w:pPr>
      <w:r w:rsidRPr="008F50C9">
        <w:rPr>
          <w:rFonts w:eastAsia="Calibri"/>
          <w:sz w:val="24"/>
          <w:szCs w:val="24"/>
        </w:rPr>
        <w:t>Станции технического обслуживания автомобилей следует проектировать из расчета один пост на 200 легковых автомобилей, принимая размеры их земельных участков, для станций:</w:t>
      </w:r>
    </w:p>
    <w:p w14:paraId="4DAA7341"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10 постов - 1,0 га;</w:t>
      </w:r>
    </w:p>
    <w:p w14:paraId="1F1468CB"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15 постов - 1,5 га;</w:t>
      </w:r>
    </w:p>
    <w:p w14:paraId="6D0507F7"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25 постов - 2,0 га;</w:t>
      </w:r>
    </w:p>
    <w:p w14:paraId="750F6EDC"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40 постов - 3,5 га.</w:t>
      </w:r>
    </w:p>
    <w:p w14:paraId="6C1CEFEC"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 xml:space="preserve">Расстояния от границы земельного участка станций технического обслуживания до жилых домов, общественных зданий, а также до участков дошкольных образовательных учреждений, общеобразовательных школ, лечебных учреждений, размещаемых на селитебных территориях, следует принимать не менее приведенных в </w:t>
      </w:r>
      <w:hyperlink r:id="rId100" w:history="1">
        <w:r w:rsidRPr="008F50C9">
          <w:rPr>
            <w:rFonts w:eastAsia="Calibri"/>
            <w:sz w:val="24"/>
            <w:szCs w:val="24"/>
          </w:rPr>
          <w:t>таблице</w:t>
        </w:r>
      </w:hyperlink>
      <w:r w:rsidRPr="008F50C9">
        <w:rPr>
          <w:rFonts w:eastAsia="Calibri"/>
          <w:sz w:val="24"/>
          <w:szCs w:val="24"/>
        </w:rPr>
        <w:t>.</w:t>
      </w:r>
    </w:p>
    <w:tbl>
      <w:tblPr>
        <w:tblW w:w="9548" w:type="dxa"/>
        <w:jc w:val="center"/>
        <w:tblCellSpacing w:w="5" w:type="nil"/>
        <w:tblLayout w:type="fixed"/>
        <w:tblCellMar>
          <w:left w:w="75" w:type="dxa"/>
          <w:right w:w="75" w:type="dxa"/>
        </w:tblCellMar>
        <w:tblLook w:val="0000" w:firstRow="0" w:lastRow="0" w:firstColumn="0" w:lastColumn="0" w:noHBand="0" w:noVBand="0"/>
      </w:tblPr>
      <w:tblGrid>
        <w:gridCol w:w="6076"/>
        <w:gridCol w:w="1984"/>
        <w:gridCol w:w="1488"/>
      </w:tblGrid>
      <w:tr w:rsidR="00B01FE6" w:rsidRPr="008F50C9" w14:paraId="0E97B0DB" w14:textId="77777777" w:rsidTr="00AB21F6">
        <w:trPr>
          <w:trHeight w:val="400"/>
          <w:tblCellSpacing w:w="5" w:type="nil"/>
          <w:jc w:val="center"/>
        </w:trPr>
        <w:tc>
          <w:tcPr>
            <w:tcW w:w="6076" w:type="dxa"/>
            <w:vMerge w:val="restart"/>
            <w:tcBorders>
              <w:top w:val="single" w:sz="4" w:space="0" w:color="auto"/>
              <w:left w:val="single" w:sz="4" w:space="0" w:color="auto"/>
              <w:bottom w:val="single" w:sz="4" w:space="0" w:color="auto"/>
              <w:right w:val="single" w:sz="4" w:space="0" w:color="auto"/>
            </w:tcBorders>
          </w:tcPr>
          <w:p w14:paraId="2D2D1045"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Здания, до которых определяется расстояние</w:t>
            </w:r>
          </w:p>
        </w:tc>
        <w:tc>
          <w:tcPr>
            <w:tcW w:w="3472" w:type="dxa"/>
            <w:gridSpan w:val="2"/>
            <w:tcBorders>
              <w:top w:val="single" w:sz="4" w:space="0" w:color="auto"/>
              <w:left w:val="single" w:sz="4" w:space="0" w:color="auto"/>
              <w:bottom w:val="single" w:sz="4" w:space="0" w:color="auto"/>
              <w:right w:val="single" w:sz="4" w:space="0" w:color="auto"/>
            </w:tcBorders>
          </w:tcPr>
          <w:p w14:paraId="34D5F152"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Расстояние, м</w:t>
            </w:r>
          </w:p>
        </w:tc>
      </w:tr>
      <w:tr w:rsidR="00B01FE6" w:rsidRPr="008F50C9" w14:paraId="4BB9675A" w14:textId="77777777" w:rsidTr="00AB21F6">
        <w:trPr>
          <w:trHeight w:val="800"/>
          <w:tblCellSpacing w:w="5" w:type="nil"/>
          <w:jc w:val="center"/>
        </w:trPr>
        <w:tc>
          <w:tcPr>
            <w:tcW w:w="6076" w:type="dxa"/>
            <w:vMerge/>
            <w:tcBorders>
              <w:left w:val="single" w:sz="4" w:space="0" w:color="auto"/>
              <w:bottom w:val="single" w:sz="4" w:space="0" w:color="auto"/>
              <w:right w:val="single" w:sz="4" w:space="0" w:color="auto"/>
            </w:tcBorders>
          </w:tcPr>
          <w:p w14:paraId="6C6881C5" w14:textId="77777777" w:rsidR="00B01FE6" w:rsidRPr="008F50C9" w:rsidRDefault="00B01FE6" w:rsidP="00AB21F6">
            <w:pPr>
              <w:widowControl w:val="0"/>
              <w:autoSpaceDE w:val="0"/>
              <w:autoSpaceDN w:val="0"/>
              <w:adjustRightInd w:val="0"/>
              <w:jc w:val="center"/>
              <w:rPr>
                <w:rFonts w:eastAsia="Calibri"/>
                <w:sz w:val="24"/>
                <w:szCs w:val="24"/>
              </w:rPr>
            </w:pPr>
          </w:p>
        </w:tc>
        <w:tc>
          <w:tcPr>
            <w:tcW w:w="3472" w:type="dxa"/>
            <w:gridSpan w:val="2"/>
            <w:tcBorders>
              <w:left w:val="single" w:sz="4" w:space="0" w:color="auto"/>
              <w:bottom w:val="single" w:sz="4" w:space="0" w:color="auto"/>
              <w:right w:val="single" w:sz="4" w:space="0" w:color="auto"/>
            </w:tcBorders>
          </w:tcPr>
          <w:p w14:paraId="004755F6"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от станций технического обслуживания при числе постов</w:t>
            </w:r>
          </w:p>
        </w:tc>
      </w:tr>
      <w:tr w:rsidR="00B01FE6" w:rsidRPr="008F50C9" w14:paraId="0B61CB65" w14:textId="77777777" w:rsidTr="00AB21F6">
        <w:trPr>
          <w:tblCellSpacing w:w="5" w:type="nil"/>
          <w:jc w:val="center"/>
        </w:trPr>
        <w:tc>
          <w:tcPr>
            <w:tcW w:w="6076" w:type="dxa"/>
            <w:vMerge/>
            <w:tcBorders>
              <w:left w:val="single" w:sz="4" w:space="0" w:color="auto"/>
              <w:bottom w:val="single" w:sz="4" w:space="0" w:color="auto"/>
              <w:right w:val="single" w:sz="4" w:space="0" w:color="auto"/>
            </w:tcBorders>
          </w:tcPr>
          <w:p w14:paraId="22BECF40" w14:textId="77777777" w:rsidR="00B01FE6" w:rsidRPr="008F50C9" w:rsidRDefault="00B01FE6" w:rsidP="00AB21F6">
            <w:pPr>
              <w:widowControl w:val="0"/>
              <w:autoSpaceDE w:val="0"/>
              <w:autoSpaceDN w:val="0"/>
              <w:adjustRightInd w:val="0"/>
              <w:jc w:val="center"/>
              <w:rPr>
                <w:rFonts w:eastAsia="Calibri"/>
                <w:sz w:val="24"/>
                <w:szCs w:val="24"/>
              </w:rPr>
            </w:pPr>
          </w:p>
        </w:tc>
        <w:tc>
          <w:tcPr>
            <w:tcW w:w="1984" w:type="dxa"/>
            <w:tcBorders>
              <w:left w:val="single" w:sz="4" w:space="0" w:color="auto"/>
              <w:bottom w:val="single" w:sz="4" w:space="0" w:color="auto"/>
              <w:right w:val="single" w:sz="4" w:space="0" w:color="auto"/>
            </w:tcBorders>
          </w:tcPr>
          <w:p w14:paraId="0D218D2A"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10 и менее</w:t>
            </w:r>
          </w:p>
        </w:tc>
        <w:tc>
          <w:tcPr>
            <w:tcW w:w="1488" w:type="dxa"/>
            <w:tcBorders>
              <w:left w:val="single" w:sz="4" w:space="0" w:color="auto"/>
              <w:bottom w:val="single" w:sz="4" w:space="0" w:color="auto"/>
              <w:right w:val="single" w:sz="4" w:space="0" w:color="auto"/>
            </w:tcBorders>
          </w:tcPr>
          <w:p w14:paraId="5B313F9A"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11 - 30</w:t>
            </w:r>
          </w:p>
        </w:tc>
      </w:tr>
      <w:tr w:rsidR="00B01FE6" w:rsidRPr="008F50C9" w14:paraId="3E940F3A" w14:textId="77777777" w:rsidTr="00AB21F6">
        <w:trPr>
          <w:tblCellSpacing w:w="5" w:type="nil"/>
          <w:jc w:val="center"/>
        </w:trPr>
        <w:tc>
          <w:tcPr>
            <w:tcW w:w="6076" w:type="dxa"/>
            <w:tcBorders>
              <w:left w:val="single" w:sz="4" w:space="0" w:color="auto"/>
              <w:bottom w:val="single" w:sz="4" w:space="0" w:color="auto"/>
              <w:right w:val="single" w:sz="4" w:space="0" w:color="auto"/>
            </w:tcBorders>
          </w:tcPr>
          <w:p w14:paraId="41C48A01"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Жилые дома</w:t>
            </w:r>
          </w:p>
        </w:tc>
        <w:tc>
          <w:tcPr>
            <w:tcW w:w="1984" w:type="dxa"/>
            <w:tcBorders>
              <w:left w:val="single" w:sz="4" w:space="0" w:color="auto"/>
              <w:bottom w:val="single" w:sz="4" w:space="0" w:color="auto"/>
              <w:right w:val="single" w:sz="4" w:space="0" w:color="auto"/>
            </w:tcBorders>
          </w:tcPr>
          <w:p w14:paraId="2BEF1790"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15</w:t>
            </w:r>
          </w:p>
        </w:tc>
        <w:tc>
          <w:tcPr>
            <w:tcW w:w="1488" w:type="dxa"/>
            <w:tcBorders>
              <w:left w:val="single" w:sz="4" w:space="0" w:color="auto"/>
              <w:bottom w:val="single" w:sz="4" w:space="0" w:color="auto"/>
              <w:right w:val="single" w:sz="4" w:space="0" w:color="auto"/>
            </w:tcBorders>
          </w:tcPr>
          <w:p w14:paraId="0E67C8EE"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25</w:t>
            </w:r>
          </w:p>
        </w:tc>
      </w:tr>
      <w:tr w:rsidR="00B01FE6" w:rsidRPr="008F50C9" w14:paraId="31790964" w14:textId="77777777" w:rsidTr="00AB21F6">
        <w:trPr>
          <w:tblCellSpacing w:w="5" w:type="nil"/>
          <w:jc w:val="center"/>
        </w:trPr>
        <w:tc>
          <w:tcPr>
            <w:tcW w:w="6076" w:type="dxa"/>
            <w:tcBorders>
              <w:left w:val="single" w:sz="4" w:space="0" w:color="auto"/>
              <w:bottom w:val="single" w:sz="4" w:space="0" w:color="auto"/>
              <w:right w:val="single" w:sz="4" w:space="0" w:color="auto"/>
            </w:tcBorders>
          </w:tcPr>
          <w:p w14:paraId="511909D2"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в том числе торцы жилых домов без окон</w:t>
            </w:r>
          </w:p>
        </w:tc>
        <w:tc>
          <w:tcPr>
            <w:tcW w:w="1984" w:type="dxa"/>
            <w:tcBorders>
              <w:left w:val="single" w:sz="4" w:space="0" w:color="auto"/>
              <w:bottom w:val="single" w:sz="4" w:space="0" w:color="auto"/>
              <w:right w:val="single" w:sz="4" w:space="0" w:color="auto"/>
            </w:tcBorders>
          </w:tcPr>
          <w:p w14:paraId="489AB0C1"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15</w:t>
            </w:r>
          </w:p>
        </w:tc>
        <w:tc>
          <w:tcPr>
            <w:tcW w:w="1488" w:type="dxa"/>
            <w:tcBorders>
              <w:left w:val="single" w:sz="4" w:space="0" w:color="auto"/>
              <w:bottom w:val="single" w:sz="4" w:space="0" w:color="auto"/>
              <w:right w:val="single" w:sz="4" w:space="0" w:color="auto"/>
            </w:tcBorders>
          </w:tcPr>
          <w:p w14:paraId="717BB26E"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25</w:t>
            </w:r>
          </w:p>
        </w:tc>
      </w:tr>
      <w:tr w:rsidR="00B01FE6" w:rsidRPr="008F50C9" w14:paraId="1EE09F80" w14:textId="77777777" w:rsidTr="00AB21F6">
        <w:trPr>
          <w:tblCellSpacing w:w="5" w:type="nil"/>
          <w:jc w:val="center"/>
        </w:trPr>
        <w:tc>
          <w:tcPr>
            <w:tcW w:w="6076" w:type="dxa"/>
            <w:tcBorders>
              <w:left w:val="single" w:sz="4" w:space="0" w:color="auto"/>
              <w:bottom w:val="single" w:sz="4" w:space="0" w:color="auto"/>
              <w:right w:val="single" w:sz="4" w:space="0" w:color="auto"/>
            </w:tcBorders>
          </w:tcPr>
          <w:p w14:paraId="0B6A1CAB"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Общественные здания</w:t>
            </w:r>
          </w:p>
        </w:tc>
        <w:tc>
          <w:tcPr>
            <w:tcW w:w="1984" w:type="dxa"/>
            <w:tcBorders>
              <w:left w:val="single" w:sz="4" w:space="0" w:color="auto"/>
              <w:bottom w:val="single" w:sz="4" w:space="0" w:color="auto"/>
              <w:right w:val="single" w:sz="4" w:space="0" w:color="auto"/>
            </w:tcBorders>
          </w:tcPr>
          <w:p w14:paraId="00DA8FB6"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15</w:t>
            </w:r>
          </w:p>
        </w:tc>
        <w:tc>
          <w:tcPr>
            <w:tcW w:w="1488" w:type="dxa"/>
            <w:tcBorders>
              <w:left w:val="single" w:sz="4" w:space="0" w:color="auto"/>
              <w:bottom w:val="single" w:sz="4" w:space="0" w:color="auto"/>
              <w:right w:val="single" w:sz="4" w:space="0" w:color="auto"/>
            </w:tcBorders>
          </w:tcPr>
          <w:p w14:paraId="5BC7E673"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20</w:t>
            </w:r>
          </w:p>
        </w:tc>
      </w:tr>
      <w:tr w:rsidR="00B01FE6" w:rsidRPr="008F50C9" w14:paraId="565C1E6B" w14:textId="77777777" w:rsidTr="00AB21F6">
        <w:trPr>
          <w:trHeight w:val="400"/>
          <w:tblCellSpacing w:w="5" w:type="nil"/>
          <w:jc w:val="center"/>
        </w:trPr>
        <w:tc>
          <w:tcPr>
            <w:tcW w:w="6076" w:type="dxa"/>
            <w:tcBorders>
              <w:left w:val="single" w:sz="4" w:space="0" w:color="auto"/>
              <w:bottom w:val="single" w:sz="4" w:space="0" w:color="auto"/>
              <w:right w:val="single" w:sz="4" w:space="0" w:color="auto"/>
            </w:tcBorders>
          </w:tcPr>
          <w:p w14:paraId="2A53A8A6"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Общеобразовательные школы и дошкольные образовательные учреждения</w:t>
            </w:r>
          </w:p>
        </w:tc>
        <w:tc>
          <w:tcPr>
            <w:tcW w:w="1984" w:type="dxa"/>
            <w:tcBorders>
              <w:left w:val="single" w:sz="4" w:space="0" w:color="auto"/>
              <w:bottom w:val="single" w:sz="4" w:space="0" w:color="auto"/>
              <w:right w:val="single" w:sz="4" w:space="0" w:color="auto"/>
            </w:tcBorders>
          </w:tcPr>
          <w:p w14:paraId="6679B627"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50</w:t>
            </w:r>
          </w:p>
        </w:tc>
        <w:tc>
          <w:tcPr>
            <w:tcW w:w="1488" w:type="dxa"/>
            <w:tcBorders>
              <w:left w:val="single" w:sz="4" w:space="0" w:color="auto"/>
              <w:bottom w:val="single" w:sz="4" w:space="0" w:color="auto"/>
              <w:right w:val="single" w:sz="4" w:space="0" w:color="auto"/>
            </w:tcBorders>
          </w:tcPr>
          <w:p w14:paraId="664DEBCE" w14:textId="77777777" w:rsidR="00B01FE6" w:rsidRPr="008F50C9" w:rsidRDefault="00814CDB" w:rsidP="00AB21F6">
            <w:pPr>
              <w:widowControl w:val="0"/>
              <w:autoSpaceDE w:val="0"/>
              <w:autoSpaceDN w:val="0"/>
              <w:adjustRightInd w:val="0"/>
              <w:jc w:val="center"/>
              <w:rPr>
                <w:rFonts w:eastAsia="Calibri"/>
                <w:sz w:val="24"/>
                <w:szCs w:val="24"/>
              </w:rPr>
            </w:pPr>
            <w:hyperlink r:id="rId101" w:history="1">
              <w:r w:rsidR="00B01FE6" w:rsidRPr="008F50C9">
                <w:rPr>
                  <w:rFonts w:eastAsia="Calibri"/>
                  <w:sz w:val="24"/>
                  <w:szCs w:val="24"/>
                </w:rPr>
                <w:t>&lt;*&gt;</w:t>
              </w:r>
            </w:hyperlink>
          </w:p>
        </w:tc>
      </w:tr>
      <w:tr w:rsidR="00B01FE6" w:rsidRPr="008F50C9" w14:paraId="07B5F54D" w14:textId="77777777" w:rsidTr="00AB21F6">
        <w:trPr>
          <w:tblCellSpacing w:w="5" w:type="nil"/>
          <w:jc w:val="center"/>
        </w:trPr>
        <w:tc>
          <w:tcPr>
            <w:tcW w:w="6076" w:type="dxa"/>
            <w:tcBorders>
              <w:left w:val="single" w:sz="4" w:space="0" w:color="auto"/>
              <w:bottom w:val="single" w:sz="4" w:space="0" w:color="auto"/>
              <w:right w:val="single" w:sz="4" w:space="0" w:color="auto"/>
            </w:tcBorders>
          </w:tcPr>
          <w:p w14:paraId="2707CDE2" w14:textId="77777777" w:rsidR="00B01FE6" w:rsidRPr="008F50C9" w:rsidRDefault="00B01FE6" w:rsidP="00AB21F6">
            <w:pPr>
              <w:widowControl w:val="0"/>
              <w:autoSpaceDE w:val="0"/>
              <w:autoSpaceDN w:val="0"/>
              <w:adjustRightInd w:val="0"/>
              <w:rPr>
                <w:rFonts w:eastAsia="Calibri"/>
                <w:sz w:val="24"/>
                <w:szCs w:val="24"/>
              </w:rPr>
            </w:pPr>
            <w:r w:rsidRPr="008F50C9">
              <w:rPr>
                <w:rFonts w:eastAsia="Calibri"/>
                <w:sz w:val="24"/>
                <w:szCs w:val="24"/>
              </w:rPr>
              <w:t>Лечебные учреждения со стационаром</w:t>
            </w:r>
          </w:p>
        </w:tc>
        <w:tc>
          <w:tcPr>
            <w:tcW w:w="1984" w:type="dxa"/>
            <w:tcBorders>
              <w:left w:val="single" w:sz="4" w:space="0" w:color="auto"/>
              <w:bottom w:val="single" w:sz="4" w:space="0" w:color="auto"/>
              <w:right w:val="single" w:sz="4" w:space="0" w:color="auto"/>
            </w:tcBorders>
          </w:tcPr>
          <w:p w14:paraId="717216DD" w14:textId="77777777" w:rsidR="00B01FE6" w:rsidRPr="008F50C9" w:rsidRDefault="00B01FE6" w:rsidP="00AB21F6">
            <w:pPr>
              <w:widowControl w:val="0"/>
              <w:autoSpaceDE w:val="0"/>
              <w:autoSpaceDN w:val="0"/>
              <w:adjustRightInd w:val="0"/>
              <w:jc w:val="center"/>
              <w:rPr>
                <w:rFonts w:eastAsia="Calibri"/>
                <w:sz w:val="24"/>
                <w:szCs w:val="24"/>
              </w:rPr>
            </w:pPr>
            <w:r w:rsidRPr="008F50C9">
              <w:rPr>
                <w:rFonts w:eastAsia="Calibri"/>
                <w:sz w:val="24"/>
                <w:szCs w:val="24"/>
              </w:rPr>
              <w:t>50</w:t>
            </w:r>
          </w:p>
        </w:tc>
        <w:tc>
          <w:tcPr>
            <w:tcW w:w="1488" w:type="dxa"/>
            <w:tcBorders>
              <w:left w:val="single" w:sz="4" w:space="0" w:color="auto"/>
              <w:bottom w:val="single" w:sz="4" w:space="0" w:color="auto"/>
              <w:right w:val="single" w:sz="4" w:space="0" w:color="auto"/>
            </w:tcBorders>
          </w:tcPr>
          <w:p w14:paraId="40E40C3A" w14:textId="77777777" w:rsidR="00B01FE6" w:rsidRPr="008F50C9" w:rsidRDefault="00814CDB" w:rsidP="00AB21F6">
            <w:pPr>
              <w:widowControl w:val="0"/>
              <w:autoSpaceDE w:val="0"/>
              <w:autoSpaceDN w:val="0"/>
              <w:adjustRightInd w:val="0"/>
              <w:jc w:val="center"/>
              <w:rPr>
                <w:rFonts w:eastAsia="Calibri"/>
                <w:sz w:val="24"/>
                <w:szCs w:val="24"/>
              </w:rPr>
            </w:pPr>
            <w:hyperlink r:id="rId102" w:history="1">
              <w:r w:rsidR="00B01FE6" w:rsidRPr="008F50C9">
                <w:rPr>
                  <w:rFonts w:eastAsia="Calibri"/>
                  <w:sz w:val="24"/>
                  <w:szCs w:val="24"/>
                </w:rPr>
                <w:t>&lt;*&gt;</w:t>
              </w:r>
            </w:hyperlink>
          </w:p>
        </w:tc>
      </w:tr>
    </w:tbl>
    <w:p w14:paraId="6A90317C" w14:textId="77777777" w:rsidR="00B01FE6" w:rsidRPr="008F50C9" w:rsidRDefault="00B01FE6" w:rsidP="00B01FE6">
      <w:pPr>
        <w:widowControl w:val="0"/>
        <w:autoSpaceDE w:val="0"/>
        <w:autoSpaceDN w:val="0"/>
        <w:adjustRightInd w:val="0"/>
        <w:ind w:firstLine="709"/>
        <w:jc w:val="both"/>
        <w:rPr>
          <w:rFonts w:eastAsia="Calibri"/>
          <w:sz w:val="24"/>
          <w:szCs w:val="24"/>
        </w:rPr>
      </w:pPr>
    </w:p>
    <w:p w14:paraId="38C749D3"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w:t>
      </w:r>
    </w:p>
    <w:p w14:paraId="5067ED15"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&lt;*&gt; Определяется по согласованию с органами Государственного санитарно-эпидемиологического надзора</w:t>
      </w:r>
    </w:p>
    <w:p w14:paraId="3DFF18C5" w14:textId="77777777" w:rsidR="00B01FE6" w:rsidRDefault="00B01FE6" w:rsidP="00B01FE6">
      <w:pPr>
        <w:widowControl w:val="0"/>
        <w:rPr>
          <w:rFonts w:eastAsia="Calibri"/>
          <w:sz w:val="24"/>
          <w:szCs w:val="24"/>
        </w:rPr>
      </w:pPr>
      <w:r w:rsidRPr="008F50C9">
        <w:rPr>
          <w:rFonts w:eastAsia="Calibri"/>
          <w:sz w:val="24"/>
          <w:szCs w:val="24"/>
        </w:rPr>
        <w:br w:type="page"/>
      </w:r>
    </w:p>
    <w:p w14:paraId="7E6604BF" w14:textId="77777777" w:rsidR="00B01FE6" w:rsidRPr="008F50C9" w:rsidRDefault="00B01FE6" w:rsidP="00B01FE6">
      <w:pPr>
        <w:widowControl w:val="0"/>
        <w:rPr>
          <w:rFonts w:eastAsia="Calibri"/>
          <w:sz w:val="24"/>
          <w:szCs w:val="24"/>
        </w:rPr>
      </w:pPr>
    </w:p>
    <w:p w14:paraId="2AD102A8"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Автозаправочные станции (далее - АЗС) следует проектировать из расчета одна топливораздаточная колонка на 1200 легковых автомобилей, принимая размеры их земельных участков для станций:</w:t>
      </w:r>
    </w:p>
    <w:p w14:paraId="2F5FB6D5"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2 колонки - 0,1 га;</w:t>
      </w:r>
    </w:p>
    <w:p w14:paraId="05F5CE04"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5 колонок - 0,2 га;</w:t>
      </w:r>
    </w:p>
    <w:p w14:paraId="41ED319D"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7 колонок - 0,3 га;</w:t>
      </w:r>
    </w:p>
    <w:p w14:paraId="43953CC9"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9 колонок - 0,35 га;</w:t>
      </w:r>
    </w:p>
    <w:p w14:paraId="4F49C24F"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на 11 колонок - 0,4 га.</w:t>
      </w:r>
    </w:p>
    <w:p w14:paraId="5BB041FD"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 xml:space="preserve">Расстояние от АЗС для легкового автотранспорта, оборудованных системой </w:t>
      </w:r>
      <w:proofErr w:type="spellStart"/>
      <w:r w:rsidRPr="008F50C9">
        <w:rPr>
          <w:rFonts w:eastAsia="Calibri"/>
          <w:sz w:val="24"/>
          <w:szCs w:val="24"/>
        </w:rPr>
        <w:t>закольцовки</w:t>
      </w:r>
      <w:proofErr w:type="spellEnd"/>
      <w:r w:rsidRPr="008F50C9">
        <w:rPr>
          <w:rFonts w:eastAsia="Calibri"/>
          <w:sz w:val="24"/>
          <w:szCs w:val="24"/>
        </w:rPr>
        <w:t xml:space="preserve"> паров бензина, авто-газозаправочных станций с компрессорами внутри помещения с количеством заправок не более 500 автомобилей в сутки без объектов технического обслуживания автомобилей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следует принимать не менее 50 м.</w:t>
      </w:r>
    </w:p>
    <w:p w14:paraId="13E07954" w14:textId="77777777" w:rsidR="00B01FE6" w:rsidRPr="008F50C9" w:rsidRDefault="00B01FE6" w:rsidP="00B01FE6">
      <w:pPr>
        <w:widowControl w:val="0"/>
        <w:autoSpaceDE w:val="0"/>
        <w:autoSpaceDN w:val="0"/>
        <w:adjustRightInd w:val="0"/>
        <w:ind w:firstLine="709"/>
        <w:jc w:val="both"/>
        <w:rPr>
          <w:rFonts w:eastAsia="Calibri"/>
          <w:sz w:val="24"/>
          <w:szCs w:val="24"/>
        </w:rPr>
      </w:pPr>
      <w:r w:rsidRPr="008F50C9">
        <w:rPr>
          <w:rFonts w:eastAsia="Calibri"/>
          <w:sz w:val="24"/>
          <w:szCs w:val="24"/>
        </w:rPr>
        <w:t>Расстояние от АЗС для заправки грузового и легкового автотранспорта жидким и газовым топливом до границ земельных участков дошкольных и школьных образовательных учреждений, лечебных учреждений, до жилых домов и других общественных зданий и сооружений должно быть не менее 100 м.</w:t>
      </w:r>
    </w:p>
    <w:p w14:paraId="259B4D01"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51E5EFC3"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7D2BE1DB" w14:textId="77777777" w:rsidR="00B01FE6" w:rsidRPr="008F50C9" w:rsidRDefault="00B01FE6" w:rsidP="00B01FE6">
      <w:pPr>
        <w:widowControl w:val="0"/>
        <w:ind w:firstLine="709"/>
        <w:jc w:val="both"/>
        <w:rPr>
          <w:rFonts w:eastAsia="SimSun"/>
          <w:sz w:val="24"/>
          <w:szCs w:val="24"/>
          <w:lang w:eastAsia="zh-CN"/>
        </w:rPr>
      </w:pPr>
      <w:r w:rsidRPr="008F50C9">
        <w:rPr>
          <w:rFonts w:eastAsia="SimSun"/>
          <w:sz w:val="24"/>
          <w:szCs w:val="24"/>
          <w:lang w:eastAsia="zh-CN"/>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17847C7B" w14:textId="77777777" w:rsidR="00B01FE6" w:rsidRPr="00F67EDE" w:rsidRDefault="00B01FE6" w:rsidP="00B01FE6">
      <w:pPr>
        <w:jc w:val="both"/>
        <w:rPr>
          <w:rFonts w:eastAsia="SimSun"/>
          <w:sz w:val="24"/>
          <w:szCs w:val="24"/>
          <w:lang w:eastAsia="zh-CN"/>
        </w:rPr>
      </w:pPr>
    </w:p>
    <w:p w14:paraId="50A84024" w14:textId="77777777" w:rsidR="00B01FE6" w:rsidRDefault="00B01FE6" w:rsidP="00B01FE6">
      <w:pPr>
        <w:widowControl w:val="0"/>
        <w:jc w:val="both"/>
        <w:rPr>
          <w:b/>
          <w:sz w:val="24"/>
          <w:szCs w:val="24"/>
        </w:rPr>
      </w:pPr>
    </w:p>
    <w:p w14:paraId="61B18D87" w14:textId="77777777" w:rsidR="00B01FE6" w:rsidRPr="00C54616" w:rsidRDefault="00B01FE6" w:rsidP="00B01FE6">
      <w:pPr>
        <w:widowControl w:val="0"/>
        <w:jc w:val="both"/>
        <w:rPr>
          <w:rFonts w:eastAsia="SimSun"/>
          <w:sz w:val="24"/>
          <w:szCs w:val="24"/>
          <w:lang w:eastAsia="zh-CN"/>
        </w:rPr>
      </w:pPr>
    </w:p>
    <w:p w14:paraId="44D36D2F" w14:textId="77777777" w:rsidR="00873D07" w:rsidRPr="00A91FDD" w:rsidRDefault="00873D07" w:rsidP="00873D07">
      <w:pPr>
        <w:widowControl w:val="0"/>
        <w:jc w:val="both"/>
        <w:rPr>
          <w:rFonts w:eastAsia="SimSun"/>
          <w:color w:val="000000" w:themeColor="text1"/>
          <w:sz w:val="24"/>
          <w:szCs w:val="24"/>
          <w:lang w:eastAsia="zh-CN"/>
          <w14:textOutline w14:w="0" w14:cap="flat" w14:cmpd="sng" w14:algn="ctr">
            <w14:noFill/>
            <w14:prstDash w14:val="solid"/>
            <w14:round/>
          </w14:textOutline>
        </w:rPr>
      </w:pPr>
    </w:p>
    <w:p w14:paraId="4F4404D9" w14:textId="77777777" w:rsidR="00242760" w:rsidRPr="00A91FDD" w:rsidRDefault="00242760" w:rsidP="002D7458">
      <w:pPr>
        <w:widowControl w:val="0"/>
        <w:rPr>
          <w:rFonts w:eastAsia="SimSun"/>
          <w:color w:val="000000" w:themeColor="text1"/>
          <w:sz w:val="24"/>
          <w:szCs w:val="24"/>
          <w:lang w:eastAsia="zh-CN"/>
          <w14:textOutline w14:w="0" w14:cap="flat" w14:cmpd="sng" w14:algn="ctr">
            <w14:noFill/>
            <w14:prstDash w14:val="solid"/>
            <w14:round/>
          </w14:textOutline>
        </w:rPr>
      </w:pPr>
    </w:p>
    <w:p w14:paraId="7F7AE0C1" w14:textId="7C83BBF0" w:rsidR="00F34200" w:rsidRPr="00B01FE6" w:rsidRDefault="00F34200" w:rsidP="002D7458">
      <w:pPr>
        <w:widowControl w:val="0"/>
        <w:ind w:firstLine="709"/>
        <w:jc w:val="center"/>
        <w:outlineLvl w:val="2"/>
        <w:rPr>
          <w:b/>
          <w:color w:val="000000" w:themeColor="text1"/>
          <w:sz w:val="24"/>
          <w:szCs w:val="24"/>
          <w14:textOutline w14:w="0" w14:cap="flat" w14:cmpd="sng" w14:algn="ctr">
            <w14:noFill/>
            <w14:prstDash w14:val="solid"/>
            <w14:round/>
          </w14:textOutline>
        </w:rPr>
      </w:pPr>
      <w:bookmarkStart w:id="165" w:name="_Toc433729388"/>
      <w:r w:rsidRPr="00B01FE6">
        <w:rPr>
          <w:b/>
          <w:color w:val="000000" w:themeColor="text1"/>
          <w:sz w:val="24"/>
          <w:szCs w:val="24"/>
          <w14:textOutline w14:w="0" w14:cap="flat" w14:cmpd="sng" w14:algn="ctr">
            <w14:noFill/>
            <w14:prstDash w14:val="solid"/>
            <w14:round/>
          </w14:textOutline>
        </w:rPr>
        <w:t>Статья</w:t>
      </w:r>
      <w:r w:rsidR="002D7458" w:rsidRPr="00B01FE6">
        <w:rPr>
          <w:b/>
          <w:color w:val="000000" w:themeColor="text1"/>
          <w:sz w:val="24"/>
          <w:szCs w:val="24"/>
          <w14:textOutline w14:w="0" w14:cap="flat" w14:cmpd="sng" w14:algn="ctr">
            <w14:noFill/>
            <w14:prstDash w14:val="solid"/>
            <w14:round/>
          </w14:textOutline>
        </w:rPr>
        <w:t xml:space="preserve"> </w:t>
      </w:r>
      <w:r w:rsidR="00907437" w:rsidRPr="00B01FE6">
        <w:rPr>
          <w:b/>
          <w:color w:val="000000" w:themeColor="text1"/>
          <w:sz w:val="24"/>
          <w:szCs w:val="24"/>
          <w14:textOutline w14:w="0" w14:cap="flat" w14:cmpd="sng" w14:algn="ctr">
            <w14:noFill/>
            <w14:prstDash w14:val="solid"/>
            <w14:round/>
          </w14:textOutline>
        </w:rPr>
        <w:t>29</w:t>
      </w:r>
      <w:r w:rsidRPr="00B01FE6">
        <w:rPr>
          <w:b/>
          <w:color w:val="000000" w:themeColor="text1"/>
          <w:sz w:val="24"/>
          <w:szCs w:val="24"/>
          <w14:textOutline w14:w="0" w14:cap="flat" w14:cmpd="sng" w14:algn="ctr">
            <w14:noFill/>
            <w14:prstDash w14:val="solid"/>
            <w14:round/>
          </w14:textOutline>
        </w:rPr>
        <w:t>.</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Гр</w:t>
      </w:r>
      <w:r w:rsidR="003F15DE" w:rsidRPr="00B01FE6">
        <w:rPr>
          <w:b/>
          <w:color w:val="000000" w:themeColor="text1"/>
          <w:sz w:val="24"/>
          <w:szCs w:val="24"/>
          <w14:textOutline w14:w="0" w14:cap="flat" w14:cmpd="sng" w14:algn="ctr">
            <w14:noFill/>
            <w14:prstDash w14:val="solid"/>
            <w14:round/>
          </w14:textOutline>
        </w:rPr>
        <w:t>адостроительные</w:t>
      </w:r>
      <w:r w:rsidR="002D7458" w:rsidRPr="00B01FE6">
        <w:rPr>
          <w:b/>
          <w:color w:val="000000" w:themeColor="text1"/>
          <w:sz w:val="24"/>
          <w:szCs w:val="24"/>
          <w14:textOutline w14:w="0" w14:cap="flat" w14:cmpd="sng" w14:algn="ctr">
            <w14:noFill/>
            <w14:prstDash w14:val="solid"/>
            <w14:round/>
          </w14:textOutline>
        </w:rPr>
        <w:t xml:space="preserve"> </w:t>
      </w:r>
      <w:r w:rsidR="003F15DE" w:rsidRPr="00B01FE6">
        <w:rPr>
          <w:b/>
          <w:color w:val="000000" w:themeColor="text1"/>
          <w:sz w:val="24"/>
          <w:szCs w:val="24"/>
          <w14:textOutline w14:w="0" w14:cap="flat" w14:cmpd="sng" w14:algn="ctr">
            <w14:noFill/>
            <w14:prstDash w14:val="solid"/>
            <w14:round/>
          </w14:textOutline>
        </w:rPr>
        <w:t>регламенты.</w:t>
      </w:r>
      <w:r w:rsidR="002D7458" w:rsidRPr="00B01FE6">
        <w:rPr>
          <w:b/>
          <w:color w:val="000000" w:themeColor="text1"/>
          <w:sz w:val="24"/>
          <w:szCs w:val="24"/>
          <w14:textOutline w14:w="0" w14:cap="flat" w14:cmpd="sng" w14:algn="ctr">
            <w14:noFill/>
            <w14:prstDash w14:val="solid"/>
            <w14:round/>
          </w14:textOutline>
        </w:rPr>
        <w:t xml:space="preserve"> </w:t>
      </w:r>
      <w:bookmarkEnd w:id="165"/>
      <w:r w:rsidR="005A6C30">
        <w:rPr>
          <w:b/>
          <w:color w:val="000000" w:themeColor="text1"/>
          <w:sz w:val="24"/>
          <w:szCs w:val="24"/>
          <w14:textOutline w14:w="0" w14:cap="flat" w14:cmpd="sng" w14:algn="ctr">
            <w14:noFill/>
            <w14:prstDash w14:val="solid"/>
            <w14:round/>
          </w14:textOutline>
        </w:rPr>
        <w:t>Зоны сельскохозяйственного использования</w:t>
      </w:r>
    </w:p>
    <w:p w14:paraId="7231433C"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66ED4842"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7F8EB36F" w14:textId="07876FA1" w:rsidR="006E59C8" w:rsidRPr="008A1DEE" w:rsidRDefault="006E59C8" w:rsidP="006E59C8">
      <w:pPr>
        <w:widowControl w:val="0"/>
        <w:overflowPunct w:val="0"/>
        <w:autoSpaceDE w:val="0"/>
        <w:autoSpaceDN w:val="0"/>
        <w:adjustRightInd w:val="0"/>
        <w:ind w:firstLine="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8A1DEE">
        <w:rPr>
          <w:rFonts w:eastAsia="SimSun"/>
          <w:b/>
          <w:bCs/>
          <w:i/>
          <w:iCs/>
          <w:color w:val="000000" w:themeColor="text1"/>
          <w:sz w:val="24"/>
          <w:szCs w:val="24"/>
          <w:lang w:eastAsia="zh-CN"/>
          <w14:textOutline w14:w="0" w14:cap="flat" w14:cmpd="sng" w14:algn="ctr">
            <w14:noFill/>
            <w14:prstDash w14:val="solid"/>
            <w14:round/>
          </w14:textOutline>
        </w:rPr>
        <w:t>СХ</w:t>
      </w:r>
      <w:r w:rsidR="008A1DEE" w:rsidRPr="008A1DEE">
        <w:rPr>
          <w:rFonts w:eastAsia="SimSun"/>
          <w:b/>
          <w:bCs/>
          <w:i/>
          <w:iCs/>
          <w:color w:val="000000" w:themeColor="text1"/>
          <w:sz w:val="24"/>
          <w:szCs w:val="24"/>
          <w:lang w:eastAsia="zh-CN"/>
          <w14:textOutline w14:w="0" w14:cap="flat" w14:cmpd="sng" w14:algn="ctr">
            <w14:noFill/>
            <w14:prstDash w14:val="solid"/>
            <w14:round/>
          </w14:textOutline>
        </w:rPr>
        <w:t>-</w:t>
      </w:r>
      <w:r w:rsidRPr="008A1DEE">
        <w:rPr>
          <w:rFonts w:eastAsia="SimSun"/>
          <w:b/>
          <w:bCs/>
          <w:i/>
          <w:iCs/>
          <w:color w:val="000000" w:themeColor="text1"/>
          <w:sz w:val="24"/>
          <w:szCs w:val="24"/>
          <w:lang w:eastAsia="zh-CN"/>
          <w14:textOutline w14:w="0" w14:cap="flat" w14:cmpd="sng" w14:algn="ctr">
            <w14:noFill/>
            <w14:prstDash w14:val="solid"/>
            <w14:round/>
          </w14:textOutline>
        </w:rPr>
        <w:t>1</w:t>
      </w:r>
      <w:r w:rsidR="00E301ED">
        <w:rPr>
          <w:rFonts w:eastAsia="SimSun"/>
          <w:b/>
          <w:bCs/>
          <w:i/>
          <w:iCs/>
          <w:color w:val="000000" w:themeColor="text1"/>
          <w:sz w:val="24"/>
          <w:szCs w:val="24"/>
          <w:lang w:eastAsia="zh-CN"/>
          <w14:textOutline w14:w="0" w14:cap="flat" w14:cmpd="sng" w14:algn="ctr">
            <w14:noFill/>
            <w14:prstDash w14:val="solid"/>
            <w14:round/>
          </w14:textOutline>
        </w:rPr>
        <w:t>.</w:t>
      </w:r>
      <w:r w:rsidRPr="008A1DEE">
        <w:rPr>
          <w:rFonts w:eastAsia="SimSun"/>
          <w:b/>
          <w:bCs/>
          <w:i/>
          <w:iCs/>
          <w:color w:val="000000" w:themeColor="text1"/>
          <w:sz w:val="24"/>
          <w:szCs w:val="24"/>
          <w:lang w:eastAsia="zh-CN"/>
          <w14:textOutline w14:w="0" w14:cap="flat" w14:cmpd="sng" w14:algn="ctr">
            <w14:noFill/>
            <w14:prstDash w14:val="solid"/>
            <w14:round/>
          </w14:textOutline>
        </w:rPr>
        <w:t xml:space="preserve"> Зона сельскохозяйственного использования</w:t>
      </w:r>
    </w:p>
    <w:p w14:paraId="2086A46F" w14:textId="77777777" w:rsidR="006E59C8" w:rsidRPr="00A91FDD" w:rsidRDefault="006E59C8" w:rsidP="006E59C8">
      <w:pPr>
        <w:widowControl w:val="0"/>
        <w:ind w:firstLine="709"/>
        <w:jc w:val="both"/>
        <w:rPr>
          <w:bCs/>
          <w:color w:val="000000" w:themeColor="text1"/>
          <w:sz w:val="24"/>
          <w:szCs w:val="24"/>
          <w:shd w:val="clear" w:color="auto" w:fill="FFFFFF"/>
          <w14:textOutline w14:w="0" w14:cap="flat" w14:cmpd="sng" w14:algn="ctr">
            <w14:noFill/>
            <w14:prstDash w14:val="solid"/>
            <w14:round/>
          </w14:textOutline>
        </w:rPr>
      </w:pPr>
      <w:r w:rsidRPr="00A91FDD">
        <w:rPr>
          <w:bCs/>
          <w:color w:val="000000" w:themeColor="text1"/>
          <w:sz w:val="24"/>
          <w:szCs w:val="24"/>
          <w:shd w:val="clear" w:color="auto" w:fill="FFFFFF"/>
          <w14:textOutline w14:w="0" w14:cap="flat" w14:cmpd="sng" w14:algn="ctr">
            <w14:noFill/>
            <w14:prstDash w14:val="solid"/>
            <w14:round/>
          </w14:textOutline>
        </w:rPr>
        <w:t>Земельные участки в составе зон сельскохозяйственного использования в населенных пунктах - земельные участки, занятые пашнями, многолетними насаждениями, а также зданиями, сооружениями сельскохозяйственного назначения, - используются в целях ведения сельскохозяйственного производства до момента изменения вида их использования в соответствии с генеральными планами населенных пунктов и правилами землепользования и застройки.</w:t>
      </w:r>
    </w:p>
    <w:p w14:paraId="685EFA95" w14:textId="77777777" w:rsidR="006E59C8" w:rsidRPr="00A91FDD" w:rsidRDefault="006E59C8" w:rsidP="006E59C8">
      <w:pPr>
        <w:widowControl w:val="0"/>
        <w:jc w:val="both"/>
        <w:rPr>
          <w:rFonts w:eastAsia="Calibri"/>
          <w:color w:val="000000" w:themeColor="text1"/>
          <w:sz w:val="24"/>
          <w:szCs w:val="24"/>
          <w:highlight w:val="yellow"/>
          <w14:textOutline w14:w="0" w14:cap="flat" w14:cmpd="sng" w14:algn="ctr">
            <w14:noFill/>
            <w14:prstDash w14:val="solid"/>
            <w14:round/>
          </w14:textOutline>
        </w:rPr>
      </w:pPr>
    </w:p>
    <w:p w14:paraId="1EC0122E" w14:textId="77777777" w:rsidR="006E59C8" w:rsidRPr="00A91FDD" w:rsidRDefault="006E59C8" w:rsidP="006E59C8">
      <w:pPr>
        <w:widowControl w:val="0"/>
        <w:numPr>
          <w:ilvl w:val="0"/>
          <w:numId w:val="21"/>
        </w:numPr>
        <w:jc w:val="both"/>
        <w:rPr>
          <w:color w:val="000000" w:themeColor="text1"/>
          <w:sz w:val="24"/>
          <w:szCs w:val="24"/>
          <w:lang w:bidi="en-US"/>
          <w14:textOutline w14:w="0" w14:cap="flat" w14:cmpd="sng" w14:algn="ctr">
            <w14:noFill/>
            <w14:prstDash w14:val="solid"/>
            <w14:round/>
          </w14:textOutline>
        </w:rPr>
      </w:pPr>
      <w:r w:rsidRPr="00A91FDD">
        <w:rPr>
          <w:color w:val="000000" w:themeColor="text1"/>
          <w:sz w:val="24"/>
          <w:szCs w:val="24"/>
          <w:lang w:bidi="en-US"/>
          <w14:textOutline w14:w="0" w14:cap="flat" w14:cmpd="sng" w14:algn="ctr">
            <w14:noFill/>
            <w14:prstDash w14:val="solid"/>
            <w14:round/>
          </w14:textOutline>
        </w:rPr>
        <w:lastRenderedPageBreak/>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0"/>
        <w:gridCol w:w="5289"/>
        <w:gridCol w:w="7217"/>
      </w:tblGrid>
      <w:tr w:rsidR="00A91FDD" w:rsidRPr="00A91FDD" w14:paraId="138EE491" w14:textId="77777777" w:rsidTr="00701F84">
        <w:trPr>
          <w:trHeight w:val="552"/>
          <w:tblHeader/>
        </w:trPr>
        <w:tc>
          <w:tcPr>
            <w:tcW w:w="874" w:type="pct"/>
            <w:vAlign w:val="center"/>
          </w:tcPr>
          <w:p w14:paraId="49861F57"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396D2206"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745" w:type="pct"/>
          </w:tcPr>
          <w:p w14:paraId="2ABF1CB8"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381" w:type="pct"/>
            <w:vAlign w:val="center"/>
          </w:tcPr>
          <w:p w14:paraId="00BD7ED6"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00B78FDE"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1D16ED00"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0FDD5DA5" w14:textId="77777777" w:rsidTr="00701F84">
        <w:trPr>
          <w:trHeight w:val="2740"/>
        </w:trPr>
        <w:tc>
          <w:tcPr>
            <w:tcW w:w="874" w:type="pct"/>
          </w:tcPr>
          <w:p w14:paraId="6BE34569"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Растениеводство</w:t>
            </w:r>
          </w:p>
          <w:p w14:paraId="08EAAE38" w14:textId="77777777" w:rsidR="006E59C8" w:rsidRPr="00A91FDD" w:rsidRDefault="006E59C8" w:rsidP="00701F84">
            <w:pPr>
              <w:widowControl w:val="0"/>
              <w:autoSpaceDE w:val="0"/>
              <w:autoSpaceDN w:val="0"/>
              <w:adjustRightInd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w:t>
            </w:r>
          </w:p>
        </w:tc>
        <w:tc>
          <w:tcPr>
            <w:tcW w:w="1745" w:type="pct"/>
          </w:tcPr>
          <w:p w14:paraId="2E2A46C7"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хозяйственной деятельности, связанной с выращиванием сельскохозяйственных культур.</w:t>
            </w:r>
          </w:p>
          <w:p w14:paraId="26EA0F1F" w14:textId="77777777" w:rsidR="006E59C8" w:rsidRPr="00A91FDD" w:rsidRDefault="006E59C8" w:rsidP="00701F84">
            <w:pPr>
              <w:widowControl w:val="0"/>
              <w:autoSpaceDE w:val="0"/>
              <w:autoSpaceDN w:val="0"/>
              <w:adjustRightInd w:val="0"/>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Содержание данного вида разрешенного использования включает в себя содержание видов разрешенного использования с кодами 1.2-1.6</w:t>
            </w:r>
          </w:p>
        </w:tc>
        <w:tc>
          <w:tcPr>
            <w:tcW w:w="2381" w:type="pct"/>
          </w:tcPr>
          <w:p w14:paraId="7C52CF08" w14:textId="77777777"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5AC15681" w14:textId="77777777" w:rsidTr="00701F84">
        <w:trPr>
          <w:trHeight w:val="2740"/>
        </w:trPr>
        <w:tc>
          <w:tcPr>
            <w:tcW w:w="874" w:type="pct"/>
          </w:tcPr>
          <w:p w14:paraId="3A5E409C"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Пчеловодство</w:t>
            </w:r>
          </w:p>
          <w:p w14:paraId="4CE166F4" w14:textId="77777777" w:rsidR="006E59C8" w:rsidRPr="00A91FDD" w:rsidRDefault="006E59C8" w:rsidP="00701F84">
            <w:pPr>
              <w:widowControl w:val="0"/>
              <w:autoSpaceDE w:val="0"/>
              <w:autoSpaceDN w:val="0"/>
              <w:adjustRightInd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(1.12)</w:t>
            </w:r>
          </w:p>
        </w:tc>
        <w:tc>
          <w:tcPr>
            <w:tcW w:w="1745" w:type="pct"/>
          </w:tcPr>
          <w:p w14:paraId="7E378703"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3437F44"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ульев, иных объектов и оборудования, необходимого для пчеловодства и разведениях иных полезных насекомых;</w:t>
            </w:r>
          </w:p>
          <w:p w14:paraId="3F76333D" w14:textId="77777777" w:rsidR="006E59C8" w:rsidRPr="00A91FDD" w:rsidRDefault="006E59C8" w:rsidP="00701F84">
            <w:pPr>
              <w:widowControl w:val="0"/>
              <w:autoSpaceDE w:val="0"/>
              <w:autoSpaceDN w:val="0"/>
              <w:adjustRightInd w:val="0"/>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сооружений, используемых для хранения и первичной переработки продукции пчеловодства</w:t>
            </w:r>
          </w:p>
        </w:tc>
        <w:tc>
          <w:tcPr>
            <w:tcW w:w="2381" w:type="pct"/>
          </w:tcPr>
          <w:p w14:paraId="34987557"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 кв. м/10000 кв. м;</w:t>
            </w:r>
          </w:p>
          <w:p w14:paraId="57DA5DB3"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- 8 м;</w:t>
            </w:r>
          </w:p>
          <w:p w14:paraId="6F4986B9"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72C25A38"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 м;</w:t>
            </w:r>
          </w:p>
          <w:p w14:paraId="250C0FA8" w14:textId="77777777"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01664878" w14:textId="77777777" w:rsidTr="00701F84">
        <w:trPr>
          <w:trHeight w:val="2740"/>
        </w:trPr>
        <w:tc>
          <w:tcPr>
            <w:tcW w:w="874" w:type="pct"/>
          </w:tcPr>
          <w:p w14:paraId="46206EBA"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Рыбоводство</w:t>
            </w:r>
          </w:p>
          <w:p w14:paraId="6544A392" w14:textId="77777777" w:rsidR="006E59C8" w:rsidRPr="00A91FDD" w:rsidRDefault="006E59C8" w:rsidP="00701F84">
            <w:pPr>
              <w:widowControl w:val="0"/>
              <w:autoSpaceDE w:val="0"/>
              <w:autoSpaceDN w:val="0"/>
              <w:adjustRightInd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(1.13)</w:t>
            </w:r>
          </w:p>
        </w:tc>
        <w:tc>
          <w:tcPr>
            <w:tcW w:w="1745" w:type="pct"/>
          </w:tcPr>
          <w:p w14:paraId="1543F541" w14:textId="77777777" w:rsidR="006E59C8" w:rsidRPr="00A91FDD" w:rsidRDefault="006E59C8" w:rsidP="00701F84">
            <w:pPr>
              <w:widowControl w:val="0"/>
              <w:autoSpaceDE w:val="0"/>
              <w:autoSpaceDN w:val="0"/>
              <w:adjustRightInd w:val="0"/>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381" w:type="pct"/>
          </w:tcPr>
          <w:p w14:paraId="6B247097"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 кв. м/50000 кв. м;</w:t>
            </w:r>
          </w:p>
          <w:p w14:paraId="7000309C"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- 8 м;</w:t>
            </w:r>
          </w:p>
          <w:p w14:paraId="5255D645"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4209E9CF"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 м;</w:t>
            </w:r>
          </w:p>
          <w:p w14:paraId="115B94C0" w14:textId="77777777"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560C1A4C" w14:textId="77777777" w:rsidTr="00701F84">
        <w:trPr>
          <w:trHeight w:val="2740"/>
        </w:trPr>
        <w:tc>
          <w:tcPr>
            <w:tcW w:w="874" w:type="pct"/>
          </w:tcPr>
          <w:p w14:paraId="4BF6D858"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Питомники</w:t>
            </w:r>
          </w:p>
          <w:p w14:paraId="57D67D03" w14:textId="77777777" w:rsidR="006E59C8" w:rsidRPr="00A91FDD" w:rsidRDefault="006E59C8" w:rsidP="00701F84">
            <w:pPr>
              <w:widowControl w:val="0"/>
              <w:autoSpaceDE w:val="0"/>
              <w:autoSpaceDN w:val="0"/>
              <w:adjustRightInd w:val="0"/>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(1.17)</w:t>
            </w:r>
          </w:p>
        </w:tc>
        <w:tc>
          <w:tcPr>
            <w:tcW w:w="1745" w:type="pct"/>
          </w:tcPr>
          <w:p w14:paraId="5A86C79C"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FA49E9C" w14:textId="77777777" w:rsidR="006E59C8" w:rsidRPr="00A91FDD" w:rsidRDefault="006E59C8" w:rsidP="00701F84">
            <w:pPr>
              <w:widowControl w:val="0"/>
              <w:autoSpaceDE w:val="0"/>
              <w:autoSpaceDN w:val="0"/>
              <w:adjustRightInd w:val="0"/>
              <w:jc w:val="both"/>
              <w:rPr>
                <w:color w:val="000000" w:themeColor="text1"/>
                <w:sz w:val="24"/>
                <w:szCs w:val="24"/>
                <w:highlight w:val="yellow"/>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сооружений, необходимых для указанных видов сельскохозяйственного производства</w:t>
            </w:r>
          </w:p>
        </w:tc>
        <w:tc>
          <w:tcPr>
            <w:tcW w:w="2381" w:type="pct"/>
          </w:tcPr>
          <w:p w14:paraId="6965B8EF"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- 1000 кв. м/50000 кв. м;</w:t>
            </w:r>
          </w:p>
          <w:p w14:paraId="7E74A92C"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- 20 м;</w:t>
            </w:r>
          </w:p>
          <w:p w14:paraId="5C8B02F4"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5BFD4226"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 м;</w:t>
            </w:r>
          </w:p>
          <w:p w14:paraId="1DDFA125"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p w14:paraId="2735CD27" w14:textId="12A45703"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w:t>
            </w:r>
            <w:r w:rsidR="005D3255">
              <w:rPr>
                <w:color w:val="000000" w:themeColor="text1"/>
                <w:sz w:val="24"/>
                <w:szCs w:val="24"/>
                <w14:textOutline w14:w="0" w14:cap="flat" w14:cmpd="sng" w14:algn="ctr">
                  <w14:noFill/>
                  <w14:prstDash w14:val="solid"/>
                  <w14:round/>
                </w14:textOutline>
              </w:rPr>
              <w:t>тельства установлены в статье 33</w:t>
            </w:r>
          </w:p>
        </w:tc>
      </w:tr>
      <w:tr w:rsidR="00A91FDD" w:rsidRPr="00A91FDD" w14:paraId="6A592F21" w14:textId="77777777" w:rsidTr="00701F84">
        <w:trPr>
          <w:trHeight w:val="2740"/>
        </w:trPr>
        <w:tc>
          <w:tcPr>
            <w:tcW w:w="874" w:type="pct"/>
          </w:tcPr>
          <w:p w14:paraId="2959BA3D"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Садоводство</w:t>
            </w:r>
          </w:p>
          <w:p w14:paraId="724A8DD3"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(1.5)</w:t>
            </w:r>
          </w:p>
        </w:tc>
        <w:tc>
          <w:tcPr>
            <w:tcW w:w="1745" w:type="pct"/>
          </w:tcPr>
          <w:p w14:paraId="312FC56C"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садовых домов;</w:t>
            </w:r>
          </w:p>
          <w:p w14:paraId="10B59E1F"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выращивание плодовых, ягодных, овощных, бахчевых или иных декоративных или</w:t>
            </w:r>
          </w:p>
          <w:p w14:paraId="227FD598"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сельскохозяйственных культур;</w:t>
            </w:r>
          </w:p>
          <w:p w14:paraId="1D31E2E4"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гаражей и подсобных сооружений</w:t>
            </w:r>
          </w:p>
        </w:tc>
        <w:tc>
          <w:tcPr>
            <w:tcW w:w="2381" w:type="pct"/>
          </w:tcPr>
          <w:p w14:paraId="1DDA00EC"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4F622B22" w14:textId="77777777" w:rsidR="006E59C8" w:rsidRPr="00A91FDD" w:rsidRDefault="006E59C8" w:rsidP="00701F84">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- 500/5500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041DA98C"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0FE0C72"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до жилых зданий - 3 м;</w:t>
            </w:r>
          </w:p>
          <w:p w14:paraId="2D3027D0" w14:textId="77777777" w:rsidR="006E59C8" w:rsidRPr="00A91FDD" w:rsidRDefault="006E59C8" w:rsidP="00701F84">
            <w:pPr>
              <w:widowControl w:val="0"/>
              <w:ind w:firstLine="567"/>
              <w:jc w:val="both"/>
              <w:rPr>
                <w:bCs/>
                <w:color w:val="000000" w:themeColor="text1"/>
                <w:sz w:val="24"/>
                <w:szCs w:val="24"/>
                <w14:textOutline w14:w="0" w14:cap="flat" w14:cmpd="sng" w14:algn="ctr">
                  <w14:noFill/>
                  <w14:prstDash w14:val="solid"/>
                  <w14:round/>
                </w14:textOutline>
              </w:rPr>
            </w:pPr>
            <w:r w:rsidRPr="00A91FDD">
              <w:rPr>
                <w:bCs/>
                <w:color w:val="000000" w:themeColor="text1"/>
                <w:sz w:val="24"/>
                <w:szCs w:val="24"/>
                <w14:textOutline w14:w="0" w14:cap="flat" w14:cmpd="sng" w14:algn="ctr">
                  <w14:noFill/>
                  <w14:prstDash w14:val="solid"/>
                  <w14:round/>
                </w14:textOutline>
              </w:rPr>
              <w:t>- по фасаду - 5 м;</w:t>
            </w:r>
          </w:p>
          <w:p w14:paraId="2B742B76"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 районах существующей застройки:</w:t>
            </w:r>
          </w:p>
          <w:p w14:paraId="22B40521"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 земельных участков допускается уменьшать до 1.0 м, при соблюдении технических регламентов и согласии владельцев смежных участков.</w:t>
            </w:r>
          </w:p>
          <w:p w14:paraId="6F35881B"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жилой дом допускается размещать по красной линии, при соблюдении технических регламентов.</w:t>
            </w:r>
          </w:p>
          <w:p w14:paraId="73B37671" w14:textId="77777777" w:rsidR="006E59C8" w:rsidRPr="00A91FDD" w:rsidRDefault="006E59C8" w:rsidP="00701F84">
            <w:pPr>
              <w:widowControl w:val="0"/>
              <w:ind w:firstLine="567"/>
              <w:jc w:val="both"/>
              <w:rPr>
                <w:bCs/>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до хозяйственных построек - 1 м с учетом соблюдения требований технических регламентов;</w:t>
            </w:r>
          </w:p>
          <w:p w14:paraId="46D3D499"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до хозяйственных построек содержащих животных (а также надворных санузлов) - 6 м с учетом соблюдения требований технических регламентов;</w:t>
            </w:r>
          </w:p>
          <w:p w14:paraId="478FBBB0"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минимальное расстояние от окон жилых комнат до стен соседнего дома и хозяйственных построек, расположенных на соседних земельных участках - 6 м.;</w:t>
            </w:r>
          </w:p>
          <w:p w14:paraId="70201B10"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- 15 м;</w:t>
            </w:r>
          </w:p>
          <w:p w14:paraId="1ABB23A2" w14:textId="77777777" w:rsidR="006E59C8" w:rsidRPr="00A91FDD" w:rsidRDefault="006E59C8" w:rsidP="00701F84">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септики строятся в границах земельного участка: - минимальный отступ от границы соседнего земельного участка - не </w:t>
            </w:r>
            <w:r w:rsidRPr="00A91FDD">
              <w:rPr>
                <w:color w:val="000000" w:themeColor="text1"/>
                <w:sz w:val="24"/>
                <w:szCs w:val="24"/>
                <w14:textOutline w14:w="0" w14:cap="flat" w14:cmpd="sng" w14:algn="ctr">
                  <w14:noFill/>
                  <w14:prstDash w14:val="solid"/>
                  <w14:round/>
                </w14:textOutline>
              </w:rPr>
              <w:lastRenderedPageBreak/>
              <w:t>менее 5 м,</w:t>
            </w:r>
          </w:p>
          <w:p w14:paraId="1852CA35"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водонепроницаемые - на расстоянии не менее 5 м от фундамента построек,</w:t>
            </w:r>
          </w:p>
          <w:p w14:paraId="3B240A40"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фильтрующие колодцы и бассейны - на расстоянии не менее 8 м от фундамента построек;</w:t>
            </w:r>
          </w:p>
          <w:p w14:paraId="70AA1F86"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4988558F"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максимальное количество этажей зданий - 3 этажа</w:t>
            </w:r>
          </w:p>
          <w:p w14:paraId="0E472EC9"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высота не более 20 м.</w:t>
            </w:r>
          </w:p>
          <w:p w14:paraId="5BDA94B5"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B87CCBA"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53C5E7C4" w14:textId="44FB7063" w:rsidR="006E59C8" w:rsidRPr="00A91FDD" w:rsidRDefault="006E59C8" w:rsidP="00701F84">
            <w:pPr>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w:t>
            </w:r>
            <w:r w:rsidR="005D3255">
              <w:rPr>
                <w:color w:val="000000" w:themeColor="text1"/>
                <w:sz w:val="24"/>
                <w:szCs w:val="24"/>
                <w14:textOutline w14:w="0" w14:cap="flat" w14:cmpd="sng" w14:algn="ctr">
                  <w14:noFill/>
                  <w14:prstDash w14:val="solid"/>
                  <w14:round/>
                </w14:textOutline>
              </w:rPr>
              <w:t>тельства установлены в 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1D6112AF" w14:textId="77777777" w:rsidTr="00701F84">
        <w:trPr>
          <w:trHeight w:val="2740"/>
        </w:trPr>
        <w:tc>
          <w:tcPr>
            <w:tcW w:w="874" w:type="pct"/>
          </w:tcPr>
          <w:p w14:paraId="7A71F886"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Обеспечение</w:t>
            </w:r>
          </w:p>
          <w:p w14:paraId="01583055"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сельскохозяйственного</w:t>
            </w:r>
          </w:p>
          <w:p w14:paraId="2F42E5E7"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производства</w:t>
            </w:r>
          </w:p>
          <w:p w14:paraId="347A8B2A" w14:textId="77777777" w:rsidR="006E59C8" w:rsidRPr="00A91FDD" w:rsidRDefault="006E59C8" w:rsidP="00701F84">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(1.18)</w:t>
            </w:r>
          </w:p>
        </w:tc>
        <w:tc>
          <w:tcPr>
            <w:tcW w:w="1745" w:type="pct"/>
          </w:tcPr>
          <w:p w14:paraId="5C398ABB" w14:textId="77777777" w:rsidR="006E59C8" w:rsidRPr="00A91FDD" w:rsidRDefault="006E59C8" w:rsidP="00701F84">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машинно-транспортных и ремонтных станций, ангаров и гаражей для сельскохозяйственной техники, амбаров, водонапорных башен, трансформаторных станций и иного технического оборудования, используемого для ведения сельского хозяйства</w:t>
            </w:r>
          </w:p>
        </w:tc>
        <w:tc>
          <w:tcPr>
            <w:tcW w:w="2381" w:type="pct"/>
          </w:tcPr>
          <w:p w14:paraId="268C2088"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 кв. м/20000 кв. м;</w:t>
            </w:r>
          </w:p>
          <w:p w14:paraId="68C8D579"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- 8 м;</w:t>
            </w:r>
          </w:p>
          <w:p w14:paraId="7BB27B83"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09395AC3"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785B9C37"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p w14:paraId="6D84DEB7" w14:textId="6CC7C290"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w:t>
            </w:r>
            <w:r w:rsidR="005D3255">
              <w:rPr>
                <w:color w:val="000000" w:themeColor="text1"/>
                <w:sz w:val="24"/>
                <w:szCs w:val="24"/>
                <w14:textOutline w14:w="0" w14:cap="flat" w14:cmpd="sng" w14:algn="ctr">
                  <w14:noFill/>
                  <w14:prstDash w14:val="solid"/>
                  <w14:round/>
                </w14:textOutline>
              </w:rPr>
              <w:t>тельства установлены в статье 33</w:t>
            </w:r>
            <w:r w:rsidRPr="00A91FDD">
              <w:rPr>
                <w:color w:val="000000" w:themeColor="text1"/>
                <w:sz w:val="24"/>
                <w:szCs w:val="24"/>
                <w14:textOutline w14:w="0" w14:cap="flat" w14:cmpd="sng" w14:algn="ctr">
                  <w14:noFill/>
                  <w14:prstDash w14:val="solid"/>
                  <w14:round/>
                </w14:textOutline>
              </w:rPr>
              <w:t>;</w:t>
            </w:r>
          </w:p>
        </w:tc>
      </w:tr>
      <w:tr w:rsidR="00A91FDD" w:rsidRPr="00A91FDD" w14:paraId="5596FD20" w14:textId="77777777" w:rsidTr="00701F84">
        <w:trPr>
          <w:trHeight w:val="552"/>
        </w:trPr>
        <w:tc>
          <w:tcPr>
            <w:tcW w:w="874" w:type="pct"/>
          </w:tcPr>
          <w:p w14:paraId="30169553"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xml:space="preserve">Коммунальное обслуживание </w:t>
            </w:r>
          </w:p>
          <w:p w14:paraId="6D6B4B25"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(3.1)</w:t>
            </w:r>
          </w:p>
        </w:tc>
        <w:tc>
          <w:tcPr>
            <w:tcW w:w="1745" w:type="pct"/>
          </w:tcPr>
          <w:p w14:paraId="482EBAE9"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381" w:type="pct"/>
          </w:tcPr>
          <w:p w14:paraId="43C548D9"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 кв. м/10000 кв. м;</w:t>
            </w:r>
          </w:p>
          <w:p w14:paraId="02887C43"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4913B822"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148BC720" w14:textId="77777777" w:rsidR="006E59C8" w:rsidRPr="00A91FDD" w:rsidRDefault="006E59C8"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5162C7C7" w14:textId="77777777" w:rsidR="006E59C8" w:rsidRPr="00A91FDD" w:rsidRDefault="006E59C8" w:rsidP="00701F84">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75860CF9" w14:textId="77777777" w:rsidTr="00701F84">
        <w:trPr>
          <w:trHeight w:val="552"/>
        </w:trPr>
        <w:tc>
          <w:tcPr>
            <w:tcW w:w="874" w:type="pct"/>
          </w:tcPr>
          <w:p w14:paraId="1C799AAE"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Сенокошение (1.19)</w:t>
            </w:r>
          </w:p>
        </w:tc>
        <w:tc>
          <w:tcPr>
            <w:tcW w:w="1745" w:type="pct"/>
          </w:tcPr>
          <w:p w14:paraId="002FC7D4"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Кошение трав, сбор и заготовка сена</w:t>
            </w:r>
          </w:p>
        </w:tc>
        <w:tc>
          <w:tcPr>
            <w:tcW w:w="2381" w:type="pct"/>
          </w:tcPr>
          <w:p w14:paraId="4411AF7C"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6A6FFE1D" w14:textId="77777777" w:rsidTr="00701F84">
        <w:trPr>
          <w:trHeight w:val="552"/>
        </w:trPr>
        <w:tc>
          <w:tcPr>
            <w:tcW w:w="874" w:type="pct"/>
          </w:tcPr>
          <w:p w14:paraId="32ACAE62" w14:textId="77777777" w:rsidR="006E59C8" w:rsidRPr="00A91FDD" w:rsidRDefault="006E59C8" w:rsidP="00701F84">
            <w:pPr>
              <w:shd w:val="clear" w:color="auto" w:fill="FFFFFF"/>
              <w:spacing w:before="100" w:beforeAutospacing="1" w:after="100" w:afterAutospacing="1"/>
              <w:rPr>
                <w:color w:val="000000" w:themeColor="text1"/>
                <w:sz w:val="23"/>
                <w:szCs w:val="23"/>
                <w14:textOutline w14:w="0" w14:cap="flat" w14:cmpd="sng" w14:algn="ctr">
                  <w14:noFill/>
                  <w14:prstDash w14:val="solid"/>
                  <w14:round/>
                </w14:textOutline>
              </w:rPr>
            </w:pPr>
            <w:r w:rsidRPr="00A91FDD">
              <w:rPr>
                <w:color w:val="000000" w:themeColor="text1"/>
                <w:sz w:val="23"/>
                <w:szCs w:val="23"/>
                <w14:textOutline w14:w="0" w14:cap="flat" w14:cmpd="sng" w14:algn="ctr">
                  <w14:noFill/>
                  <w14:prstDash w14:val="solid"/>
                  <w14:round/>
                </w14:textOutline>
              </w:rPr>
              <w:t>Выпас</w:t>
            </w:r>
          </w:p>
          <w:p w14:paraId="25AABE3E" w14:textId="77777777" w:rsidR="006E59C8" w:rsidRPr="00A91FDD" w:rsidRDefault="006E59C8" w:rsidP="00701F84">
            <w:pPr>
              <w:shd w:val="clear" w:color="auto" w:fill="FFFFFF"/>
              <w:spacing w:before="100" w:beforeAutospacing="1" w:after="100" w:afterAutospacing="1"/>
              <w:rPr>
                <w:color w:val="000000" w:themeColor="text1"/>
                <w:sz w:val="23"/>
                <w:szCs w:val="23"/>
                <w14:textOutline w14:w="0" w14:cap="flat" w14:cmpd="sng" w14:algn="ctr">
                  <w14:noFill/>
                  <w14:prstDash w14:val="solid"/>
                  <w14:round/>
                </w14:textOutline>
              </w:rPr>
            </w:pPr>
            <w:r w:rsidRPr="00A91FDD">
              <w:rPr>
                <w:color w:val="000000" w:themeColor="text1"/>
                <w:sz w:val="23"/>
                <w:szCs w:val="23"/>
                <w14:textOutline w14:w="0" w14:cap="flat" w14:cmpd="sng" w14:algn="ctr">
                  <w14:noFill/>
                  <w14:prstDash w14:val="solid"/>
                  <w14:round/>
                </w14:textOutline>
              </w:rPr>
              <w:t>сельскохозяйственных</w:t>
            </w:r>
          </w:p>
          <w:p w14:paraId="225125CB" w14:textId="77777777" w:rsidR="006E59C8" w:rsidRPr="00A91FDD" w:rsidRDefault="006E59C8" w:rsidP="00701F84">
            <w:pPr>
              <w:shd w:val="clear" w:color="auto" w:fill="FFFFFF"/>
              <w:spacing w:before="100" w:beforeAutospacing="1" w:after="100" w:afterAutospacing="1"/>
              <w:rPr>
                <w:color w:val="000000" w:themeColor="text1"/>
                <w:sz w:val="23"/>
                <w:szCs w:val="23"/>
                <w14:textOutline w14:w="0" w14:cap="flat" w14:cmpd="sng" w14:algn="ctr">
                  <w14:noFill/>
                  <w14:prstDash w14:val="solid"/>
                  <w14:round/>
                </w14:textOutline>
              </w:rPr>
            </w:pPr>
            <w:r w:rsidRPr="00A91FDD">
              <w:rPr>
                <w:color w:val="000000" w:themeColor="text1"/>
                <w:sz w:val="23"/>
                <w:szCs w:val="23"/>
                <w14:textOutline w14:w="0" w14:cap="flat" w14:cmpd="sng" w14:algn="ctr">
                  <w14:noFill/>
                  <w14:prstDash w14:val="solid"/>
                  <w14:round/>
                </w14:textOutline>
              </w:rPr>
              <w:t>животных (1.20)</w:t>
            </w:r>
          </w:p>
          <w:p w14:paraId="1E23AB59"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p>
        </w:tc>
        <w:tc>
          <w:tcPr>
            <w:tcW w:w="1745" w:type="pct"/>
          </w:tcPr>
          <w:p w14:paraId="59713D90"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Выпас сельскохозяйственных животных</w:t>
            </w:r>
          </w:p>
        </w:tc>
        <w:tc>
          <w:tcPr>
            <w:tcW w:w="2381" w:type="pct"/>
          </w:tcPr>
          <w:p w14:paraId="68539B0C"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4A936970" w14:textId="77777777" w:rsidTr="00701F84">
        <w:trPr>
          <w:trHeight w:val="552"/>
        </w:trPr>
        <w:tc>
          <w:tcPr>
            <w:tcW w:w="874" w:type="pct"/>
          </w:tcPr>
          <w:p w14:paraId="657487CF"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Общее пользование территории</w:t>
            </w:r>
          </w:p>
          <w:p w14:paraId="428AF1E8"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w:t>
            </w:r>
          </w:p>
          <w:p w14:paraId="676F25B9"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p>
        </w:tc>
        <w:tc>
          <w:tcPr>
            <w:tcW w:w="1745" w:type="pct"/>
          </w:tcPr>
          <w:p w14:paraId="2E071F3F"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 участки общего пользования</w:t>
            </w:r>
          </w:p>
          <w:p w14:paraId="62468316"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p>
        </w:tc>
        <w:tc>
          <w:tcPr>
            <w:tcW w:w="2381" w:type="pct"/>
          </w:tcPr>
          <w:p w14:paraId="461FBC9B"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33C44896" w14:textId="77777777" w:rsidTr="00701F84">
        <w:trPr>
          <w:trHeight w:val="552"/>
        </w:trPr>
        <w:tc>
          <w:tcPr>
            <w:tcW w:w="874" w:type="pct"/>
          </w:tcPr>
          <w:p w14:paraId="1440D371"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Улично-дорожная сеть (12.0.1)</w:t>
            </w:r>
          </w:p>
        </w:tc>
        <w:tc>
          <w:tcPr>
            <w:tcW w:w="1745" w:type="pct"/>
          </w:tcPr>
          <w:p w14:paraId="15FC6328"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91FDD">
              <w:rPr>
                <w:color w:val="000000" w:themeColor="text1"/>
                <w:sz w:val="24"/>
                <w:szCs w:val="24"/>
                <w14:textOutline w14:w="0" w14:cap="flat" w14:cmpd="sng" w14:algn="ctr">
                  <w14:noFill/>
                  <w14:prstDash w14:val="solid"/>
                  <w14:round/>
                </w14:textOutline>
              </w:rPr>
              <w:lastRenderedPageBreak/>
              <w:t>велотранспортной</w:t>
            </w:r>
            <w:proofErr w:type="spellEnd"/>
            <w:r w:rsidRPr="00A91FDD">
              <w:rPr>
                <w:color w:val="000000" w:themeColor="text1"/>
                <w:sz w:val="24"/>
                <w:szCs w:val="24"/>
                <w14:textOutline w14:w="0" w14:cap="flat" w14:cmpd="sng" w14:algn="ctr">
                  <w14:noFill/>
                  <w14:prstDash w14:val="solid"/>
                  <w14:round/>
                </w14:textOutline>
              </w:rPr>
              <w:t xml:space="preserve"> и инженерной инфраструктуры;</w:t>
            </w:r>
          </w:p>
          <w:p w14:paraId="0E74A57D"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381" w:type="pct"/>
          </w:tcPr>
          <w:p w14:paraId="2BFD697A"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A91FDD" w:rsidRPr="00A91FDD" w14:paraId="2BC3E242" w14:textId="77777777" w:rsidTr="00701F84">
        <w:trPr>
          <w:trHeight w:val="552"/>
        </w:trPr>
        <w:tc>
          <w:tcPr>
            <w:tcW w:w="874" w:type="pct"/>
          </w:tcPr>
          <w:p w14:paraId="0C215F1D"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 территории (12.0.2)</w:t>
            </w:r>
          </w:p>
        </w:tc>
        <w:tc>
          <w:tcPr>
            <w:tcW w:w="1745" w:type="pct"/>
          </w:tcPr>
          <w:p w14:paraId="774A8CFC"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381" w:type="pct"/>
          </w:tcPr>
          <w:p w14:paraId="020F9B42"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27A65256" w14:textId="77777777" w:rsidTr="00701F84">
        <w:trPr>
          <w:trHeight w:val="552"/>
        </w:trPr>
        <w:tc>
          <w:tcPr>
            <w:tcW w:w="874" w:type="pct"/>
          </w:tcPr>
          <w:p w14:paraId="14CBC90F"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Приусадебный участок личного подсобного хозяйства</w:t>
            </w:r>
          </w:p>
          <w:p w14:paraId="68ED0F13"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(2.2)</w:t>
            </w:r>
          </w:p>
        </w:tc>
        <w:tc>
          <w:tcPr>
            <w:tcW w:w="1745" w:type="pct"/>
          </w:tcPr>
          <w:p w14:paraId="696848CE"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жилого дома, не предназначенного для раздела на квартиры (дома, пригодные для постоянного проживания и высотой не выше трех надземных этажей);</w:t>
            </w:r>
          </w:p>
          <w:p w14:paraId="60BDFF2B"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производство сельскохозяйственной продукции;</w:t>
            </w:r>
          </w:p>
          <w:p w14:paraId="73F309E2"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гаража и иных вспомогательных сооружений;</w:t>
            </w:r>
          </w:p>
          <w:p w14:paraId="4DCF0735" w14:textId="77777777" w:rsidR="006E59C8" w:rsidRPr="00A91FDD" w:rsidRDefault="006E59C8" w:rsidP="00701F84">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содержание сельскохозяйственных животных</w:t>
            </w:r>
          </w:p>
        </w:tc>
        <w:tc>
          <w:tcPr>
            <w:tcW w:w="2381" w:type="pct"/>
          </w:tcPr>
          <w:p w14:paraId="1A544982"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E94BE1E"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минимальная/максимальная площадь земельного участка - 500/5500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1B4E6017"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28C90802"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до жилых зданий - 3 м;</w:t>
            </w:r>
          </w:p>
          <w:p w14:paraId="4344EA4D"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по фасаду - 5 м;</w:t>
            </w:r>
          </w:p>
          <w:p w14:paraId="45DD60F1"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 районах существующей застройки:</w:t>
            </w:r>
          </w:p>
          <w:p w14:paraId="58DCD6A4"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допускается уменьшать до 1.0 м, при соблюдении технических регламентов и согласии владельцев смежных участков.</w:t>
            </w:r>
          </w:p>
          <w:p w14:paraId="2B232A4B"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жилой дом допускается размещать по красной линии, при соблюдении технических регламентов.</w:t>
            </w:r>
          </w:p>
          <w:p w14:paraId="7F1A5B7B"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до хозяйственных построек- 1 м с учетом соблюдения требований технических регламентов;</w:t>
            </w:r>
          </w:p>
          <w:p w14:paraId="31346E87"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до хозяйственных построек содержащих животных (а также надворных санузлов) - 6 м с учетом соблюдения требований технических регламентов;</w:t>
            </w:r>
          </w:p>
          <w:p w14:paraId="4380F9CC"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минимальное расстояние от окон жилых комнат до стен соседнего дома и хозяйственных построек, расположенных на соседних земельных участках - 6 м.;</w:t>
            </w:r>
          </w:p>
          <w:p w14:paraId="45FBEF42"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 ширина земельных участков вдоль фронта улицы (проезда) - 15 м;</w:t>
            </w:r>
          </w:p>
          <w:p w14:paraId="6D16A33F"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септики строятся в границе земельного участка: - минимальный отступ от границы соседнего земельного участка - не менее 5 м,</w:t>
            </w:r>
          </w:p>
          <w:p w14:paraId="188193C9"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водонепроницаемые - на расстоянии не менее 5 м от фундамента построек,</w:t>
            </w:r>
          </w:p>
          <w:p w14:paraId="3E0F4F13"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фильтрующие колодцы и бассейны - на расстоянии не менее 8 м от фундамента построек;</w:t>
            </w:r>
          </w:p>
          <w:p w14:paraId="6C59698F"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3D33951A"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максимальное количество этажей зданий - 3 этажа</w:t>
            </w:r>
          </w:p>
          <w:p w14:paraId="7EEBCD8C"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w:t>
            </w:r>
            <w:r w:rsidRPr="00A91FDD">
              <w:rPr>
                <w:color w:val="000000" w:themeColor="text1"/>
                <w:sz w:val="24"/>
                <w:szCs w:val="24"/>
                <w14:textOutline w14:w="0" w14:cap="flat" w14:cmpd="sng" w14:algn="ctr">
                  <w14:noFill/>
                  <w14:prstDash w14:val="solid"/>
                  <w14:round/>
                </w14:textOutline>
              </w:rPr>
              <w:lastRenderedPageBreak/>
              <w:t>участка, определяемый как отношение суммарной площади земельного участка, которая может быть застроена, ко всей площади земельного участка:</w:t>
            </w:r>
          </w:p>
          <w:p w14:paraId="37398286" w14:textId="77777777"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максимальный процент застройки в границах земельного участка - 65%;</w:t>
            </w:r>
          </w:p>
          <w:p w14:paraId="34512287" w14:textId="3940F522" w:rsidR="006E59C8" w:rsidRPr="00A91FDD" w:rsidRDefault="006E59C8" w:rsidP="00701F84">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w:t>
            </w:r>
            <w:r w:rsidR="005D3255">
              <w:rPr>
                <w:color w:val="000000" w:themeColor="text1"/>
                <w:sz w:val="24"/>
                <w:szCs w:val="24"/>
                <w14:textOutline w14:w="0" w14:cap="flat" w14:cmpd="sng" w14:algn="ctr">
                  <w14:noFill/>
                  <w14:prstDash w14:val="solid"/>
                  <w14:round/>
                </w14:textOutline>
              </w:rPr>
              <w:t>тельства установлены в статье 33</w:t>
            </w:r>
          </w:p>
        </w:tc>
      </w:tr>
    </w:tbl>
    <w:p w14:paraId="32B1770C" w14:textId="77777777" w:rsidR="006E59C8" w:rsidRPr="00A91FDD" w:rsidRDefault="006E59C8" w:rsidP="006E59C8">
      <w:pPr>
        <w:widowControl w:val="0"/>
        <w:numPr>
          <w:ilvl w:val="0"/>
          <w:numId w:val="21"/>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УСЛОВНО РАЗРЕШЕННЫЕ ВИДЫ И ПАРАМЕТРЫ ИСПОЛЬЗОВАНИЯ ЗЕМЕЛЬНЫХ УЧАСТКОВ И ОБЪЕКТОВ КАПИТАЛЬНОГО СТРОИТЕЛЬСТВА</w:t>
      </w:r>
    </w:p>
    <w:tbl>
      <w:tblPr>
        <w:tblW w:w="46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5349"/>
        <w:gridCol w:w="6928"/>
      </w:tblGrid>
      <w:tr w:rsidR="00A91FDD" w:rsidRPr="00A91FDD" w14:paraId="73952F95" w14:textId="77777777" w:rsidTr="00701F84">
        <w:trPr>
          <w:trHeight w:val="552"/>
          <w:tblHeader/>
          <w:jc w:val="center"/>
        </w:trPr>
        <w:tc>
          <w:tcPr>
            <w:tcW w:w="871" w:type="pct"/>
            <w:vAlign w:val="center"/>
          </w:tcPr>
          <w:p w14:paraId="5D30DDFA"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36C098C3"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799" w:type="pct"/>
            <w:vAlign w:val="center"/>
          </w:tcPr>
          <w:p w14:paraId="15B13B9F"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330" w:type="pct"/>
            <w:vAlign w:val="center"/>
          </w:tcPr>
          <w:p w14:paraId="4B4900E0"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4AB38178"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637AA83E" w14:textId="77777777" w:rsidR="006E59C8" w:rsidRPr="00A91FDD" w:rsidRDefault="006E59C8"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6E59C8" w:rsidRPr="00A91FDD" w14:paraId="7F618861" w14:textId="77777777" w:rsidTr="00701F84">
        <w:trPr>
          <w:trHeight w:val="552"/>
          <w:jc w:val="center"/>
        </w:trPr>
        <w:tc>
          <w:tcPr>
            <w:tcW w:w="871" w:type="pct"/>
            <w:vAlign w:val="center"/>
          </w:tcPr>
          <w:p w14:paraId="3D4F57E5" w14:textId="77777777" w:rsidR="006E59C8" w:rsidRPr="00A91FDD" w:rsidRDefault="006E59C8" w:rsidP="00701F84">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нет</w:t>
            </w:r>
          </w:p>
        </w:tc>
        <w:tc>
          <w:tcPr>
            <w:tcW w:w="1799" w:type="pct"/>
            <w:vAlign w:val="center"/>
          </w:tcPr>
          <w:p w14:paraId="27EBD445" w14:textId="77777777" w:rsidR="006E59C8" w:rsidRPr="00A91FDD" w:rsidRDefault="006E59C8" w:rsidP="00701F84">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нет</w:t>
            </w:r>
          </w:p>
        </w:tc>
        <w:tc>
          <w:tcPr>
            <w:tcW w:w="2330" w:type="pct"/>
            <w:vAlign w:val="center"/>
          </w:tcPr>
          <w:p w14:paraId="1D3B1A02" w14:textId="77777777" w:rsidR="006E59C8" w:rsidRPr="00A91FDD" w:rsidRDefault="006E59C8" w:rsidP="00701F84">
            <w:pPr>
              <w:widowControl w:val="0"/>
              <w:ind w:firstLine="426"/>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нет</w:t>
            </w:r>
          </w:p>
        </w:tc>
      </w:tr>
    </w:tbl>
    <w:p w14:paraId="5BB9E048" w14:textId="77777777" w:rsidR="006E59C8" w:rsidRPr="00A91FDD" w:rsidRDefault="006E59C8" w:rsidP="006E59C8">
      <w:pPr>
        <w:widowControl w:val="0"/>
        <w:jc w:val="both"/>
        <w:rPr>
          <w:color w:val="000000" w:themeColor="text1"/>
          <w:sz w:val="24"/>
          <w:szCs w:val="24"/>
          <w14:textOutline w14:w="0" w14:cap="flat" w14:cmpd="sng" w14:algn="ctr">
            <w14:noFill/>
            <w14:prstDash w14:val="solid"/>
            <w14:round/>
          </w14:textOutline>
        </w:rPr>
      </w:pPr>
    </w:p>
    <w:p w14:paraId="04DE0B7E" w14:textId="77777777" w:rsidR="006E59C8" w:rsidRPr="00A91FDD" w:rsidRDefault="006E59C8" w:rsidP="006E59C8">
      <w:pPr>
        <w:widowControl w:val="0"/>
        <w:numPr>
          <w:ilvl w:val="0"/>
          <w:numId w:val="21"/>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w:t>
      </w:r>
    </w:p>
    <w:p w14:paraId="556B9260" w14:textId="77777777" w:rsidR="006E59C8" w:rsidRPr="00A91FDD" w:rsidRDefault="006E59C8" w:rsidP="006E59C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1ADB5028" w14:textId="77777777" w:rsidR="006E59C8" w:rsidRPr="00A91FDD" w:rsidRDefault="006E59C8" w:rsidP="006E59C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w:t>
      </w:r>
    </w:p>
    <w:p w14:paraId="6A9EDBDB" w14:textId="77777777" w:rsidR="006E59C8" w:rsidRPr="00A91FDD" w:rsidRDefault="006E59C8" w:rsidP="006E59C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 капитальные здания, строения и сооружения для осуществления розничной и оптовой торговли сельхозпродукцией.</w:t>
      </w:r>
    </w:p>
    <w:p w14:paraId="6B654BC7" w14:textId="77777777" w:rsidR="006E59C8" w:rsidRPr="00A91FDD" w:rsidRDefault="006E59C8" w:rsidP="006E59C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Навесы и площадки для хранения техники и временного хранения сельскохозяйственной продукции.</w:t>
      </w:r>
    </w:p>
    <w:p w14:paraId="2ED13CD4"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2C1766A9"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28190EBA" w14:textId="356E924B" w:rsidR="006E59C8" w:rsidRPr="008A1DEE" w:rsidRDefault="006E59C8" w:rsidP="00AA3893">
      <w:pPr>
        <w:widowControl w:val="0"/>
        <w:overflowPunct w:val="0"/>
        <w:autoSpaceDE w:val="0"/>
        <w:autoSpaceDN w:val="0"/>
        <w:adjustRightInd w:val="0"/>
        <w:ind w:firstLine="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8A1DEE">
        <w:rPr>
          <w:rFonts w:eastAsia="SimSun"/>
          <w:b/>
          <w:bCs/>
          <w:i/>
          <w:iCs/>
          <w:color w:val="000000" w:themeColor="text1"/>
          <w:sz w:val="24"/>
          <w:szCs w:val="24"/>
          <w:lang w:eastAsia="zh-CN"/>
          <w14:textOutline w14:w="0" w14:cap="flat" w14:cmpd="sng" w14:algn="ctr">
            <w14:noFill/>
            <w14:prstDash w14:val="solid"/>
            <w14:round/>
          </w14:textOutline>
        </w:rPr>
        <w:t>СХ</w:t>
      </w:r>
      <w:r w:rsidR="008A1DEE" w:rsidRPr="008A1DEE">
        <w:rPr>
          <w:rFonts w:eastAsia="SimSun"/>
          <w:b/>
          <w:bCs/>
          <w:i/>
          <w:iCs/>
          <w:color w:val="000000" w:themeColor="text1"/>
          <w:sz w:val="24"/>
          <w:szCs w:val="24"/>
          <w:lang w:eastAsia="zh-CN"/>
          <w14:textOutline w14:w="0" w14:cap="flat" w14:cmpd="sng" w14:algn="ctr">
            <w14:noFill/>
            <w14:prstDash w14:val="solid"/>
            <w14:round/>
          </w14:textOutline>
        </w:rPr>
        <w:t>-2.</w:t>
      </w:r>
      <w:r w:rsidRPr="008A1DEE">
        <w:rPr>
          <w:rFonts w:eastAsia="SimSun"/>
          <w:b/>
          <w:bCs/>
          <w:i/>
          <w:iCs/>
          <w:color w:val="000000" w:themeColor="text1"/>
          <w:sz w:val="24"/>
          <w:szCs w:val="24"/>
          <w:lang w:eastAsia="zh-CN"/>
          <w14:textOutline w14:w="0" w14:cap="flat" w14:cmpd="sng" w14:algn="ctr">
            <w14:noFill/>
            <w14:prstDash w14:val="solid"/>
            <w14:round/>
          </w14:textOutline>
        </w:rPr>
        <w:t xml:space="preserve"> Зона </w:t>
      </w:r>
      <w:r w:rsidR="008A1DEE" w:rsidRPr="008A1DEE">
        <w:rPr>
          <w:rFonts w:eastAsia="SimSun"/>
          <w:b/>
          <w:bCs/>
          <w:i/>
          <w:iCs/>
          <w:color w:val="000000" w:themeColor="text1"/>
          <w:sz w:val="24"/>
          <w:szCs w:val="24"/>
          <w:lang w:eastAsia="zh-CN"/>
          <w14:textOutline w14:w="0" w14:cap="flat" w14:cmpd="sng" w14:algn="ctr">
            <w14:noFill/>
            <w14:prstDash w14:val="solid"/>
            <w14:round/>
          </w14:textOutline>
        </w:rPr>
        <w:t>садоводческих, огороднических или дачных некоммерческих объединений горожан</w:t>
      </w:r>
    </w:p>
    <w:p w14:paraId="7EF7A5E1" w14:textId="77777777" w:rsidR="00683EE1" w:rsidRPr="00A91FDD" w:rsidRDefault="00683EE1"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7DA396E1" w14:textId="2269320A" w:rsidR="00683EE1" w:rsidRPr="00A91FDD" w:rsidRDefault="00683EE1" w:rsidP="00683EE1">
      <w:pPr>
        <w:widowControl w:val="0"/>
        <w:ind w:firstLine="720"/>
        <w:jc w:val="both"/>
        <w:rPr>
          <w:rFonts w:eastAsia="Times New Roman CYR"/>
          <w:bCs/>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Зона </w:t>
      </w:r>
      <w:r w:rsidR="008A1DEE" w:rsidRPr="008A1DEE">
        <w:rPr>
          <w:rFonts w:eastAsia="Times New Roman CYR"/>
          <w:color w:val="000000" w:themeColor="text1"/>
          <w:sz w:val="24"/>
          <w:szCs w:val="24"/>
          <w14:textOutline w14:w="0" w14:cap="flat" w14:cmpd="sng" w14:algn="ctr">
            <w14:noFill/>
            <w14:prstDash w14:val="solid"/>
            <w14:round/>
          </w14:textOutline>
        </w:rPr>
        <w:t>садоводческих, огороднических или дачных некоммерческих объединений горожан</w:t>
      </w:r>
      <w:r w:rsidR="008A1DEE">
        <w:rPr>
          <w:rFonts w:eastAsia="Times New Roman CYR"/>
          <w:color w:val="000000" w:themeColor="text1"/>
          <w:sz w:val="24"/>
          <w:szCs w:val="24"/>
          <w14:textOutline w14:w="0" w14:cap="flat" w14:cmpd="sng" w14:algn="ctr">
            <w14:noFill/>
            <w14:prstDash w14:val="solid"/>
            <w14:round/>
          </w14:textOutline>
        </w:rPr>
        <w:t xml:space="preserve"> </w:t>
      </w:r>
      <w:r w:rsidRPr="00A91FDD">
        <w:rPr>
          <w:rFonts w:eastAsia="Times New Roman CYR"/>
          <w:color w:val="000000" w:themeColor="text1"/>
          <w:sz w:val="24"/>
          <w:szCs w:val="24"/>
          <w14:textOutline w14:w="0" w14:cap="flat" w14:cmpd="sng" w14:algn="ctr">
            <w14:noFill/>
            <w14:prstDash w14:val="solid"/>
            <w14:round/>
          </w14:textOutline>
        </w:rPr>
        <w:t>СХ</w:t>
      </w:r>
      <w:r w:rsidR="008A1DEE">
        <w:rPr>
          <w:rFonts w:eastAsia="Times New Roman CYR"/>
          <w:color w:val="000000" w:themeColor="text1"/>
          <w:sz w:val="24"/>
          <w:szCs w:val="24"/>
          <w14:textOutline w14:w="0" w14:cap="flat" w14:cmpd="sng" w14:algn="ctr">
            <w14:noFill/>
            <w14:prstDash w14:val="solid"/>
            <w14:round/>
          </w14:textOutline>
        </w:rPr>
        <w:t>-2</w:t>
      </w:r>
      <w:r w:rsidRPr="00A91FDD">
        <w:rPr>
          <w:rFonts w:eastAsia="Times New Roman CYR"/>
          <w:color w:val="000000" w:themeColor="text1"/>
          <w:sz w:val="24"/>
          <w:szCs w:val="24"/>
          <w14:textOutline w14:w="0" w14:cap="flat" w14:cmpd="sng" w14:algn="ctr">
            <w14:noFill/>
            <w14:prstDash w14:val="solid"/>
            <w14:round/>
          </w14:textOutline>
        </w:rPr>
        <w:t xml:space="preserve"> предназначена для размещения садовых и дачных участков с правом возведения жилого строения, используемых населением в целях отдыха и выращивания сельскохозяйственных культур.</w:t>
      </w:r>
    </w:p>
    <w:p w14:paraId="07E0368B" w14:textId="77777777" w:rsidR="00683EE1" w:rsidRPr="00A91FDD" w:rsidRDefault="00683EE1" w:rsidP="00683EE1">
      <w:pPr>
        <w:widowControl w:val="0"/>
        <w:ind w:left="720"/>
        <w:jc w:val="both"/>
        <w:rPr>
          <w:color w:val="000000" w:themeColor="text1"/>
          <w:sz w:val="24"/>
          <w:szCs w:val="24"/>
          <w:lang w:bidi="en-US"/>
          <w14:textOutline w14:w="0" w14:cap="flat" w14:cmpd="sng" w14:algn="ctr">
            <w14:noFill/>
            <w14:prstDash w14:val="solid"/>
            <w14:round/>
          </w14:textOutline>
        </w:rPr>
      </w:pPr>
      <w:bookmarkStart w:id="166" w:name="sub_388"/>
      <w:r w:rsidRPr="00A91FDD">
        <w:rPr>
          <w:rFonts w:eastAsia="Times New Roman CYR"/>
          <w:bCs/>
          <w:color w:val="000000" w:themeColor="text1"/>
          <w:sz w:val="24"/>
          <w:szCs w:val="24"/>
          <w14:textOutline w14:w="0" w14:cap="flat" w14:cmpd="sng" w14:algn="ctr">
            <w14:noFill/>
            <w14:prstDash w14:val="solid"/>
            <w14:round/>
          </w14:textOutline>
        </w:rPr>
        <w:t>1</w:t>
      </w:r>
      <w:r w:rsidRPr="00A91FDD">
        <w:rPr>
          <w:color w:val="000000" w:themeColor="text1"/>
          <w:sz w:val="24"/>
          <w:szCs w:val="24"/>
          <w:lang w:bidi="en-US"/>
          <w14:textOutline w14:w="0" w14:cap="flat" w14:cmpd="sng" w14:algn="ctr">
            <w14:noFill/>
            <w14:prstDash w14:val="solid"/>
            <w14:round/>
          </w14:textOutline>
        </w:rPr>
        <w:t xml:space="preserve"> ОСНОВНЫЕ ВИДЫ И ПАРАМЕТРЫ РАЗРЕШЕННОГО ИСПОЛЬЗОВАНИЯ ЗЕМЕЛЬНЫХ УЧАСТКОВ И ОБЪЕКТОВ КАПИТАЛЬНОГО СТРОИТЕЛЬСТВА</w:t>
      </w:r>
    </w:p>
    <w:p w14:paraId="3F992F43" w14:textId="77777777" w:rsidR="00683EE1" w:rsidRPr="00A91FDD" w:rsidRDefault="00683EE1" w:rsidP="00683EE1">
      <w:pPr>
        <w:widowControl w:val="0"/>
        <w:ind w:firstLine="720"/>
        <w:jc w:val="both"/>
        <w:rPr>
          <w:rFonts w:eastAsia="Times New Roman CYR"/>
          <w:color w:val="000000" w:themeColor="text1"/>
          <w:sz w:val="24"/>
          <w:szCs w:val="24"/>
          <w14:textOutline w14:w="0" w14:cap="flat" w14:cmpd="sng" w14:algn="ctr">
            <w14:noFill/>
            <w14:prstDash w14:val="solid"/>
            <w14:round/>
          </w14:textOutline>
        </w:rPr>
      </w:pPr>
    </w:p>
    <w:tbl>
      <w:tblPr>
        <w:tblW w:w="0" w:type="auto"/>
        <w:tblInd w:w="425" w:type="dxa"/>
        <w:tblLayout w:type="fixed"/>
        <w:tblLook w:val="0000" w:firstRow="0" w:lastRow="0" w:firstColumn="0" w:lastColumn="0" w:noHBand="0" w:noVBand="0"/>
      </w:tblPr>
      <w:tblGrid>
        <w:gridCol w:w="2409"/>
        <w:gridCol w:w="4820"/>
        <w:gridCol w:w="7371"/>
      </w:tblGrid>
      <w:tr w:rsidR="00A91FDD" w:rsidRPr="00A91FDD" w14:paraId="173D0BDF"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bookmarkEnd w:id="166"/>
          <w:p w14:paraId="72B70317" w14:textId="77777777" w:rsidR="00683EE1" w:rsidRPr="00A91FDD" w:rsidRDefault="00683EE1" w:rsidP="00701F84">
            <w:pPr>
              <w:widowControl w:val="0"/>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71FE7CD1" w14:textId="77777777" w:rsidR="00683EE1" w:rsidRPr="00A91FDD" w:rsidRDefault="00683EE1" w:rsidP="00701F84">
            <w:pPr>
              <w:jc w:val="center"/>
              <w:rPr>
                <w:rFonts w:ascii="Times New Roman CYR" w:eastAsia="Times New Roman CYR" w:hAnsi="Times New Roman CYR" w:cs="Times New Roman CYR"/>
                <w:color w:val="000000" w:themeColor="text1"/>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(номер по классификатору) </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4B075AAE" w14:textId="77777777" w:rsidR="00683EE1" w:rsidRPr="00A91FDD" w:rsidRDefault="00683EE1" w:rsidP="00701F84">
            <w:pPr>
              <w:jc w:val="center"/>
              <w:rPr>
                <w:rFonts w:ascii="Times New Roman CYR" w:eastAsia="Times New Roman CYR" w:hAnsi="Times New Roman CYR" w:cs="Times New Roman CYR"/>
                <w:color w:val="000000" w:themeColor="text1"/>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742EAFAE" w14:textId="77777777" w:rsidR="00683EE1" w:rsidRPr="00A91FDD" w:rsidRDefault="00683EE1"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3E16AAAF" w14:textId="77777777" w:rsidR="00683EE1" w:rsidRPr="00A91FDD" w:rsidRDefault="00683EE1"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069EDAD0" w14:textId="77777777" w:rsidR="00683EE1" w:rsidRPr="00A91FDD" w:rsidRDefault="00683EE1" w:rsidP="00701F84">
            <w:pPr>
              <w:jc w:val="center"/>
              <w:rPr>
                <w:color w:val="000000" w:themeColor="text1"/>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w:t>
            </w:r>
          </w:p>
        </w:tc>
      </w:tr>
      <w:tr w:rsidR="00A91FDD" w:rsidRPr="00A91FDD" w14:paraId="1189658F"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1BFD273B"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[13.2] - Ведение садоводства</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59D6C545"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r:id="rId103" w:anchor="/document/70736874/entry/1021" w:history="1">
              <w:r w:rsidRPr="00A91FDD">
                <w:rPr>
                  <w:rStyle w:val="af"/>
                  <w:color w:val="000000" w:themeColor="text1"/>
                  <w:sz w:val="23"/>
                  <w:szCs w:val="23"/>
                  <w:shd w:val="clear" w:color="auto" w:fill="FFFFFF"/>
                  <w14:textOutline w14:w="0" w14:cap="flat" w14:cmpd="sng" w14:algn="ctr">
                    <w14:noFill/>
                    <w14:prstDash w14:val="solid"/>
                    <w14:round/>
                  </w14:textOutline>
                </w:rPr>
                <w:t>кодом 2.1</w:t>
              </w:r>
            </w:hyperlink>
            <w:r w:rsidRPr="00A91FDD">
              <w:rPr>
                <w:color w:val="000000" w:themeColor="text1"/>
                <w:sz w:val="23"/>
                <w:szCs w:val="23"/>
                <w:shd w:val="clear" w:color="auto" w:fill="FFFFFF"/>
                <w14:textOutline w14:w="0" w14:cap="flat" w14:cmpd="sng" w14:algn="ctr">
                  <w14:noFill/>
                  <w14:prstDash w14:val="solid"/>
                  <w14:round/>
                </w14:textOutline>
              </w:rPr>
              <w:t>, хозяйственных построек и гаражей</w:t>
            </w:r>
            <w:r w:rsidRPr="00A91FDD">
              <w:rPr>
                <w:rFonts w:eastAsia="Times New Roman CYR"/>
                <w:color w:val="000000" w:themeColor="text1"/>
                <w:sz w:val="24"/>
                <w:szCs w:val="24"/>
                <w14:textOutline w14:w="0" w14:cap="flat" w14:cmpd="sng" w14:algn="ctr">
                  <w14:noFill/>
                  <w14:prstDash w14:val="solid"/>
                  <w14:round/>
                </w14:textOutline>
              </w:rPr>
              <w:t xml:space="preserve">  </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1F5AC2CF"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минимальная/максимальная площадь земельного участка - 400/ не подлежит ограничению;</w:t>
            </w:r>
          </w:p>
          <w:p w14:paraId="77F03166"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(проездов)- 12 метров;</w:t>
            </w:r>
          </w:p>
          <w:p w14:paraId="54A40AB8"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минимальные отступы для жилых строений от границ участка - 3 м;</w:t>
            </w:r>
          </w:p>
          <w:p w14:paraId="343C07A4"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7DFDED66"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- 40%;</w:t>
            </w:r>
          </w:p>
        </w:tc>
      </w:tr>
    </w:tbl>
    <w:p w14:paraId="5F09CA08" w14:textId="77777777" w:rsidR="00683EE1" w:rsidRPr="00A91FDD" w:rsidRDefault="00683EE1" w:rsidP="00683EE1">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p w14:paraId="15987FC2" w14:textId="77777777" w:rsidR="00683EE1" w:rsidRPr="00A91FDD" w:rsidRDefault="00683EE1" w:rsidP="00683EE1">
      <w:pPr>
        <w:widowControl w:val="0"/>
        <w:ind w:left="720"/>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bCs/>
          <w:color w:val="000000" w:themeColor="text1"/>
          <w14:textOutline w14:w="0" w14:cap="flat" w14:cmpd="sng" w14:algn="ctr">
            <w14:noFill/>
            <w14:prstDash w14:val="solid"/>
            <w14:round/>
          </w14:textOutline>
        </w:rPr>
        <w:t xml:space="preserve">2 </w:t>
      </w:r>
      <w:r w:rsidRPr="00A91FDD">
        <w:rPr>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p w14:paraId="1669E9B4" w14:textId="77777777" w:rsidR="00683EE1" w:rsidRPr="00A91FDD" w:rsidRDefault="00683EE1" w:rsidP="00683EE1">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tbl>
      <w:tblPr>
        <w:tblW w:w="0" w:type="auto"/>
        <w:tblInd w:w="425" w:type="dxa"/>
        <w:tblLayout w:type="fixed"/>
        <w:tblLook w:val="0000" w:firstRow="0" w:lastRow="0" w:firstColumn="0" w:lastColumn="0" w:noHBand="0" w:noVBand="0"/>
      </w:tblPr>
      <w:tblGrid>
        <w:gridCol w:w="2409"/>
        <w:gridCol w:w="4820"/>
        <w:gridCol w:w="7371"/>
      </w:tblGrid>
      <w:tr w:rsidR="00A91FDD" w:rsidRPr="00A91FDD" w14:paraId="01FB1C2D"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78376904" w14:textId="77777777" w:rsidR="00683EE1" w:rsidRPr="00A91FDD" w:rsidRDefault="00683EE1" w:rsidP="00701F84">
            <w:pPr>
              <w:widowControl w:val="0"/>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00C4BB5D" w14:textId="77777777" w:rsidR="00683EE1" w:rsidRPr="00A91FDD" w:rsidRDefault="00683EE1" w:rsidP="00701F84">
            <w:pPr>
              <w:jc w:val="center"/>
              <w:rPr>
                <w:rFonts w:ascii="Times New Roman CYR" w:eastAsia="Times New Roman CYR" w:hAnsi="Times New Roman CYR" w:cs="Times New Roman CYR"/>
                <w:color w:val="000000" w:themeColor="text1"/>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(номер по классификатору) </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16548A79" w14:textId="77777777" w:rsidR="00683EE1" w:rsidRPr="00A91FDD" w:rsidRDefault="00683EE1" w:rsidP="00701F84">
            <w:pPr>
              <w:jc w:val="center"/>
              <w:rPr>
                <w:rFonts w:ascii="Times New Roman CYR" w:eastAsia="Times New Roman CYR" w:hAnsi="Times New Roman CYR" w:cs="Times New Roman CYR"/>
                <w:color w:val="000000" w:themeColor="text1"/>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4450F376" w14:textId="77777777" w:rsidR="00683EE1" w:rsidRPr="00A91FDD" w:rsidRDefault="00683EE1"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7098E159" w14:textId="77777777" w:rsidR="00683EE1" w:rsidRPr="00A91FDD" w:rsidRDefault="00683EE1" w:rsidP="00701F84">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340A1602" w14:textId="77777777" w:rsidR="00683EE1" w:rsidRPr="00A91FDD" w:rsidRDefault="00683EE1" w:rsidP="00701F84">
            <w:pPr>
              <w:jc w:val="center"/>
              <w:rPr>
                <w:color w:val="000000" w:themeColor="text1"/>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w:t>
            </w:r>
          </w:p>
        </w:tc>
      </w:tr>
      <w:tr w:rsidR="00A91FDD" w:rsidRPr="00A91FDD" w14:paraId="752941A5"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1974AED6"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[4.1] - Деловое управление</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2C63FBF9"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Здание правления объединения;</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12C63ABA"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- 400/5000 кв. м;</w:t>
            </w:r>
          </w:p>
          <w:p w14:paraId="59C7BF0B"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 ширина земельных участков вдоль фронта улицы (проезда) - 15 м;</w:t>
            </w:r>
          </w:p>
          <w:p w14:paraId="5EF90227"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11D4875C"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21598B32"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- 60%;</w:t>
            </w:r>
          </w:p>
          <w:p w14:paraId="033DCE8A"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данный объект должен иметь необходимое расчетное количество парковочных мест только на территории своего земельного участка.</w:t>
            </w:r>
          </w:p>
        </w:tc>
      </w:tr>
      <w:tr w:rsidR="00A91FDD" w:rsidRPr="00A91FDD" w14:paraId="44E02FDE"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4AC85C04"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[4.4] - Магазины</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037EE6CA"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Объекты капитального строительства, предназначенные для продажи товаров, в том числе аптеки, торговая площадь которых составляет до 150 кв. м;</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366884FC"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- 200/1200 кв. м;</w:t>
            </w:r>
          </w:p>
          <w:p w14:paraId="62C29AD3"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- 12 м;</w:t>
            </w:r>
          </w:p>
          <w:p w14:paraId="5EBA8457"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3473E8D4"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5DB7E415"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общая площадь магазина - 500 кв. м;</w:t>
            </w:r>
          </w:p>
          <w:p w14:paraId="72B5D603"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43B06E10"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67993E5F"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bookmarkStart w:id="167" w:name="sub_60118"/>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[3.1] - Коммунальное обслуживание</w:t>
            </w:r>
            <w:bookmarkEnd w:id="167"/>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7CFAC3D6"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Резервуары для хранения воды, скважины для забора воды;</w:t>
            </w:r>
          </w:p>
          <w:p w14:paraId="3B37D637"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Здания и сооружения для хранения средств пожаротушения</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6821BDFD"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 кв. м/5000 кв. м;</w:t>
            </w:r>
          </w:p>
          <w:p w14:paraId="71829415"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3977EF87"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492CD84C"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5872B5AC"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5D2B2D30"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627B28D6"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[3.4] - Здравоохранение.</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29DA8F75"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Пункты оказания первой медицинской помощи;</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40BE3CB1" w14:textId="77777777" w:rsidR="00683EE1" w:rsidRPr="00A91FDD" w:rsidRDefault="00683EE1" w:rsidP="00701F84">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tc>
      </w:tr>
      <w:tr w:rsidR="00A91FDD" w:rsidRPr="00A91FDD" w14:paraId="62A19B41" w14:textId="77777777" w:rsidTr="00701F84">
        <w:tc>
          <w:tcPr>
            <w:tcW w:w="2409" w:type="dxa"/>
            <w:tcBorders>
              <w:top w:val="single" w:sz="1" w:space="0" w:color="000000"/>
              <w:left w:val="single" w:sz="1" w:space="0" w:color="000000"/>
              <w:bottom w:val="single" w:sz="1" w:space="0" w:color="000000"/>
              <w:right w:val="single" w:sz="1" w:space="0" w:color="000000"/>
            </w:tcBorders>
            <w:shd w:val="clear" w:color="auto" w:fill="auto"/>
          </w:tcPr>
          <w:p w14:paraId="5C7170F0"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[8.3] - Обеспечение внутреннего правопорядка</w:t>
            </w:r>
          </w:p>
        </w:tc>
        <w:tc>
          <w:tcPr>
            <w:tcW w:w="4820" w:type="dxa"/>
            <w:tcBorders>
              <w:top w:val="single" w:sz="1" w:space="0" w:color="000000"/>
              <w:left w:val="single" w:sz="1" w:space="0" w:color="000000"/>
              <w:bottom w:val="single" w:sz="1" w:space="0" w:color="000000"/>
              <w:right w:val="single" w:sz="1" w:space="0" w:color="000000"/>
            </w:tcBorders>
            <w:shd w:val="clear" w:color="auto" w:fill="auto"/>
          </w:tcPr>
          <w:p w14:paraId="0706939D" w14:textId="77777777" w:rsidR="00683EE1" w:rsidRPr="00A91FDD" w:rsidRDefault="00683EE1" w:rsidP="00701F84">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Пункты охраны порядка;</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22599B25" w14:textId="77777777" w:rsidR="00683EE1" w:rsidRPr="00A91FDD" w:rsidRDefault="00683EE1" w:rsidP="00701F84">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tc>
      </w:tr>
    </w:tbl>
    <w:p w14:paraId="6CCDEB05" w14:textId="77777777" w:rsidR="00683EE1" w:rsidRPr="00A91FDD" w:rsidRDefault="00683EE1" w:rsidP="00683EE1">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p w14:paraId="32BE19ED" w14:textId="77777777" w:rsidR="00683EE1" w:rsidRPr="00A91FDD" w:rsidRDefault="00683EE1" w:rsidP="00683EE1">
      <w:pPr>
        <w:widowControl w:val="0"/>
        <w:ind w:left="720"/>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bCs/>
          <w:color w:val="000000" w:themeColor="text1"/>
          <w14:textOutline w14:w="0" w14:cap="flat" w14:cmpd="sng" w14:algn="ctr">
            <w14:noFill/>
            <w14:prstDash w14:val="solid"/>
            <w14:round/>
          </w14:textOutline>
        </w:rPr>
        <w:t xml:space="preserve">3. </w:t>
      </w:r>
      <w:r w:rsidRPr="00A91FDD">
        <w:rPr>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w:t>
      </w:r>
    </w:p>
    <w:tbl>
      <w:tblPr>
        <w:tblW w:w="0" w:type="auto"/>
        <w:tblInd w:w="566" w:type="dxa"/>
        <w:tblLayout w:type="fixed"/>
        <w:tblLook w:val="0000" w:firstRow="0" w:lastRow="0" w:firstColumn="0" w:lastColumn="0" w:noHBand="0" w:noVBand="0"/>
      </w:tblPr>
      <w:tblGrid>
        <w:gridCol w:w="6663"/>
        <w:gridCol w:w="7796"/>
      </w:tblGrid>
      <w:tr w:rsidR="00A91FDD" w:rsidRPr="00A91FDD" w14:paraId="373FDACD" w14:textId="77777777" w:rsidTr="00701F84">
        <w:tc>
          <w:tcPr>
            <w:tcW w:w="6663" w:type="dxa"/>
            <w:tcBorders>
              <w:top w:val="single" w:sz="1" w:space="0" w:color="000000"/>
              <w:left w:val="single" w:sz="1" w:space="0" w:color="000000"/>
              <w:bottom w:val="single" w:sz="1" w:space="0" w:color="000000"/>
              <w:right w:val="single" w:sz="1" w:space="0" w:color="000000"/>
            </w:tcBorders>
            <w:shd w:val="clear" w:color="auto" w:fill="auto"/>
          </w:tcPr>
          <w:p w14:paraId="41F55D5C"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и </w:t>
            </w:r>
            <w:r w:rsidRPr="00A91FDD">
              <w:rPr>
                <w:rFonts w:eastAsia="Times New Roman CYR"/>
                <w:color w:val="000000" w:themeColor="text1"/>
                <w:sz w:val="24"/>
                <w:szCs w:val="24"/>
                <w14:textOutline w14:w="0" w14:cap="flat" w14:cmpd="sng" w14:algn="ctr">
                  <w14:noFill/>
                  <w14:prstDash w14:val="solid"/>
                  <w14:round/>
                </w14:textOutline>
              </w:rPr>
              <w:lastRenderedPageBreak/>
              <w:t>объектов капитального строительства</w:t>
            </w:r>
          </w:p>
        </w:tc>
        <w:tc>
          <w:tcPr>
            <w:tcW w:w="7796" w:type="dxa"/>
            <w:tcBorders>
              <w:top w:val="single" w:sz="1" w:space="0" w:color="000000"/>
              <w:left w:val="single" w:sz="1" w:space="0" w:color="000000"/>
              <w:bottom w:val="single" w:sz="1" w:space="0" w:color="000000"/>
              <w:right w:val="single" w:sz="1" w:space="0" w:color="000000"/>
            </w:tcBorders>
            <w:shd w:val="clear" w:color="auto" w:fill="auto"/>
          </w:tcPr>
          <w:p w14:paraId="7D0B581A"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 xml:space="preserve">Предельные параметры разрешенного строительства, реконструкции </w:t>
            </w:r>
            <w:r w:rsidRPr="00A91FDD">
              <w:rPr>
                <w:rFonts w:eastAsia="Times New Roman CYR"/>
                <w:color w:val="000000" w:themeColor="text1"/>
                <w:sz w:val="24"/>
                <w:szCs w:val="24"/>
                <w14:textOutline w14:w="0" w14:cap="flat" w14:cmpd="sng" w14:algn="ctr">
                  <w14:noFill/>
                  <w14:prstDash w14:val="solid"/>
                  <w14:round/>
                </w14:textOutline>
              </w:rPr>
              <w:lastRenderedPageBreak/>
              <w:t>объектов капитального строительства</w:t>
            </w:r>
          </w:p>
        </w:tc>
      </w:tr>
      <w:tr w:rsidR="00A91FDD" w:rsidRPr="00A91FDD" w14:paraId="672061D3" w14:textId="77777777" w:rsidTr="00701F84">
        <w:tc>
          <w:tcPr>
            <w:tcW w:w="6663" w:type="dxa"/>
            <w:tcBorders>
              <w:top w:val="single" w:sz="1" w:space="0" w:color="000000"/>
              <w:left w:val="single" w:sz="1" w:space="0" w:color="000000"/>
              <w:bottom w:val="single" w:sz="1" w:space="0" w:color="000000"/>
              <w:right w:val="single" w:sz="1" w:space="0" w:color="000000"/>
            </w:tcBorders>
            <w:shd w:val="clear" w:color="auto" w:fill="auto"/>
          </w:tcPr>
          <w:p w14:paraId="27B9BFF8"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1C064A3D"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385AC207"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0CD26568"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7E88F89B"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проезды общего пользования;</w:t>
            </w:r>
          </w:p>
          <w:p w14:paraId="67B64A7E"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автостоянки и гаражи (в том числе открытого типа, наземные) для обслуживания жителей и посетителей основных, условно разрешенных, а также иных вспомогательных видов использования;</w:t>
            </w:r>
          </w:p>
          <w:p w14:paraId="5754AB19"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 детские площадки, площадки для отдыха, спортивных занятий;</w:t>
            </w:r>
          </w:p>
          <w:p w14:paraId="6634CA6D"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постройки хозяйственного назначения (летние кухни, хозяйственные постройки, кладовые, подвалы, бани, бассейны, теплицы, оранжереи, навесы) индивидуального использования;</w:t>
            </w:r>
          </w:p>
          <w:p w14:paraId="1246AA77"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площадки хозяйственные, в том числе площадки для мусоросборников и выгула собак;</w:t>
            </w:r>
          </w:p>
          <w:p w14:paraId="3C065C2A"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 общественные туалеты, надворные туалеты, гидронепроницаемые выгребы, септики;</w:t>
            </w:r>
          </w:p>
          <w:p w14:paraId="5B0A954B"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796" w:type="dxa"/>
            <w:tcBorders>
              <w:top w:val="single" w:sz="1" w:space="0" w:color="000000"/>
              <w:left w:val="single" w:sz="1" w:space="0" w:color="000000"/>
              <w:bottom w:val="single" w:sz="1" w:space="0" w:color="000000"/>
              <w:right w:val="single" w:sz="1" w:space="0" w:color="000000"/>
            </w:tcBorders>
            <w:shd w:val="clear" w:color="auto" w:fill="auto"/>
          </w:tcPr>
          <w:p w14:paraId="400E3683"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7C4E1860" w14:textId="77777777" w:rsidR="00683EE1" w:rsidRPr="00A91FDD" w:rsidRDefault="00683EE1" w:rsidP="00701F84">
            <w:pPr>
              <w:jc w:val="both"/>
              <w:rPr>
                <w:rFonts w:eastAsia="Times New Roman CYR"/>
                <w:color w:val="000000" w:themeColor="text1"/>
                <w:sz w:val="24"/>
                <w:szCs w:val="24"/>
                <w14:textOutline w14:w="0" w14:cap="flat" w14:cmpd="sng" w14:algn="ctr">
                  <w14:noFill/>
                  <w14:prstDash w14:val="solid"/>
                  <w14:round/>
                </w14:textOutline>
              </w:rPr>
            </w:pPr>
          </w:p>
          <w:p w14:paraId="5B0A2471"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2F24EFC6" w14:textId="77777777" w:rsidR="00683EE1" w:rsidRPr="00A91FDD" w:rsidRDefault="00683EE1" w:rsidP="00701F84">
            <w:pPr>
              <w:jc w:val="both"/>
              <w:rPr>
                <w:rFonts w:eastAsia="Times New Roman CYR"/>
                <w:color w:val="000000" w:themeColor="text1"/>
                <w:sz w:val="24"/>
                <w:szCs w:val="24"/>
                <w14:textOutline w14:w="0" w14:cap="flat" w14:cmpd="sng" w14:algn="ctr">
                  <w14:noFill/>
                  <w14:prstDash w14:val="solid"/>
                  <w14:round/>
                </w14:textOutline>
              </w:rPr>
            </w:pPr>
          </w:p>
          <w:p w14:paraId="370F47E9"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минимальные отступы для хозяйственных построек от границ участка - 1 м с учетом соблюдения требований технических регламентов;</w:t>
            </w:r>
          </w:p>
          <w:p w14:paraId="60468C56"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максимальная высота хозяйственных построек - 7 м от планировочной отметки земли;</w:t>
            </w:r>
          </w:p>
          <w:p w14:paraId="0D829F27" w14:textId="77777777" w:rsidR="00683EE1" w:rsidRPr="00A91FDD" w:rsidRDefault="00683EE1" w:rsidP="00701F84">
            <w:pP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6055C081"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p>
    <w:p w14:paraId="54C7016F"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bCs/>
          <w:color w:val="000000" w:themeColor="text1"/>
          <w:sz w:val="24"/>
          <w:szCs w:val="24"/>
          <w14:textOutline w14:w="0" w14:cap="flat" w14:cmpd="sng" w14:algn="ctr">
            <w14:noFill/>
            <w14:prstDash w14:val="solid"/>
            <w14:round/>
          </w14:textOutline>
        </w:rPr>
        <w:t xml:space="preserve"> Иные предельные параметры разрешенного строительства, реконструкции объектов капитального строительства:</w:t>
      </w:r>
    </w:p>
    <w:p w14:paraId="718EE0BA"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Расстояние до красной линии улиц/проездов:</w:t>
      </w:r>
    </w:p>
    <w:p w14:paraId="115044DF"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 от жилых и общественных зданий - 5 м/3 м;</w:t>
      </w:r>
    </w:p>
    <w:p w14:paraId="4F6ED7E2"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2) от остальных зданий и сооружений - 5 м/3 м.</w:t>
      </w:r>
    </w:p>
    <w:p w14:paraId="6A5CCDC5"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3) от постоянных отдельно стоящих и пристроенных гаражей, предназначенных для хранения личного автотранспорта граждан - 0 м/0 м (без устройства распашных ворот).</w:t>
      </w:r>
    </w:p>
    <w:p w14:paraId="054EE226"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Земельный участок, предоставленный садоводческому (дачному) объединению, состоит из земель общего пользования и земель индивидуальных участков.</w:t>
      </w:r>
    </w:p>
    <w:p w14:paraId="3E468EA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К землям общего пользования относятся земли, занятые дорогами, улицами, проездами (в пределах красных линий), пожарными водоемами, а также площадками и участками объектов общего пользования (включая их санитарно-защитные зоны).</w:t>
      </w:r>
    </w:p>
    <w:p w14:paraId="33DB0451"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Минимально необходимый состав зданий, сооружений, площадок общего пользования приведен в таблице:</w:t>
      </w:r>
    </w:p>
    <w:p w14:paraId="74416FFD"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p>
    <w:tbl>
      <w:tblPr>
        <w:tblW w:w="0" w:type="auto"/>
        <w:tblInd w:w="108" w:type="dxa"/>
        <w:tblLayout w:type="fixed"/>
        <w:tblLook w:val="0000" w:firstRow="0" w:lastRow="0" w:firstColumn="0" w:lastColumn="0" w:noHBand="0" w:noVBand="0"/>
      </w:tblPr>
      <w:tblGrid>
        <w:gridCol w:w="3586"/>
        <w:gridCol w:w="2137"/>
        <w:gridCol w:w="2133"/>
        <w:gridCol w:w="2273"/>
      </w:tblGrid>
      <w:tr w:rsidR="00A91FDD" w:rsidRPr="00A91FDD" w14:paraId="0EEF1E5B"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0D723194"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Объект</w:t>
            </w:r>
          </w:p>
        </w:tc>
        <w:tc>
          <w:tcPr>
            <w:tcW w:w="6543" w:type="dxa"/>
            <w:gridSpan w:val="3"/>
            <w:tcBorders>
              <w:top w:val="single" w:sz="1" w:space="0" w:color="000000"/>
              <w:left w:val="single" w:sz="1" w:space="0" w:color="000000"/>
              <w:bottom w:val="single" w:sz="1" w:space="0" w:color="000000"/>
              <w:right w:val="single" w:sz="1" w:space="0" w:color="000000"/>
            </w:tcBorders>
            <w:shd w:val="clear" w:color="auto" w:fill="auto"/>
          </w:tcPr>
          <w:p w14:paraId="70E4A732"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Удельный размер земельных участков (м2 на 1 садовый участок) на территории садоводческих (дачных) объединений с числом участков</w:t>
            </w:r>
          </w:p>
        </w:tc>
      </w:tr>
      <w:tr w:rsidR="00A91FDD" w:rsidRPr="00A91FDD" w14:paraId="3C51F4C9"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066C3FD6" w14:textId="77777777" w:rsidR="00683EE1" w:rsidRPr="00A91FDD" w:rsidRDefault="00683EE1" w:rsidP="00701F84">
            <w:pPr>
              <w:jc w:val="both"/>
              <w:rPr>
                <w:rFonts w:eastAsia="Times New Roman CYR"/>
                <w:color w:val="000000" w:themeColor="text1"/>
                <w:sz w:val="24"/>
                <w:szCs w:val="24"/>
                <w14:textOutline w14:w="0" w14:cap="flat" w14:cmpd="sng" w14:algn="ctr">
                  <w14:noFill/>
                  <w14:prstDash w14:val="solid"/>
                  <w14:round/>
                </w14:textOutline>
              </w:rPr>
            </w:pP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01D99FC1"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15 - 100</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14D26CA2"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101 - 300</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679E3B33"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301 и более</w:t>
            </w:r>
          </w:p>
        </w:tc>
      </w:tr>
      <w:tr w:rsidR="00A91FDD" w:rsidRPr="00A91FDD" w14:paraId="12F59CC5"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2F289405"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Сторожка с правлением объединения</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42C344DB"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1 - 0,7</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58355282"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0,7 - 0,5</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10AB33F9"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0,4 - 0,4</w:t>
            </w:r>
          </w:p>
        </w:tc>
      </w:tr>
      <w:tr w:rsidR="00A91FDD" w:rsidRPr="00A91FDD" w14:paraId="177FB5E5"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738BE5B7"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Магазин смешанной торговли</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58F88781"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2 - 0,5</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51733A9A"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0,5 - 0,2</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4C9BFE83"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0,2 и менее</w:t>
            </w:r>
          </w:p>
        </w:tc>
      </w:tr>
      <w:tr w:rsidR="00A91FDD" w:rsidRPr="00A91FDD" w14:paraId="49EE9040"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1971BE8D"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Здания и сооружения для хранения средств пожаротушения</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3BA7EF14"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0,5</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348BB386"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0,4</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6E72ECAD"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0,35</w:t>
            </w:r>
          </w:p>
        </w:tc>
      </w:tr>
      <w:tr w:rsidR="00A91FDD" w:rsidRPr="00A91FDD" w14:paraId="2B118002"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6020B433"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Площадки для мусоросборников</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61ADF745"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0,1</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69F3FDBC"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0,1</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505A162C"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0,1</w:t>
            </w:r>
          </w:p>
        </w:tc>
      </w:tr>
      <w:tr w:rsidR="00A91FDD" w:rsidRPr="00A91FDD" w14:paraId="3551E323" w14:textId="77777777" w:rsidTr="00701F84">
        <w:tc>
          <w:tcPr>
            <w:tcW w:w="3586" w:type="dxa"/>
            <w:tcBorders>
              <w:top w:val="single" w:sz="1" w:space="0" w:color="000000"/>
              <w:left w:val="single" w:sz="1" w:space="0" w:color="000000"/>
              <w:bottom w:val="single" w:sz="1" w:space="0" w:color="000000"/>
              <w:right w:val="single" w:sz="1" w:space="0" w:color="000000"/>
            </w:tcBorders>
            <w:shd w:val="clear" w:color="auto" w:fill="auto"/>
          </w:tcPr>
          <w:p w14:paraId="5968A763" w14:textId="77777777" w:rsidR="00683EE1" w:rsidRPr="00A91FDD" w:rsidRDefault="00683EE1" w:rsidP="00701F84">
            <w:pP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Площадка для стоянки автомобилей при въезде на территорию садоводческого объединения</w:t>
            </w:r>
          </w:p>
        </w:tc>
        <w:tc>
          <w:tcPr>
            <w:tcW w:w="2137" w:type="dxa"/>
            <w:tcBorders>
              <w:top w:val="single" w:sz="1" w:space="0" w:color="000000"/>
              <w:left w:val="single" w:sz="1" w:space="0" w:color="000000"/>
              <w:bottom w:val="single" w:sz="1" w:space="0" w:color="000000"/>
              <w:right w:val="single" w:sz="1" w:space="0" w:color="000000"/>
            </w:tcBorders>
            <w:shd w:val="clear" w:color="auto" w:fill="auto"/>
          </w:tcPr>
          <w:p w14:paraId="1EEA78ED"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0,9</w:t>
            </w:r>
          </w:p>
        </w:tc>
        <w:tc>
          <w:tcPr>
            <w:tcW w:w="2133" w:type="dxa"/>
            <w:tcBorders>
              <w:top w:val="single" w:sz="1" w:space="0" w:color="000000"/>
              <w:left w:val="single" w:sz="1" w:space="0" w:color="000000"/>
              <w:bottom w:val="single" w:sz="1" w:space="0" w:color="000000"/>
              <w:right w:val="single" w:sz="1" w:space="0" w:color="000000"/>
            </w:tcBorders>
            <w:shd w:val="clear" w:color="auto" w:fill="auto"/>
          </w:tcPr>
          <w:p w14:paraId="242DEE85" w14:textId="77777777" w:rsidR="00683EE1" w:rsidRPr="00A91FDD" w:rsidRDefault="00683EE1" w:rsidP="00701F84">
            <w:pPr>
              <w:jc w:val="center"/>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0,9 - 0,4</w:t>
            </w:r>
          </w:p>
        </w:tc>
        <w:tc>
          <w:tcPr>
            <w:tcW w:w="2273" w:type="dxa"/>
            <w:tcBorders>
              <w:top w:val="single" w:sz="1" w:space="0" w:color="000000"/>
              <w:left w:val="single" w:sz="1" w:space="0" w:color="000000"/>
              <w:bottom w:val="single" w:sz="1" w:space="0" w:color="000000"/>
              <w:right w:val="single" w:sz="1" w:space="0" w:color="000000"/>
            </w:tcBorders>
            <w:shd w:val="clear" w:color="auto" w:fill="auto"/>
          </w:tcPr>
          <w:p w14:paraId="112436AA" w14:textId="77777777" w:rsidR="00683EE1" w:rsidRPr="00A91FDD" w:rsidRDefault="00683EE1" w:rsidP="00701F84">
            <w:pPr>
              <w:jc w:val="center"/>
              <w:rP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0,4 и менее</w:t>
            </w:r>
          </w:p>
        </w:tc>
      </w:tr>
    </w:tbl>
    <w:p w14:paraId="21838537"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p>
    <w:p w14:paraId="4D9A5E1B"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Минимальные расстояния до границы соседнего участка по санитарно-бытовым условиям должны быть:</w:t>
      </w:r>
    </w:p>
    <w:p w14:paraId="36190475"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от жилого строения (или дома) - 3 м;</w:t>
      </w:r>
    </w:p>
    <w:p w14:paraId="78CCBD63"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постройки для содержания мелкого скота и птицы - 4 м;</w:t>
      </w:r>
    </w:p>
    <w:p w14:paraId="618A8AB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других построек - 1 м;</w:t>
      </w:r>
    </w:p>
    <w:p w14:paraId="1AF8127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стволов высокорослых деревьев - 4 м, среднерослых - 2 м;</w:t>
      </w:r>
    </w:p>
    <w:p w14:paraId="39E8B7AB"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кустарника - 1 м.</w:t>
      </w:r>
    </w:p>
    <w:p w14:paraId="2FDAF88F"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Расстояние между жилым строением (или домом) и границей соседнего участка измеряется от цоколя дома или от стены дома (при отсутствии цоколя), если элементы дома (эркер, крыльцо, навес, свес крыши и другое) выступают не более чем на 50 см от плоскости стены. Если элементы выступают более чем на 50 см, расстояние измеряется от выступающих частей или от проекции их на землю (консольный навес крыши, элементы второго этажа, расположенные на столбах, и другое).</w:t>
      </w:r>
    </w:p>
    <w:p w14:paraId="7E7E4CD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При возведении на садовом (дачном) участке хозяйственных построек, располагаемых на расстоянии 1 м от границы соседнего садового участка, скат крыши следует ориентировать на свой участок.</w:t>
      </w:r>
    </w:p>
    <w:p w14:paraId="4E565AC6"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Минимальные расстояния между постройками по санитарно-бытовым условиям должны быть:</w:t>
      </w:r>
    </w:p>
    <w:p w14:paraId="61E53E36"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жилого строения (или дома) и погреба до уборной и постройки для содержания мелкого скота и птицы - 12 м;</w:t>
      </w:r>
    </w:p>
    <w:p w14:paraId="3290871E"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до душа, бани (сауны) - 8 м;</w:t>
      </w:r>
    </w:p>
    <w:p w14:paraId="6D9C5A25"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от колодца до уборной и компостного устройства - 8 м.</w:t>
      </w:r>
    </w:p>
    <w:p w14:paraId="223B2BE3"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Указанные расстояния должны соблюдаться как между постройками на одном участке, так и между постройками, расположенными на смежных участках.</w:t>
      </w:r>
    </w:p>
    <w:p w14:paraId="530F736A"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В случае примыкания хозяйственных построек к жилому строению (или дому) помещения для мелкого скота и птицы должны иметь изолированный наружный вход, расположенный не ближе 7 м от входа в дом.</w:t>
      </w:r>
    </w:p>
    <w:p w14:paraId="12CB7C15"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В этих случаях расстояние до границы с соседним участком измеряется отдельно от каждого объекта блокировки.</w:t>
      </w:r>
    </w:p>
    <w:p w14:paraId="2363EB8D"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Гаражи для автомобилей могут быть отдельно стоящими, встроенными или пристроенными к садовому дому и хозяйственным постройкам.</w:t>
      </w:r>
    </w:p>
    <w:p w14:paraId="4B50435C"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Все здания, строения и сооружения должны быть обеспечены системами водоотведения с кровли, с целью предотвращения подтопления соседних земельных участков и строений.</w:t>
      </w:r>
    </w:p>
    <w:p w14:paraId="6134F0AB"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Размещение навесов должно осуществляться с учетом противопожарных требований и соблюдения нормативной продолжительности инсоляции придомовых территорий и жилых помещений.</w:t>
      </w:r>
    </w:p>
    <w:p w14:paraId="4701BE91"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Устройство навесов не должно ущемлять законных интересов соседних домовладельцев, в части водоотведения атмосферных осадков с кровли навесов, при устройстве навесов минимальный отступ от границы участка - 1 м.</w:t>
      </w:r>
    </w:p>
    <w:p w14:paraId="28F8907A"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Вспомогательные строения, за исключением гаражей, размещать со стороны улиц не допускается.</w:t>
      </w:r>
    </w:p>
    <w:p w14:paraId="62CB5CF4"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Изменение общего рельефа земельного участка, осуществляемое путем выемки или насыпи земли, ведущее к изменению существующей водоотводной (дренажной) системы, к заболачиванию (переувлажнению) смежных участков или нарушению иных законных прав их владельцев, не допускается. При необходимости изменения рельефа должны быть выполнены мероприятия по недопущению возможных негативных последствий.</w:t>
      </w:r>
    </w:p>
    <w:p w14:paraId="2EB9E52B" w14:textId="77777777" w:rsidR="00683EE1" w:rsidRPr="00A91FDD" w:rsidRDefault="00683EE1" w:rsidP="00683EE1">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t xml:space="preserve"> Индивидуальные садовые участки должны быть ограждены. Ограждения с целью минимального затенения территории соседних участков должны быть сетчатые или решетчатые высотой 1,5 м. Высота ограждения смежных участков считается от уровня </w:t>
      </w:r>
      <w:proofErr w:type="gramStart"/>
      <w:r w:rsidRPr="00A91FDD">
        <w:rPr>
          <w:rFonts w:eastAsia="Times New Roman CYR"/>
          <w:color w:val="000000" w:themeColor="text1"/>
          <w:sz w:val="24"/>
          <w:szCs w:val="24"/>
          <w14:textOutline w14:w="0" w14:cap="flat" w14:cmpd="sng" w14:algn="ctr">
            <w14:noFill/>
            <w14:prstDash w14:val="solid"/>
            <w14:round/>
          </w14:textOutline>
        </w:rPr>
        <w:t>земельного участка</w:t>
      </w:r>
      <w:proofErr w:type="gramEnd"/>
      <w:r w:rsidRPr="00A91FDD">
        <w:rPr>
          <w:rFonts w:eastAsia="Times New Roman CYR"/>
          <w:color w:val="000000" w:themeColor="text1"/>
          <w:sz w:val="24"/>
          <w:szCs w:val="24"/>
          <w14:textOutline w14:w="0" w14:cap="flat" w14:cmpd="sng" w14:algn="ctr">
            <w14:noFill/>
            <w14:prstDash w14:val="solid"/>
            <w14:round/>
          </w14:textOutline>
        </w:rPr>
        <w:t xml:space="preserve"> имеющего наибольшую высотную отметку.</w:t>
      </w:r>
    </w:p>
    <w:p w14:paraId="784144BD" w14:textId="248AD888" w:rsidR="006E59C8" w:rsidRPr="005A6C30" w:rsidRDefault="00683EE1" w:rsidP="005A6C30">
      <w:pPr>
        <w:ind w:firstLine="720"/>
        <w:jc w:val="both"/>
        <w:rPr>
          <w:rFonts w:eastAsia="Times New Roman CYR"/>
          <w:color w:val="000000" w:themeColor="text1"/>
          <w:sz w:val="24"/>
          <w:szCs w:val="24"/>
          <w14:textOutline w14:w="0" w14:cap="flat" w14:cmpd="sng" w14:algn="ctr">
            <w14:noFill/>
            <w14:prstDash w14:val="solid"/>
            <w14:round/>
          </w14:textOutline>
        </w:rPr>
      </w:pPr>
      <w:r w:rsidRPr="00A91FDD">
        <w:rPr>
          <w:rFonts w:eastAsia="Times New Roman CYR"/>
          <w:color w:val="000000" w:themeColor="text1"/>
          <w:sz w:val="24"/>
          <w:szCs w:val="24"/>
          <w14:textOutline w14:w="0" w14:cap="flat" w14:cmpd="sng" w14:algn="ctr">
            <w14:noFill/>
            <w14:prstDash w14:val="solid"/>
            <w14:round/>
          </w14:textOutline>
        </w:rPr>
        <w:lastRenderedPageBreak/>
        <w:t>Допускается устройство глухих ограждений со стороны улиц и проездов по решению общего собрания членов садов</w:t>
      </w:r>
      <w:r w:rsidR="005A6C30">
        <w:rPr>
          <w:rFonts w:eastAsia="Times New Roman CYR"/>
          <w:color w:val="000000" w:themeColor="text1"/>
          <w:sz w:val="24"/>
          <w:szCs w:val="24"/>
          <w14:textOutline w14:w="0" w14:cap="flat" w14:cmpd="sng" w14:algn="ctr">
            <w14:noFill/>
            <w14:prstDash w14:val="solid"/>
            <w14:round/>
          </w14:textOutline>
        </w:rPr>
        <w:t>одческого (дачного) объединения</w:t>
      </w:r>
    </w:p>
    <w:p w14:paraId="7AF700CA"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70E64894"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4D7B5811" w14:textId="77777777" w:rsidR="006E59C8" w:rsidRPr="00A91FDD" w:rsidRDefault="006E59C8" w:rsidP="00AA3893">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3F4F0649" w14:textId="55B10000" w:rsidR="002F2EFC" w:rsidRPr="002F2EFC" w:rsidRDefault="00AA3893" w:rsidP="00AA3893">
      <w:pPr>
        <w:widowControl w:val="0"/>
        <w:overflowPunct w:val="0"/>
        <w:autoSpaceDE w:val="0"/>
        <w:autoSpaceDN w:val="0"/>
        <w:adjustRightInd w:val="0"/>
        <w:ind w:firstLine="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2F2EFC">
        <w:rPr>
          <w:rFonts w:eastAsia="SimSun"/>
          <w:b/>
          <w:bCs/>
          <w:i/>
          <w:iCs/>
          <w:color w:val="000000" w:themeColor="text1"/>
          <w:sz w:val="24"/>
          <w:szCs w:val="24"/>
          <w:lang w:eastAsia="zh-CN"/>
          <w14:textOutline w14:w="0" w14:cap="flat" w14:cmpd="sng" w14:algn="ctr">
            <w14:noFill/>
            <w14:prstDash w14:val="solid"/>
            <w14:round/>
          </w14:textOutline>
        </w:rPr>
        <w:t>СХ</w:t>
      </w:r>
      <w:r w:rsidR="002F2EFC" w:rsidRPr="002F2EFC">
        <w:rPr>
          <w:rFonts w:eastAsia="SimSun"/>
          <w:b/>
          <w:bCs/>
          <w:i/>
          <w:iCs/>
          <w:color w:val="000000" w:themeColor="text1"/>
          <w:sz w:val="24"/>
          <w:szCs w:val="24"/>
          <w:lang w:eastAsia="zh-CN"/>
          <w14:textOutline w14:w="0" w14:cap="flat" w14:cmpd="sng" w14:algn="ctr">
            <w14:noFill/>
            <w14:prstDash w14:val="solid"/>
            <w14:round/>
          </w14:textOutline>
        </w:rPr>
        <w:t>-3</w:t>
      </w:r>
      <w:r w:rsidR="002F2EFC">
        <w:rPr>
          <w:rFonts w:eastAsia="SimSun"/>
          <w:b/>
          <w:bCs/>
          <w:i/>
          <w:iCs/>
          <w:color w:val="000000" w:themeColor="text1"/>
          <w:sz w:val="24"/>
          <w:szCs w:val="24"/>
          <w:lang w:eastAsia="zh-CN"/>
          <w14:textOutline w14:w="0" w14:cap="flat" w14:cmpd="sng" w14:algn="ctr">
            <w14:noFill/>
            <w14:prstDash w14:val="solid"/>
            <w14:round/>
          </w14:textOutline>
        </w:rPr>
        <w:t>.</w:t>
      </w:r>
      <w:r w:rsidRPr="002F2EFC">
        <w:rPr>
          <w:rFonts w:eastAsia="SimSun"/>
          <w:b/>
          <w:bCs/>
          <w:i/>
          <w:iCs/>
          <w:color w:val="000000" w:themeColor="text1"/>
          <w:sz w:val="24"/>
          <w:szCs w:val="24"/>
          <w:lang w:eastAsia="zh-CN"/>
          <w14:textOutline w14:w="0" w14:cap="flat" w14:cmpd="sng" w14:algn="ctr">
            <w14:noFill/>
            <w14:prstDash w14:val="solid"/>
            <w14:round/>
          </w14:textOutline>
        </w:rPr>
        <w:t xml:space="preserve"> Зона сельскохозяйственных угодий</w:t>
      </w:r>
    </w:p>
    <w:p w14:paraId="20D6B584" w14:textId="326B3254" w:rsidR="00AA3893" w:rsidRPr="00A91FDD" w:rsidRDefault="00AA3893" w:rsidP="00AA3893">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Зона </w:t>
      </w:r>
      <w:r w:rsidR="002F2EFC">
        <w:rPr>
          <w:rFonts w:eastAsia="SimSun"/>
          <w:color w:val="000000" w:themeColor="text1"/>
          <w:sz w:val="24"/>
          <w:szCs w:val="24"/>
          <w:lang w:eastAsia="zh-CN"/>
          <w14:textOutline w14:w="0" w14:cap="flat" w14:cmpd="sng" w14:algn="ctr">
            <w14:noFill/>
            <w14:prstDash w14:val="solid"/>
            <w14:round/>
          </w14:textOutline>
        </w:rPr>
        <w:t>СХ-3</w:t>
      </w:r>
      <w:r w:rsidRPr="00A91FDD">
        <w:rPr>
          <w:rFonts w:eastAsia="SimSun"/>
          <w:color w:val="000000" w:themeColor="text1"/>
          <w:sz w:val="24"/>
          <w:szCs w:val="24"/>
          <w:lang w:eastAsia="zh-CN"/>
          <w14:textOutline w14:w="0" w14:cap="flat" w14:cmpd="sng" w14:algn="ctr">
            <w14:noFill/>
            <w14:prstDash w14:val="solid"/>
            <w14:round/>
          </w14:textOutline>
        </w:rPr>
        <w:t xml:space="preserve"> предназначена для выращивания сельхозпродукции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 недвижимости.</w:t>
      </w:r>
    </w:p>
    <w:p w14:paraId="67FE5ED2" w14:textId="77777777" w:rsidR="00AA3893" w:rsidRPr="00A91FDD" w:rsidRDefault="00AA3893" w:rsidP="00AA3893">
      <w:pPr>
        <w:widowControl w:val="0"/>
        <w:jc w:val="both"/>
        <w:rPr>
          <w:rFonts w:eastAsia="SimSun"/>
          <w:color w:val="000000" w:themeColor="text1"/>
          <w:sz w:val="24"/>
          <w:szCs w:val="24"/>
          <w:lang w:eastAsia="zh-CN"/>
          <w14:textOutline w14:w="0" w14:cap="flat" w14:cmpd="sng" w14:algn="ctr">
            <w14:noFill/>
            <w14:prstDash w14:val="solid"/>
            <w14:round/>
          </w14:textOutline>
        </w:rPr>
      </w:pPr>
    </w:p>
    <w:p w14:paraId="24887E46" w14:textId="77777777" w:rsidR="00AA3893" w:rsidRPr="00A91FDD" w:rsidRDefault="00AA3893" w:rsidP="00AA3893">
      <w:pPr>
        <w:widowControl w:val="0"/>
        <w:numPr>
          <w:ilvl w:val="0"/>
          <w:numId w:val="19"/>
        </w:numPr>
        <w:jc w:val="both"/>
        <w:rPr>
          <w:color w:val="000000" w:themeColor="text1"/>
          <w:sz w:val="24"/>
          <w:szCs w:val="24"/>
          <w:lang w:bidi="en-US"/>
          <w14:textOutline w14:w="0" w14:cap="flat" w14:cmpd="sng" w14:algn="ctr">
            <w14:noFill/>
            <w14:prstDash w14:val="solid"/>
            <w14:round/>
          </w14:textOutline>
        </w:rPr>
      </w:pPr>
      <w:r w:rsidRPr="00A91FDD">
        <w:rPr>
          <w:color w:val="000000" w:themeColor="text1"/>
          <w:sz w:val="24"/>
          <w:szCs w:val="24"/>
          <w:lang w:bidi="en-US"/>
          <w14:textOutline w14:w="0" w14:cap="flat" w14:cmpd="sng" w14:algn="ctr">
            <w14:noFill/>
            <w14:prstDash w14:val="solid"/>
            <w14:round/>
          </w14:textOutline>
        </w:rPr>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5062"/>
        <w:gridCol w:w="7505"/>
      </w:tblGrid>
      <w:tr w:rsidR="00A91FDD" w:rsidRPr="00A91FDD" w14:paraId="408C2022" w14:textId="77777777" w:rsidTr="00AF1949">
        <w:trPr>
          <w:trHeight w:val="552"/>
          <w:tblHeader/>
        </w:trPr>
        <w:tc>
          <w:tcPr>
            <w:tcW w:w="854" w:type="pct"/>
            <w:vAlign w:val="center"/>
          </w:tcPr>
          <w:p w14:paraId="2361110F"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ЗЕМЕЛЬНЫХ УЧАСТКОВ (номер по классификатору)</w:t>
            </w:r>
          </w:p>
        </w:tc>
        <w:tc>
          <w:tcPr>
            <w:tcW w:w="1670" w:type="pct"/>
          </w:tcPr>
          <w:p w14:paraId="5DD826D1"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476" w:type="pct"/>
            <w:vAlign w:val="center"/>
          </w:tcPr>
          <w:p w14:paraId="48560CDF"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2838A4E6"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201AD5E3"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5BAE65E0" w14:textId="77777777" w:rsidTr="00AF1949">
        <w:trPr>
          <w:trHeight w:val="552"/>
        </w:trPr>
        <w:tc>
          <w:tcPr>
            <w:tcW w:w="854" w:type="pct"/>
          </w:tcPr>
          <w:p w14:paraId="5AB99ACE"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Выращивание зерновых и иных сельскохозяйственных культур (1.2)</w:t>
            </w:r>
          </w:p>
        </w:tc>
        <w:tc>
          <w:tcPr>
            <w:tcW w:w="1670" w:type="pct"/>
          </w:tcPr>
          <w:p w14:paraId="1D74C49A"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хозяйственной деятельности на сельскохозяйственных угодьях, связанной с производством зерновых, бобовых, кормовых, технических, масличных, эфиромасличных, и иных сельскохозяйственных культур</w:t>
            </w:r>
          </w:p>
        </w:tc>
        <w:tc>
          <w:tcPr>
            <w:tcW w:w="2476" w:type="pct"/>
          </w:tcPr>
          <w:p w14:paraId="23A713C6" w14:textId="77777777" w:rsidR="00AA3893" w:rsidRPr="00A91FDD" w:rsidRDefault="00AA3893" w:rsidP="00AF1949">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38D0F895" w14:textId="77777777" w:rsidTr="00AF1949">
        <w:trPr>
          <w:trHeight w:val="552"/>
        </w:trPr>
        <w:tc>
          <w:tcPr>
            <w:tcW w:w="854" w:type="pct"/>
          </w:tcPr>
          <w:p w14:paraId="4C871F23"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Овощеводство (1.3)</w:t>
            </w:r>
          </w:p>
        </w:tc>
        <w:tc>
          <w:tcPr>
            <w:tcW w:w="1670" w:type="pct"/>
          </w:tcPr>
          <w:p w14:paraId="76C2569B"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хозяйственной деятельности на сельскохозяйственных угодьях, связанной с производством картофеля, листовых, плодовых, луковичных и бахчевых сельскохозяйственных культур.</w:t>
            </w:r>
          </w:p>
        </w:tc>
        <w:tc>
          <w:tcPr>
            <w:tcW w:w="2476" w:type="pct"/>
          </w:tcPr>
          <w:p w14:paraId="188170CC" w14:textId="77777777" w:rsidR="00AA3893" w:rsidRPr="00A91FDD" w:rsidRDefault="00AA3893" w:rsidP="00AF1949">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2C9DCEEC" w14:textId="77777777" w:rsidTr="00AF1949">
        <w:trPr>
          <w:trHeight w:val="552"/>
        </w:trPr>
        <w:tc>
          <w:tcPr>
            <w:tcW w:w="854" w:type="pct"/>
          </w:tcPr>
          <w:p w14:paraId="43DD47FE"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Выращивание тонизирующих, лекарственных, цветочных культур</w:t>
            </w:r>
          </w:p>
        </w:tc>
        <w:tc>
          <w:tcPr>
            <w:tcW w:w="1670" w:type="pct"/>
          </w:tcPr>
          <w:p w14:paraId="1B1FA947"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хозяйственной деятельности, в том числе на сельскохозяйственных угодьях, связанной с производством чая, лекарственных и цветочных культур</w:t>
            </w:r>
          </w:p>
        </w:tc>
        <w:tc>
          <w:tcPr>
            <w:tcW w:w="2476" w:type="pct"/>
          </w:tcPr>
          <w:p w14:paraId="28ADBFA4" w14:textId="77777777" w:rsidR="00AA3893" w:rsidRPr="00A91FDD" w:rsidRDefault="00AA3893" w:rsidP="00AF1949">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5255AFAC" w14:textId="77777777" w:rsidTr="00AF1949">
        <w:trPr>
          <w:trHeight w:val="552"/>
        </w:trPr>
        <w:tc>
          <w:tcPr>
            <w:tcW w:w="854" w:type="pct"/>
          </w:tcPr>
          <w:p w14:paraId="3D17ED21"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Садоводство (1.5)</w:t>
            </w:r>
          </w:p>
        </w:tc>
        <w:tc>
          <w:tcPr>
            <w:tcW w:w="1670" w:type="pct"/>
          </w:tcPr>
          <w:p w14:paraId="59F0EA12"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 xml:space="preserve">Осуществление хозяйственной деятельности, в том числе на сельскохозяйственных угодьях, связанной с выращиванием многолетних плодовых и ягодных культур, винограда, и иных </w:t>
            </w:r>
            <w:r w:rsidRPr="00A91FDD">
              <w:rPr>
                <w:color w:val="000000" w:themeColor="text1"/>
                <w:sz w:val="23"/>
                <w:szCs w:val="23"/>
                <w:shd w:val="clear" w:color="auto" w:fill="FFFFFF"/>
                <w14:textOutline w14:w="0" w14:cap="flat" w14:cmpd="sng" w14:algn="ctr">
                  <w14:noFill/>
                  <w14:prstDash w14:val="solid"/>
                  <w14:round/>
                </w14:textOutline>
              </w:rPr>
              <w:lastRenderedPageBreak/>
              <w:t>многолетних культур</w:t>
            </w:r>
          </w:p>
        </w:tc>
        <w:tc>
          <w:tcPr>
            <w:tcW w:w="2476" w:type="pct"/>
          </w:tcPr>
          <w:p w14:paraId="0A50A1A3" w14:textId="77777777" w:rsidR="00AA3893" w:rsidRPr="00A91FDD" w:rsidRDefault="00AA3893" w:rsidP="00AF1949">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lastRenderedPageBreak/>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28162BC3" w14:textId="77777777" w:rsidTr="00AF1949">
        <w:trPr>
          <w:trHeight w:val="552"/>
        </w:trPr>
        <w:tc>
          <w:tcPr>
            <w:tcW w:w="854" w:type="pct"/>
          </w:tcPr>
          <w:p w14:paraId="3C4141EF"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Выращивание льна и конопли (1.6)</w:t>
            </w:r>
          </w:p>
        </w:tc>
        <w:tc>
          <w:tcPr>
            <w:tcW w:w="1670" w:type="pct"/>
          </w:tcPr>
          <w:p w14:paraId="2E8B4F9B" w14:textId="77777777" w:rsidR="00AA3893" w:rsidRPr="00A91FDD" w:rsidRDefault="00AA3893" w:rsidP="00AF1949">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хозяйственной деятельности, в том числе на сельскохозяйственных угодьях, связанной с выращиванием льна, конопли</w:t>
            </w:r>
          </w:p>
        </w:tc>
        <w:tc>
          <w:tcPr>
            <w:tcW w:w="2476" w:type="pct"/>
          </w:tcPr>
          <w:p w14:paraId="3179C8B9" w14:textId="77777777" w:rsidR="00AA3893" w:rsidRPr="00A91FDD" w:rsidRDefault="00AA3893" w:rsidP="00AF1949">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0B939818" w14:textId="77777777" w:rsidTr="00AF1949">
        <w:trPr>
          <w:trHeight w:val="552"/>
        </w:trPr>
        <w:tc>
          <w:tcPr>
            <w:tcW w:w="854" w:type="pct"/>
          </w:tcPr>
          <w:p w14:paraId="7599A769" w14:textId="77777777" w:rsidR="00AA3893" w:rsidRPr="00A91FDD" w:rsidRDefault="00AA3893" w:rsidP="00AF1949">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Сенокошение (1.19)</w:t>
            </w:r>
          </w:p>
        </w:tc>
        <w:tc>
          <w:tcPr>
            <w:tcW w:w="1670" w:type="pct"/>
          </w:tcPr>
          <w:p w14:paraId="22B8639A" w14:textId="77777777" w:rsidR="00AA3893" w:rsidRPr="00A91FDD" w:rsidRDefault="00AA3893" w:rsidP="00AF1949">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Кошение трав, сбор и заготовка сена</w:t>
            </w:r>
          </w:p>
        </w:tc>
        <w:tc>
          <w:tcPr>
            <w:tcW w:w="2476" w:type="pct"/>
          </w:tcPr>
          <w:p w14:paraId="16D1D98C" w14:textId="77777777" w:rsidR="00AA3893" w:rsidRPr="00A91FDD" w:rsidRDefault="00AA3893" w:rsidP="00AF1949">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3F632B1F" w14:textId="77777777" w:rsidTr="00AF1949">
        <w:trPr>
          <w:trHeight w:val="552"/>
        </w:trPr>
        <w:tc>
          <w:tcPr>
            <w:tcW w:w="854" w:type="pct"/>
          </w:tcPr>
          <w:p w14:paraId="383E8817" w14:textId="77777777" w:rsidR="00AA3893" w:rsidRPr="00A91FDD" w:rsidRDefault="00AA3893" w:rsidP="00AF1949">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Выпас сельскохозяйственных животных (1.20)</w:t>
            </w:r>
          </w:p>
        </w:tc>
        <w:tc>
          <w:tcPr>
            <w:tcW w:w="1670" w:type="pct"/>
          </w:tcPr>
          <w:p w14:paraId="51F7BD1C" w14:textId="77777777" w:rsidR="00AA3893" w:rsidRPr="00A91FDD" w:rsidRDefault="00AA3893" w:rsidP="00AF1949">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Выпас сельскохозяйственных животных</w:t>
            </w:r>
          </w:p>
        </w:tc>
        <w:tc>
          <w:tcPr>
            <w:tcW w:w="2476" w:type="pct"/>
          </w:tcPr>
          <w:p w14:paraId="281EC473" w14:textId="77777777" w:rsidR="00AA3893" w:rsidRPr="00A91FDD" w:rsidRDefault="00AA3893" w:rsidP="00AF1949">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91FDD" w:rsidRPr="00A91FDD" w14:paraId="1C0B9383" w14:textId="77777777" w:rsidTr="00AF1949">
        <w:trPr>
          <w:trHeight w:val="552"/>
        </w:trPr>
        <w:tc>
          <w:tcPr>
            <w:tcW w:w="854" w:type="pct"/>
          </w:tcPr>
          <w:p w14:paraId="5A7A18B4" w14:textId="77777777" w:rsidR="00AA3893" w:rsidRPr="00A91FDD" w:rsidRDefault="00AA3893" w:rsidP="00AF1949">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Ведение личного подсобного хозяйства на полевых участках (1.16)</w:t>
            </w:r>
          </w:p>
        </w:tc>
        <w:tc>
          <w:tcPr>
            <w:tcW w:w="1670" w:type="pct"/>
          </w:tcPr>
          <w:p w14:paraId="1912A66E" w14:textId="77777777" w:rsidR="00AA3893" w:rsidRPr="00A91FDD" w:rsidRDefault="00AA3893" w:rsidP="00AF1949">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Производство сельскохозяйственной продукции без права возведения объектов капитального строительства</w:t>
            </w:r>
          </w:p>
        </w:tc>
        <w:tc>
          <w:tcPr>
            <w:tcW w:w="2476" w:type="pct"/>
          </w:tcPr>
          <w:p w14:paraId="7B879928" w14:textId="77777777" w:rsidR="00AA3893" w:rsidRPr="00A91FDD" w:rsidRDefault="00AA3893" w:rsidP="00AF1949">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r w:rsidR="00AA3893" w:rsidRPr="00A91FDD" w14:paraId="0FD62013" w14:textId="77777777" w:rsidTr="00AF1949">
        <w:trPr>
          <w:trHeight w:val="552"/>
        </w:trPr>
        <w:tc>
          <w:tcPr>
            <w:tcW w:w="854" w:type="pct"/>
          </w:tcPr>
          <w:p w14:paraId="0326C55C" w14:textId="77777777" w:rsidR="00AA3893" w:rsidRPr="00A91FDD" w:rsidRDefault="00AA3893" w:rsidP="00AF1949">
            <w:pPr>
              <w:widowControl w:val="0"/>
              <w:autoSpaceDE w:val="0"/>
              <w:autoSpaceDN w:val="0"/>
              <w:adjustRightInd w:val="0"/>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Научное обеспечение сельского хозяйства (1.14)</w:t>
            </w:r>
          </w:p>
        </w:tc>
        <w:tc>
          <w:tcPr>
            <w:tcW w:w="1670" w:type="pct"/>
          </w:tcPr>
          <w:p w14:paraId="016E19D1" w14:textId="77777777" w:rsidR="00AA3893" w:rsidRPr="00A91FDD" w:rsidRDefault="00AA3893" w:rsidP="00AF1949">
            <w:pPr>
              <w:widowControl w:val="0"/>
              <w:autoSpaceDE w:val="0"/>
              <w:autoSpaceDN w:val="0"/>
              <w:adjustRightInd w:val="0"/>
              <w:jc w:val="both"/>
              <w:rPr>
                <w:color w:val="000000" w:themeColor="text1"/>
                <w:sz w:val="23"/>
                <w:szCs w:val="23"/>
                <w:shd w:val="clear" w:color="auto" w:fill="FFFFFF"/>
                <w14:textOutline w14:w="0" w14:cap="flat" w14:cmpd="sng" w14:algn="ctr">
                  <w14:noFill/>
                  <w14:prstDash w14:val="solid"/>
                  <w14:round/>
                </w14:textOutline>
              </w:rPr>
            </w:pPr>
            <w:r w:rsidRPr="00A91FDD">
              <w:rPr>
                <w:color w:val="000000" w:themeColor="text1"/>
                <w:sz w:val="23"/>
                <w:szCs w:val="23"/>
                <w:shd w:val="clear" w:color="auto" w:fill="FFFFFF"/>
                <w14:textOutline w14:w="0" w14:cap="flat" w14:cmpd="sng" w14:algn="ctr">
                  <w14:noFill/>
                  <w14:prstDash w14:val="solid"/>
                  <w14:round/>
                </w14:textOutline>
              </w:rPr>
              <w:t>Осуществление научной и селекционной работы, ведения сельского хозяйства для получения ценных с научной точки зрения образцов растительного и животного мира; размещение коллекций генетических ресурсов растений</w:t>
            </w:r>
          </w:p>
        </w:tc>
        <w:tc>
          <w:tcPr>
            <w:tcW w:w="2476" w:type="pct"/>
          </w:tcPr>
          <w:p w14:paraId="77E10DAA" w14:textId="77777777" w:rsidR="00AA3893" w:rsidRPr="00A91FDD" w:rsidRDefault="00AA3893" w:rsidP="00AF1949">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Градостроительные регламенты не устанавливаются для сельскохозяйственных угодий в составе земель сельскохозяйственного назначения, </w:t>
            </w:r>
          </w:p>
        </w:tc>
      </w:tr>
    </w:tbl>
    <w:p w14:paraId="24994029" w14:textId="77777777" w:rsidR="00AA3893" w:rsidRPr="00A91FDD" w:rsidRDefault="00AA3893" w:rsidP="00AA3893">
      <w:pPr>
        <w:widowControl w:val="0"/>
        <w:jc w:val="both"/>
        <w:rPr>
          <w:color w:val="000000" w:themeColor="text1"/>
          <w:sz w:val="24"/>
          <w:szCs w:val="24"/>
          <w14:textOutline w14:w="0" w14:cap="flat" w14:cmpd="sng" w14:algn="ctr">
            <w14:noFill/>
            <w14:prstDash w14:val="solid"/>
            <w14:round/>
          </w14:textOutline>
        </w:rPr>
      </w:pPr>
    </w:p>
    <w:p w14:paraId="263F34C5" w14:textId="77777777" w:rsidR="00AA3893" w:rsidRPr="00A91FDD" w:rsidRDefault="00AA3893" w:rsidP="00AA3893">
      <w:pPr>
        <w:widowControl w:val="0"/>
        <w:numPr>
          <w:ilvl w:val="0"/>
          <w:numId w:val="19"/>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9"/>
        <w:gridCol w:w="5062"/>
        <w:gridCol w:w="7505"/>
      </w:tblGrid>
      <w:tr w:rsidR="00A91FDD" w:rsidRPr="00A91FDD" w14:paraId="7C57800D" w14:textId="77777777" w:rsidTr="00AF1949">
        <w:trPr>
          <w:trHeight w:val="552"/>
          <w:tblHeader/>
        </w:trPr>
        <w:tc>
          <w:tcPr>
            <w:tcW w:w="854" w:type="pct"/>
            <w:vAlign w:val="center"/>
          </w:tcPr>
          <w:p w14:paraId="61D8352B"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w:t>
            </w:r>
          </w:p>
          <w:p w14:paraId="3E7C9707"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(номер по классификатору) </w:t>
            </w:r>
          </w:p>
        </w:tc>
        <w:tc>
          <w:tcPr>
            <w:tcW w:w="1670" w:type="pct"/>
          </w:tcPr>
          <w:p w14:paraId="4CBAAA4E"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476" w:type="pct"/>
            <w:vAlign w:val="center"/>
          </w:tcPr>
          <w:p w14:paraId="3024461B"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7AA2567E"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40DD1410" w14:textId="77777777" w:rsidR="00AA3893" w:rsidRPr="00A91FDD" w:rsidRDefault="00AA3893" w:rsidP="00AF1949">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5AF6E277" w14:textId="77777777" w:rsidTr="00AF1949">
        <w:trPr>
          <w:trHeight w:val="552"/>
        </w:trPr>
        <w:tc>
          <w:tcPr>
            <w:tcW w:w="854" w:type="pct"/>
          </w:tcPr>
          <w:p w14:paraId="43D8758C"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Коммунальное обслуживание (3.1)</w:t>
            </w:r>
          </w:p>
        </w:tc>
        <w:tc>
          <w:tcPr>
            <w:tcW w:w="1670" w:type="pct"/>
          </w:tcPr>
          <w:p w14:paraId="62225B64"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предоставления услуг связи, отвода канализационных стоков, очистки и уборки объектов недвижимости (котельные, водозаборы, очистные сооружения, насосные станции, водопроводы, линии электропередач, трансформаторные подстанции, газопроводы, линии связи, телефонные станции, канализации).</w:t>
            </w:r>
          </w:p>
        </w:tc>
        <w:tc>
          <w:tcPr>
            <w:tcW w:w="2476" w:type="pct"/>
          </w:tcPr>
          <w:p w14:paraId="5B18FBDE"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 кв. м/10000 кв. м;</w:t>
            </w:r>
          </w:p>
          <w:p w14:paraId="68836D1B"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14FD8F82"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5E773AE0"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1F1A9C9C" w14:textId="77777777" w:rsidR="00AA3893" w:rsidRPr="00A91FDD" w:rsidRDefault="00AA3893" w:rsidP="00AF1949">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674BC64E" w14:textId="77777777" w:rsidTr="00AF1949">
        <w:trPr>
          <w:trHeight w:val="552"/>
        </w:trPr>
        <w:tc>
          <w:tcPr>
            <w:tcW w:w="854" w:type="pct"/>
          </w:tcPr>
          <w:p w14:paraId="4C5AC83F"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Питомники (1.17)</w:t>
            </w:r>
          </w:p>
        </w:tc>
        <w:tc>
          <w:tcPr>
            <w:tcW w:w="1670" w:type="pct"/>
          </w:tcPr>
          <w:p w14:paraId="51C0EAA2" w14:textId="77777777" w:rsidR="00AA3893" w:rsidRPr="00A91FDD" w:rsidRDefault="00AA3893" w:rsidP="00AF1949">
            <w:pPr>
              <w:shd w:val="clear" w:color="auto" w:fill="FFFFFF"/>
              <w:spacing w:before="100" w:beforeAutospacing="1" w:after="100" w:afterAutospacing="1"/>
              <w:jc w:val="both"/>
              <w:rPr>
                <w:color w:val="000000" w:themeColor="text1"/>
                <w:sz w:val="23"/>
                <w:szCs w:val="23"/>
                <w14:textOutline w14:w="0" w14:cap="flat" w14:cmpd="sng" w14:algn="ctr">
                  <w14:noFill/>
                  <w14:prstDash w14:val="solid"/>
                  <w14:round/>
                </w14:textOutline>
              </w:rPr>
            </w:pPr>
            <w:r w:rsidRPr="00A91FDD">
              <w:rPr>
                <w:color w:val="000000" w:themeColor="text1"/>
                <w:sz w:val="23"/>
                <w:szCs w:val="23"/>
                <w14:textOutline w14:w="0" w14:cap="flat" w14:cmpd="sng" w14:algn="ctr">
                  <w14:noFill/>
                  <w14:prstDash w14:val="solid"/>
                  <w14:round/>
                </w14:textOutline>
              </w:rPr>
              <w:t>Выращивание и реализация подроста деревьев и кустарников, используемых в сельском хозяйстве, а также иных сельскохозяйственных культур для получения рассады и семян;</w:t>
            </w:r>
          </w:p>
          <w:p w14:paraId="70F62935" w14:textId="77777777" w:rsidR="00AA3893" w:rsidRPr="00A91FDD" w:rsidRDefault="00AA3893" w:rsidP="00AF1949">
            <w:pPr>
              <w:shd w:val="clear" w:color="auto" w:fill="FFFFFF"/>
              <w:spacing w:before="100" w:beforeAutospacing="1" w:after="100" w:afterAutospacing="1"/>
              <w:jc w:val="both"/>
              <w:rPr>
                <w:color w:val="000000" w:themeColor="text1"/>
                <w:sz w:val="23"/>
                <w:szCs w:val="23"/>
                <w14:textOutline w14:w="0" w14:cap="flat" w14:cmpd="sng" w14:algn="ctr">
                  <w14:noFill/>
                  <w14:prstDash w14:val="solid"/>
                  <w14:round/>
                </w14:textOutline>
              </w:rPr>
            </w:pPr>
            <w:r w:rsidRPr="00A91FDD">
              <w:rPr>
                <w:color w:val="000000" w:themeColor="text1"/>
                <w:sz w:val="23"/>
                <w:szCs w:val="23"/>
                <w14:textOutline w14:w="0" w14:cap="flat" w14:cmpd="sng" w14:algn="ctr">
                  <w14:noFill/>
                  <w14:prstDash w14:val="solid"/>
                  <w14:round/>
                </w14:textOutline>
              </w:rPr>
              <w:t>размещение сооружений, необходимых для указанных видов сельскохозяйственного производства</w:t>
            </w:r>
          </w:p>
          <w:p w14:paraId="2E97C6B9"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tc>
        <w:tc>
          <w:tcPr>
            <w:tcW w:w="2476" w:type="pct"/>
          </w:tcPr>
          <w:p w14:paraId="0FAF736A"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- 1000 кв. м/50000 кв. м;</w:t>
            </w:r>
          </w:p>
          <w:p w14:paraId="58EB5291"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- 20 м;</w:t>
            </w:r>
          </w:p>
          <w:p w14:paraId="56CB7332"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560F1BEE"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сооружений от уровня земли - 10 м;</w:t>
            </w:r>
          </w:p>
          <w:p w14:paraId="1CAF6057" w14:textId="77777777" w:rsidR="00AA3893" w:rsidRPr="00A91FDD" w:rsidRDefault="00AA3893" w:rsidP="00AF1949">
            <w:pPr>
              <w:widowControl w:val="0"/>
              <w:ind w:firstLine="567"/>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p w14:paraId="0F0FAC25" w14:textId="77777777" w:rsidR="00AA3893" w:rsidRPr="00A91FDD" w:rsidRDefault="00AA3893" w:rsidP="00AF1949">
            <w:pPr>
              <w:widowControl w:val="0"/>
              <w:ind w:firstLine="567"/>
              <w:jc w:val="both"/>
              <w:rPr>
                <w:color w:val="000000" w:themeColor="text1"/>
                <w:sz w:val="24"/>
                <w:szCs w:val="24"/>
                <w14:textOutline w14:w="0" w14:cap="flat" w14:cmpd="sng" w14:algn="ctr">
                  <w14:noFill/>
                  <w14:prstDash w14:val="solid"/>
                  <w14:round/>
                </w14:textOutline>
              </w:rPr>
            </w:pPr>
          </w:p>
        </w:tc>
      </w:tr>
      <w:tr w:rsidR="00A91FDD" w:rsidRPr="00A91FDD" w14:paraId="37068416" w14:textId="77777777" w:rsidTr="00AF1949">
        <w:trPr>
          <w:trHeight w:val="552"/>
        </w:trPr>
        <w:tc>
          <w:tcPr>
            <w:tcW w:w="854" w:type="pct"/>
          </w:tcPr>
          <w:p w14:paraId="61038762"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Пчеловодство</w:t>
            </w:r>
          </w:p>
          <w:p w14:paraId="5F6DADC4"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(1.12)</w:t>
            </w:r>
          </w:p>
        </w:tc>
        <w:tc>
          <w:tcPr>
            <w:tcW w:w="1670" w:type="pct"/>
          </w:tcPr>
          <w:p w14:paraId="0DB01904"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хозяйственной деятельности, в том числе на сельскохозяйственных угодьях, по разведению, содержанию и использованию пчел и иных полезных насекомых;</w:t>
            </w:r>
          </w:p>
          <w:p w14:paraId="37BC55A4"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ульев, иных объектов и оборудования, необходимого для </w:t>
            </w:r>
            <w:r w:rsidRPr="00A91FDD">
              <w:rPr>
                <w:color w:val="000000" w:themeColor="text1"/>
                <w:sz w:val="24"/>
                <w:szCs w:val="24"/>
                <w14:textOutline w14:w="0" w14:cap="flat" w14:cmpd="sng" w14:algn="ctr">
                  <w14:noFill/>
                  <w14:prstDash w14:val="solid"/>
                  <w14:round/>
                </w14:textOutline>
              </w:rPr>
              <w:lastRenderedPageBreak/>
              <w:t>пчеловодства и разведениях иных полезных насекомых;</w:t>
            </w:r>
          </w:p>
          <w:p w14:paraId="4F2E4E57"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сооружений, используемых для хранения и первичной переработки продукции пчеловодства</w:t>
            </w:r>
          </w:p>
        </w:tc>
        <w:tc>
          <w:tcPr>
            <w:tcW w:w="2476" w:type="pct"/>
            <w:vMerge w:val="restart"/>
          </w:tcPr>
          <w:p w14:paraId="3E8050AC" w14:textId="77777777" w:rsidR="00AA3893" w:rsidRPr="00A91FDD" w:rsidRDefault="00AA3893" w:rsidP="00AF1949">
            <w:pPr>
              <w:widowControl w:val="0"/>
              <w:overflowPunct w:val="0"/>
              <w:autoSpaceDE w:val="0"/>
              <w:ind w:firstLine="567"/>
              <w:jc w:val="both"/>
              <w:textAlignment w:val="baseline"/>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минимальная/максимальная площадь земельного участка - 1000/50000 кв. м;</w:t>
            </w:r>
          </w:p>
          <w:p w14:paraId="5BA3B3FE" w14:textId="77777777" w:rsidR="00AA3893" w:rsidRPr="00A91FDD" w:rsidRDefault="00AA3893" w:rsidP="00AF194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сооружений, за пределами которых запрещено размещение сооружений:</w:t>
            </w:r>
          </w:p>
          <w:p w14:paraId="323D0B7D" w14:textId="77777777" w:rsidR="00AA3893" w:rsidRPr="00A91FDD" w:rsidRDefault="00AA3893" w:rsidP="00AF194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минимальные отступы от границы земельного участка:</w:t>
            </w:r>
          </w:p>
          <w:p w14:paraId="6AEE89AF" w14:textId="77777777" w:rsidR="00AA3893" w:rsidRPr="00A91FDD" w:rsidRDefault="00AA3893" w:rsidP="00AF194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xml:space="preserve"> - до жилых зданий - </w:t>
            </w:r>
            <w:r w:rsidRPr="00A91FDD">
              <w:rPr>
                <w:bCs/>
                <w:color w:val="000000" w:themeColor="text1"/>
                <w:sz w:val="24"/>
                <w:szCs w:val="24"/>
                <w14:textOutline w14:w="0" w14:cap="flat" w14:cmpd="sng" w14:algn="ctr">
                  <w14:noFill/>
                  <w14:prstDash w14:val="solid"/>
                  <w14:round/>
                </w14:textOutline>
              </w:rPr>
              <w:t>5</w:t>
            </w:r>
            <w:r w:rsidRPr="00A91FDD">
              <w:rPr>
                <w:color w:val="000000" w:themeColor="text1"/>
                <w:sz w:val="24"/>
                <w:szCs w:val="24"/>
                <w14:textOutline w14:w="0" w14:cap="flat" w14:cmpd="sng" w14:algn="ctr">
                  <w14:noFill/>
                  <w14:prstDash w14:val="solid"/>
                  <w14:round/>
                </w14:textOutline>
              </w:rPr>
              <w:t xml:space="preserve"> м;</w:t>
            </w:r>
          </w:p>
          <w:p w14:paraId="5C24DF28" w14:textId="77777777" w:rsidR="00AA3893" w:rsidRPr="00A91FDD" w:rsidRDefault="00AA3893" w:rsidP="00AF194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0D91E09E" w14:textId="77777777" w:rsidR="00AA3893" w:rsidRPr="00A91FDD" w:rsidRDefault="00AA3893" w:rsidP="00AF194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максимальное количество этажей зданий - 1этаж</w:t>
            </w:r>
          </w:p>
          <w:p w14:paraId="3062D422" w14:textId="77777777" w:rsidR="00AA3893" w:rsidRPr="00A91FDD" w:rsidRDefault="00AA3893" w:rsidP="00AF1949">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A70E1CF" w14:textId="77777777" w:rsidR="00AA3893" w:rsidRPr="00A91FDD" w:rsidRDefault="00AA3893" w:rsidP="00AF1949">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-60%</w:t>
            </w:r>
          </w:p>
          <w:p w14:paraId="3793AAA6" w14:textId="29E2C5B8" w:rsidR="00AA3893" w:rsidRPr="00A91FDD" w:rsidRDefault="00AA3893" w:rsidP="00AF1949">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w:t>
            </w:r>
            <w:r w:rsidR="00887665">
              <w:rPr>
                <w:color w:val="000000" w:themeColor="text1"/>
                <w:sz w:val="24"/>
                <w:szCs w:val="24"/>
                <w14:textOutline w14:w="0" w14:cap="flat" w14:cmpd="sng" w14:algn="ctr">
                  <w14:noFill/>
                  <w14:prstDash w14:val="solid"/>
                  <w14:round/>
                </w14:textOutline>
              </w:rPr>
              <w:t>тельства установлены в статье 33</w:t>
            </w:r>
          </w:p>
        </w:tc>
      </w:tr>
      <w:tr w:rsidR="00AA3893" w:rsidRPr="00A91FDD" w14:paraId="5205C357" w14:textId="77777777" w:rsidTr="00AF1949">
        <w:trPr>
          <w:trHeight w:val="552"/>
        </w:trPr>
        <w:tc>
          <w:tcPr>
            <w:tcW w:w="854" w:type="pct"/>
          </w:tcPr>
          <w:p w14:paraId="10061B68"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Рыбоводство</w:t>
            </w:r>
          </w:p>
          <w:p w14:paraId="55562F55" w14:textId="77777777" w:rsidR="00AA3893" w:rsidRPr="00A91FDD" w:rsidRDefault="00AA3893" w:rsidP="00AF1949">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(1.13)</w:t>
            </w:r>
          </w:p>
        </w:tc>
        <w:tc>
          <w:tcPr>
            <w:tcW w:w="1670" w:type="pct"/>
          </w:tcPr>
          <w:p w14:paraId="6662C5D0" w14:textId="77777777" w:rsidR="00AA3893" w:rsidRPr="00A91FDD" w:rsidRDefault="00AA3893" w:rsidP="00AF1949">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хозяйственной деятельности, связанной с разведением и (или) содержанием, выращиванием объектов рыбоводства (аквакультуры); размещение зданий, сооружений, оборудования, необходимых для осуществления рыбоводства (аквакультуры)</w:t>
            </w:r>
          </w:p>
        </w:tc>
        <w:tc>
          <w:tcPr>
            <w:tcW w:w="2476" w:type="pct"/>
            <w:vMerge/>
          </w:tcPr>
          <w:p w14:paraId="764BB904" w14:textId="77777777" w:rsidR="00AA3893" w:rsidRPr="00A91FDD" w:rsidRDefault="00AA3893" w:rsidP="00AF1949">
            <w:pPr>
              <w:widowControl w:val="0"/>
              <w:ind w:firstLine="426"/>
              <w:jc w:val="both"/>
              <w:rPr>
                <w:color w:val="000000" w:themeColor="text1"/>
                <w:sz w:val="24"/>
                <w:szCs w:val="24"/>
                <w14:textOutline w14:w="0" w14:cap="flat" w14:cmpd="sng" w14:algn="ctr">
                  <w14:noFill/>
                  <w14:prstDash w14:val="solid"/>
                  <w14:round/>
                </w14:textOutline>
              </w:rPr>
            </w:pPr>
          </w:p>
        </w:tc>
      </w:tr>
    </w:tbl>
    <w:p w14:paraId="4223C83B" w14:textId="77777777" w:rsidR="00AA3893" w:rsidRPr="00A91FDD" w:rsidRDefault="00AA3893" w:rsidP="00AA3893">
      <w:pPr>
        <w:widowControl w:val="0"/>
        <w:jc w:val="both"/>
        <w:rPr>
          <w:color w:val="000000" w:themeColor="text1"/>
          <w:sz w:val="24"/>
          <w:szCs w:val="24"/>
          <w14:textOutline w14:w="0" w14:cap="flat" w14:cmpd="sng" w14:algn="ctr">
            <w14:noFill/>
            <w14:prstDash w14:val="solid"/>
            <w14:round/>
          </w14:textOutline>
        </w:rPr>
      </w:pPr>
    </w:p>
    <w:p w14:paraId="71C5614A" w14:textId="77777777" w:rsidR="00AA3893" w:rsidRPr="00A91FDD" w:rsidRDefault="00AA3893" w:rsidP="00AA3893">
      <w:pPr>
        <w:widowControl w:val="0"/>
        <w:numPr>
          <w:ilvl w:val="0"/>
          <w:numId w:val="19"/>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w:t>
      </w:r>
    </w:p>
    <w:p w14:paraId="3C323644" w14:textId="77777777" w:rsidR="00AA3893" w:rsidRPr="00A91FDD" w:rsidRDefault="00AA3893" w:rsidP="00AA3893">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6D589535" w14:textId="77777777" w:rsidR="00AA3893" w:rsidRPr="00A91FDD" w:rsidRDefault="00AA3893" w:rsidP="00AA3893">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tbl>
      <w:tblPr>
        <w:tblW w:w="0" w:type="auto"/>
        <w:tblInd w:w="708" w:type="dxa"/>
        <w:tblLayout w:type="fixed"/>
        <w:tblLook w:val="0000" w:firstRow="0" w:lastRow="0" w:firstColumn="0" w:lastColumn="0" w:noHBand="0" w:noVBand="0"/>
      </w:tblPr>
      <w:tblGrid>
        <w:gridCol w:w="7513"/>
        <w:gridCol w:w="7371"/>
      </w:tblGrid>
      <w:tr w:rsidR="00A91FDD" w:rsidRPr="00A91FDD" w14:paraId="583D4A13" w14:textId="77777777" w:rsidTr="00AF1949">
        <w:tc>
          <w:tcPr>
            <w:tcW w:w="7513" w:type="dxa"/>
            <w:tcBorders>
              <w:top w:val="single" w:sz="1" w:space="0" w:color="000000"/>
              <w:left w:val="single" w:sz="1" w:space="0" w:color="000000"/>
              <w:bottom w:val="single" w:sz="1" w:space="0" w:color="000000"/>
              <w:right w:val="single" w:sz="1" w:space="0" w:color="000000"/>
            </w:tcBorders>
            <w:shd w:val="clear" w:color="auto" w:fill="auto"/>
          </w:tcPr>
          <w:p w14:paraId="7A610F88" w14:textId="77777777" w:rsidR="00AA3893" w:rsidRPr="00A91FDD" w:rsidRDefault="00AA3893" w:rsidP="00AF1949">
            <w:pPr>
              <w:jc w:val="cente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и объектов капитального строительства</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789DC937" w14:textId="77777777" w:rsidR="00AA3893" w:rsidRPr="00A91FDD" w:rsidRDefault="00AA3893" w:rsidP="00AF1949">
            <w:pPr>
              <w:jc w:val="cente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Предельные параметры разрешенного строительства, реконструкции объектов капитального строительства</w:t>
            </w:r>
          </w:p>
        </w:tc>
      </w:tr>
      <w:tr w:rsidR="00AA3893" w:rsidRPr="00A91FDD" w14:paraId="0807B568" w14:textId="77777777" w:rsidTr="00AF1949">
        <w:tc>
          <w:tcPr>
            <w:tcW w:w="7513" w:type="dxa"/>
            <w:tcBorders>
              <w:top w:val="single" w:sz="1" w:space="0" w:color="000000"/>
              <w:left w:val="single" w:sz="1" w:space="0" w:color="000000"/>
              <w:bottom w:val="single" w:sz="1" w:space="0" w:color="000000"/>
              <w:right w:val="single" w:sz="1" w:space="0" w:color="000000"/>
            </w:tcBorders>
            <w:shd w:val="clear" w:color="auto" w:fill="auto"/>
          </w:tcPr>
          <w:p w14:paraId="424FA7EC"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04E9ED97"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1D4C8011"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вид использования или обеспечивающих их безопасность в соответствии с нормативно-техническими документами, в том числе:</w:t>
            </w:r>
          </w:p>
          <w:p w14:paraId="1AD9C739"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7371" w:type="dxa"/>
            <w:tcBorders>
              <w:top w:val="single" w:sz="1" w:space="0" w:color="000000"/>
              <w:left w:val="single" w:sz="1" w:space="0" w:color="000000"/>
              <w:bottom w:val="single" w:sz="1" w:space="0" w:color="000000"/>
              <w:right w:val="single" w:sz="1" w:space="0" w:color="000000"/>
            </w:tcBorders>
            <w:shd w:val="clear" w:color="auto" w:fill="auto"/>
          </w:tcPr>
          <w:p w14:paraId="2FBC8E47"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6FAB18F3" w14:textId="77777777" w:rsidR="00AA3893" w:rsidRPr="00A91FDD" w:rsidRDefault="00AA3893" w:rsidP="00AF1949">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11E91658"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видами использования, с условием применения понижающего коэффициента 0,5 (если иное не оговорено отдельно);</w:t>
            </w:r>
          </w:p>
          <w:p w14:paraId="360AEF62" w14:textId="77777777" w:rsidR="00AA3893" w:rsidRPr="00A91FDD" w:rsidRDefault="00AA3893" w:rsidP="00AF1949">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5C8E4C08"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5A07A90B" w14:textId="77777777" w:rsidR="00AA3893" w:rsidRPr="00A91FDD" w:rsidRDefault="00AA3893" w:rsidP="00AF1949">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72ECF88A" w14:textId="77777777" w:rsidR="00AA3893" w:rsidRPr="00A91FDD" w:rsidRDefault="00AA3893" w:rsidP="00AF1949">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2AC70038" w14:textId="77777777" w:rsidR="00AA3893" w:rsidRPr="00A91FDD" w:rsidRDefault="00AA3893" w:rsidP="00AA3893">
      <w:pPr>
        <w:ind w:firstLine="720"/>
        <w:jc w:val="both"/>
        <w:rPr>
          <w:rFonts w:ascii="Times New Roman CYR" w:eastAsia="Times New Roman CYR" w:hAnsi="Times New Roman CYR" w:cs="Times New Roman CYR"/>
          <w:color w:val="000000" w:themeColor="text1"/>
          <w14:textOutline w14:w="0" w14:cap="flat" w14:cmpd="sng" w14:algn="ctr">
            <w14:noFill/>
            <w14:prstDash w14:val="solid"/>
            <w14:round/>
          </w14:textOutline>
        </w:rPr>
      </w:pPr>
    </w:p>
    <w:p w14:paraId="2F6028FB" w14:textId="77777777" w:rsidR="00AA3893" w:rsidRPr="00A91FDD" w:rsidRDefault="00AA3893" w:rsidP="00AA3893">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w:t>
      </w:r>
    </w:p>
    <w:p w14:paraId="1710E759" w14:textId="77777777" w:rsidR="00AA3893" w:rsidRPr="00A91FDD" w:rsidRDefault="00AA3893" w:rsidP="00AA3893">
      <w:pPr>
        <w:widowControl w:val="0"/>
        <w:ind w:firstLine="709"/>
        <w:jc w:val="both"/>
        <w:rPr>
          <w:color w:val="000000" w:themeColor="text1"/>
          <w:sz w:val="24"/>
          <w:szCs w:val="24"/>
          <w:lang w:eastAsia="ar-SA"/>
          <w14:textOutline w14:w="0" w14:cap="flat" w14:cmpd="sng" w14:algn="ctr">
            <w14:noFill/>
            <w14:prstDash w14:val="solid"/>
            <w14:round/>
          </w14:textOutline>
        </w:rPr>
      </w:pPr>
      <w:r w:rsidRPr="00A91FDD">
        <w:rPr>
          <w:color w:val="000000" w:themeColor="text1"/>
          <w:sz w:val="24"/>
          <w:szCs w:val="24"/>
          <w:lang w:eastAsia="ar-SA"/>
          <w14:textOutline w14:w="0" w14:cap="flat" w14:cmpd="sng" w14:algn="ctr">
            <w14:noFill/>
            <w14:prstDash w14:val="solid"/>
            <w14:round/>
          </w14:textOutline>
        </w:rPr>
        <w:t xml:space="preserve">Не капитальные здания, строения и сооружения для осуществления розничной и оптовой торговли сельхозпродукцией </w:t>
      </w:r>
    </w:p>
    <w:p w14:paraId="7E8803B7" w14:textId="77777777" w:rsidR="00AA3893" w:rsidRPr="00A91FDD" w:rsidRDefault="00AA3893" w:rsidP="00AA3893">
      <w:pPr>
        <w:widowControl w:val="0"/>
        <w:ind w:firstLine="709"/>
        <w:jc w:val="both"/>
        <w:rPr>
          <w:color w:val="000000" w:themeColor="text1"/>
          <w:sz w:val="24"/>
          <w:szCs w:val="24"/>
          <w:lang w:eastAsia="ar-SA"/>
          <w14:textOutline w14:w="0" w14:cap="flat" w14:cmpd="sng" w14:algn="ctr">
            <w14:noFill/>
            <w14:prstDash w14:val="solid"/>
            <w14:round/>
          </w14:textOutline>
        </w:rPr>
      </w:pPr>
      <w:r w:rsidRPr="00A91FDD">
        <w:rPr>
          <w:color w:val="000000" w:themeColor="text1"/>
          <w:sz w:val="24"/>
          <w:szCs w:val="24"/>
          <w:lang w:eastAsia="ar-SA"/>
          <w14:textOutline w14:w="0" w14:cap="flat" w14:cmpd="sng" w14:algn="ctr">
            <w14:noFill/>
            <w14:prstDash w14:val="solid"/>
            <w14:round/>
          </w14:textOutline>
        </w:rPr>
        <w:t>Навесы и площадки для хранения техники и временного хранения сельскохозяйственной продукции</w:t>
      </w:r>
    </w:p>
    <w:p w14:paraId="43038123" w14:textId="77777777" w:rsidR="00204FA3" w:rsidRPr="00A91FDD" w:rsidRDefault="00204FA3" w:rsidP="004A1037">
      <w:pPr>
        <w:widowControl w:val="0"/>
        <w:overflowPunct w:val="0"/>
        <w:autoSpaceDE w:val="0"/>
        <w:autoSpaceDN w:val="0"/>
        <w:adjustRightInd w:val="0"/>
        <w:ind w:firstLine="567"/>
        <w:jc w:val="center"/>
        <w:outlineLvl w:val="4"/>
        <w:rPr>
          <w:rFonts w:eastAsia="SimSun"/>
          <w:bCs/>
          <w:i/>
          <w:iCs/>
          <w:color w:val="000000" w:themeColor="text1"/>
          <w:sz w:val="24"/>
          <w:szCs w:val="24"/>
          <w:lang w:eastAsia="zh-CN"/>
          <w14:textOutline w14:w="0" w14:cap="flat" w14:cmpd="sng" w14:algn="ctr">
            <w14:noFill/>
            <w14:prstDash w14:val="solid"/>
            <w14:round/>
          </w14:textOutline>
        </w:rPr>
      </w:pPr>
    </w:p>
    <w:p w14:paraId="66825C25" w14:textId="77777777" w:rsidR="00CE7555" w:rsidRPr="00A91FDD" w:rsidRDefault="00CE7555" w:rsidP="002D7458">
      <w:pPr>
        <w:widowControl w:val="0"/>
        <w:outlineLvl w:val="2"/>
        <w:rPr>
          <w:color w:val="000000" w:themeColor="text1"/>
          <w:sz w:val="24"/>
          <w:szCs w:val="24"/>
          <w14:textOutline w14:w="0" w14:cap="flat" w14:cmpd="sng" w14:algn="ctr">
            <w14:noFill/>
            <w14:prstDash w14:val="solid"/>
            <w14:round/>
          </w14:textOutline>
        </w:rPr>
      </w:pPr>
      <w:bookmarkStart w:id="168" w:name="_Toc433729389"/>
    </w:p>
    <w:p w14:paraId="2D52318F" w14:textId="77777777" w:rsidR="009C2DDB" w:rsidRPr="00A91FDD" w:rsidRDefault="009C2DDB" w:rsidP="002D7458">
      <w:pPr>
        <w:widowControl w:val="0"/>
        <w:ind w:firstLine="709"/>
        <w:jc w:val="center"/>
        <w:outlineLvl w:val="2"/>
        <w:rPr>
          <w:color w:val="000000" w:themeColor="text1"/>
          <w:sz w:val="24"/>
          <w:szCs w:val="24"/>
          <w14:textOutline w14:w="0" w14:cap="flat" w14:cmpd="sng" w14:algn="ctr">
            <w14:noFill/>
            <w14:prstDash w14:val="solid"/>
            <w14:round/>
          </w14:textOutline>
        </w:rPr>
      </w:pPr>
    </w:p>
    <w:p w14:paraId="454400C8" w14:textId="77777777" w:rsidR="00253235" w:rsidRPr="00A91FDD" w:rsidRDefault="00253235" w:rsidP="002D7458">
      <w:pPr>
        <w:widowControl w:val="0"/>
        <w:ind w:firstLine="709"/>
        <w:jc w:val="center"/>
        <w:outlineLvl w:val="2"/>
        <w:rPr>
          <w:color w:val="000000" w:themeColor="text1"/>
          <w:sz w:val="24"/>
          <w:szCs w:val="24"/>
          <w14:textOutline w14:w="0" w14:cap="flat" w14:cmpd="sng" w14:algn="ctr">
            <w14:noFill/>
            <w14:prstDash w14:val="solid"/>
            <w14:round/>
          </w14:textOutline>
        </w:rPr>
      </w:pPr>
    </w:p>
    <w:p w14:paraId="5CDEDD95" w14:textId="70A23906" w:rsidR="00F34200" w:rsidRPr="00B01FE6" w:rsidRDefault="00F34200" w:rsidP="002D7458">
      <w:pPr>
        <w:widowControl w:val="0"/>
        <w:ind w:firstLine="709"/>
        <w:jc w:val="center"/>
        <w:outlineLvl w:val="2"/>
        <w:rPr>
          <w:b/>
          <w:color w:val="000000" w:themeColor="text1"/>
          <w:sz w:val="24"/>
          <w:szCs w:val="24"/>
          <w14:textOutline w14:w="0" w14:cap="flat" w14:cmpd="sng" w14:algn="ctr">
            <w14:noFill/>
            <w14:prstDash w14:val="solid"/>
            <w14:round/>
          </w14:textOutline>
        </w:rPr>
      </w:pPr>
      <w:r w:rsidRPr="00B01FE6">
        <w:rPr>
          <w:b/>
          <w:color w:val="000000" w:themeColor="text1"/>
          <w:sz w:val="24"/>
          <w:szCs w:val="24"/>
          <w14:textOutline w14:w="0" w14:cap="flat" w14:cmpd="sng" w14:algn="ctr">
            <w14:noFill/>
            <w14:prstDash w14:val="solid"/>
            <w14:round/>
          </w14:textOutline>
        </w:rPr>
        <w:t>Статья</w:t>
      </w:r>
      <w:r w:rsidR="002D7458" w:rsidRPr="00B01FE6">
        <w:rPr>
          <w:b/>
          <w:color w:val="000000" w:themeColor="text1"/>
          <w:sz w:val="24"/>
          <w:szCs w:val="24"/>
          <w14:textOutline w14:w="0" w14:cap="flat" w14:cmpd="sng" w14:algn="ctr">
            <w14:noFill/>
            <w14:prstDash w14:val="solid"/>
            <w14:round/>
          </w14:textOutline>
        </w:rPr>
        <w:t xml:space="preserve"> </w:t>
      </w:r>
      <w:r w:rsidR="00907437" w:rsidRPr="00B01FE6">
        <w:rPr>
          <w:b/>
          <w:color w:val="000000" w:themeColor="text1"/>
          <w:sz w:val="24"/>
          <w:szCs w:val="24"/>
          <w14:textOutline w14:w="0" w14:cap="flat" w14:cmpd="sng" w14:algn="ctr">
            <w14:noFill/>
            <w14:prstDash w14:val="solid"/>
            <w14:round/>
          </w14:textOutline>
        </w:rPr>
        <w:t>30</w:t>
      </w:r>
      <w:r w:rsidRPr="00B01FE6">
        <w:rPr>
          <w:b/>
          <w:color w:val="000000" w:themeColor="text1"/>
          <w:sz w:val="24"/>
          <w:szCs w:val="24"/>
          <w14:textOutline w14:w="0" w14:cap="flat" w14:cmpd="sng" w14:algn="ctr">
            <w14:noFill/>
            <w14:prstDash w14:val="solid"/>
            <w14:round/>
          </w14:textOutline>
        </w:rPr>
        <w:t>.</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Градостроительные</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регламенты.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Зоны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рекреационного</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назначения</w:t>
      </w:r>
      <w:bookmarkEnd w:id="168"/>
    </w:p>
    <w:p w14:paraId="6CE790AA" w14:textId="77777777" w:rsidR="00D91921" w:rsidRPr="00B01FE6" w:rsidRDefault="00D91921" w:rsidP="002D7458">
      <w:pPr>
        <w:widowControl w:val="0"/>
        <w:outlineLvl w:val="2"/>
        <w:rPr>
          <w:b/>
          <w:color w:val="000000" w:themeColor="text1"/>
          <w:sz w:val="24"/>
          <w:szCs w:val="24"/>
          <w14:textOutline w14:w="0" w14:cap="flat" w14:cmpd="sng" w14:algn="ctr">
            <w14:noFill/>
            <w14:prstDash w14:val="solid"/>
            <w14:round/>
          </w14:textOutline>
        </w:rPr>
      </w:pPr>
    </w:p>
    <w:p w14:paraId="0AA5CD69" w14:textId="5BA29862" w:rsidR="00F34200" w:rsidRPr="003F77B6" w:rsidRDefault="00F34200" w:rsidP="002D7458">
      <w:pPr>
        <w:widowControl w:val="0"/>
        <w:overflowPunct w:val="0"/>
        <w:autoSpaceDE w:val="0"/>
        <w:autoSpaceDN w:val="0"/>
        <w:adjustRightInd w:val="0"/>
        <w:ind w:firstLine="567"/>
        <w:jc w:val="center"/>
        <w:outlineLvl w:val="4"/>
        <w:rPr>
          <w:rFonts w:eastAsia="SimSun"/>
          <w:b/>
          <w:bCs/>
          <w:i/>
          <w:iCs/>
          <w:color w:val="000000" w:themeColor="text1"/>
          <w:sz w:val="24"/>
          <w:szCs w:val="24"/>
          <w:lang w:eastAsia="zh-CN"/>
          <w14:textOutline w14:w="0" w14:cap="flat" w14:cmpd="sng" w14:algn="ctr">
            <w14:noFill/>
            <w14:prstDash w14:val="solid"/>
            <w14:round/>
          </w14:textOutline>
        </w:rPr>
      </w:pPr>
      <w:r w:rsidRPr="003F77B6">
        <w:rPr>
          <w:rFonts w:eastAsia="SimSun"/>
          <w:b/>
          <w:bCs/>
          <w:i/>
          <w:iCs/>
          <w:color w:val="000000" w:themeColor="text1"/>
          <w:sz w:val="24"/>
          <w:szCs w:val="24"/>
          <w:lang w:eastAsia="zh-CN"/>
          <w14:textOutline w14:w="0" w14:cap="flat" w14:cmpd="sng" w14:algn="ctr">
            <w14:noFill/>
            <w14:prstDash w14:val="solid"/>
            <w14:round/>
          </w14:textOutline>
        </w:rPr>
        <w:t>Р</w:t>
      </w:r>
      <w:r w:rsidR="00553102" w:rsidRPr="003F77B6">
        <w:rPr>
          <w:rFonts w:eastAsia="SimSun"/>
          <w:b/>
          <w:bCs/>
          <w:i/>
          <w:iCs/>
          <w:color w:val="000000" w:themeColor="text1"/>
          <w:sz w:val="24"/>
          <w:szCs w:val="24"/>
          <w:lang w:eastAsia="zh-CN"/>
          <w14:textOutline w14:w="0" w14:cap="flat" w14:cmpd="sng" w14:algn="ctr">
            <w14:noFill/>
            <w14:prstDash w14:val="solid"/>
            <w14:round/>
          </w14:textOutline>
        </w:rPr>
        <w:t>-</w:t>
      </w:r>
      <w:r w:rsidR="001310D0" w:rsidRPr="003F77B6">
        <w:rPr>
          <w:rFonts w:eastAsia="SimSun"/>
          <w:b/>
          <w:bCs/>
          <w:i/>
          <w:iCs/>
          <w:color w:val="000000" w:themeColor="text1"/>
          <w:sz w:val="24"/>
          <w:szCs w:val="24"/>
          <w:lang w:eastAsia="zh-CN"/>
          <w14:textOutline w14:w="0" w14:cap="flat" w14:cmpd="sng" w14:algn="ctr">
            <w14:noFill/>
            <w14:prstDash w14:val="solid"/>
            <w14:round/>
          </w14:textOutline>
        </w:rPr>
        <w:t>1</w:t>
      </w:r>
      <w:r w:rsidR="00553102" w:rsidRPr="003F77B6">
        <w:rPr>
          <w:rFonts w:eastAsia="SimSun"/>
          <w:b/>
          <w:bCs/>
          <w:i/>
          <w:iCs/>
          <w:color w:val="000000" w:themeColor="text1"/>
          <w:sz w:val="24"/>
          <w:szCs w:val="24"/>
          <w:lang w:eastAsia="zh-CN"/>
          <w14:textOutline w14:w="0" w14:cap="flat" w14:cmpd="sng" w14:algn="ctr">
            <w14:noFill/>
            <w14:prstDash w14:val="solid"/>
            <w14:round/>
          </w14:textOutline>
        </w:rPr>
        <w:t>.</w:t>
      </w:r>
      <w:r w:rsidR="001310D0" w:rsidRPr="003F77B6">
        <w:rPr>
          <w:rFonts w:eastAsia="SimSun"/>
          <w:b/>
          <w:bCs/>
          <w:i/>
          <w:iCs/>
          <w:color w:val="000000" w:themeColor="text1"/>
          <w:sz w:val="24"/>
          <w:szCs w:val="24"/>
          <w:lang w:eastAsia="zh-CN"/>
          <w14:textOutline w14:w="0" w14:cap="flat" w14:cmpd="sng" w14:algn="ctr">
            <w14:noFill/>
            <w14:prstDash w14:val="solid"/>
            <w14:round/>
          </w14:textOutline>
        </w:rPr>
        <w:t xml:space="preserve"> Зона</w:t>
      </w:r>
      <w:r w:rsidR="002D7458" w:rsidRPr="003F77B6">
        <w:rPr>
          <w:rFonts w:eastAsia="SimSun"/>
          <w:b/>
          <w:bCs/>
          <w:i/>
          <w:iCs/>
          <w:color w:val="000000" w:themeColor="text1"/>
          <w:sz w:val="24"/>
          <w:szCs w:val="24"/>
          <w:lang w:eastAsia="zh-CN"/>
          <w14:textOutline w14:w="0" w14:cap="flat" w14:cmpd="sng" w14:algn="ctr">
            <w14:noFill/>
            <w14:prstDash w14:val="solid"/>
            <w14:round/>
          </w14:textOutline>
        </w:rPr>
        <w:t xml:space="preserve"> </w:t>
      </w:r>
      <w:r w:rsidR="006E59C8" w:rsidRPr="003F77B6">
        <w:rPr>
          <w:rFonts w:eastAsia="SimSun"/>
          <w:b/>
          <w:bCs/>
          <w:i/>
          <w:iCs/>
          <w:color w:val="000000" w:themeColor="text1"/>
          <w:sz w:val="24"/>
          <w:szCs w:val="24"/>
          <w:lang w:eastAsia="zh-CN"/>
          <w14:textOutline w14:w="0" w14:cap="flat" w14:cmpd="sng" w14:algn="ctr">
            <w14:noFill/>
            <w14:prstDash w14:val="solid"/>
            <w14:round/>
          </w14:textOutline>
        </w:rPr>
        <w:t>рекреационно</w:t>
      </w:r>
      <w:r w:rsidR="00156DB1">
        <w:rPr>
          <w:rFonts w:eastAsia="SimSun"/>
          <w:b/>
          <w:bCs/>
          <w:i/>
          <w:iCs/>
          <w:color w:val="000000" w:themeColor="text1"/>
          <w:sz w:val="24"/>
          <w:szCs w:val="24"/>
          <w:lang w:eastAsia="zh-CN"/>
          <w14:textOutline w14:w="0" w14:cap="flat" w14:cmpd="sng" w14:algn="ctr">
            <w14:noFill/>
            <w14:prstDash w14:val="solid"/>
            <w14:round/>
          </w14:textOutline>
        </w:rPr>
        <w:t>го</w:t>
      </w:r>
      <w:r w:rsidR="00553102" w:rsidRPr="003F77B6">
        <w:rPr>
          <w:rFonts w:eastAsia="SimSun"/>
          <w:b/>
          <w:bCs/>
          <w:i/>
          <w:iCs/>
          <w:color w:val="000000" w:themeColor="text1"/>
          <w:sz w:val="24"/>
          <w:szCs w:val="24"/>
          <w:lang w:eastAsia="zh-CN"/>
          <w14:textOutline w14:w="0" w14:cap="flat" w14:cmpd="sng" w14:algn="ctr">
            <w14:noFill/>
            <w14:prstDash w14:val="solid"/>
            <w14:round/>
          </w14:textOutline>
        </w:rPr>
        <w:t xml:space="preserve"> назначения.</w:t>
      </w:r>
    </w:p>
    <w:p w14:paraId="15C5EE2B" w14:textId="47B1D1EC" w:rsidR="00F34200" w:rsidRPr="00A91FDD" w:rsidRDefault="006E59C8" w:rsidP="002D7458">
      <w:pPr>
        <w:widowControl w:val="0"/>
        <w:ind w:firstLine="709"/>
        <w:jc w:val="both"/>
        <w:rPr>
          <w:iCs/>
          <w:color w:val="000000" w:themeColor="text1"/>
          <w:sz w:val="24"/>
          <w:szCs w:val="24"/>
          <w14:textOutline w14:w="0" w14:cap="flat" w14:cmpd="sng" w14:algn="ctr">
            <w14:noFill/>
            <w14:prstDash w14:val="solid"/>
            <w14:round/>
          </w14:textOutline>
        </w:rPr>
      </w:pPr>
      <w:r w:rsidRPr="00A91FDD">
        <w:rPr>
          <w:rFonts w:eastAsia="SimSun"/>
          <w:bCs/>
          <w:iCs/>
          <w:color w:val="000000" w:themeColor="text1"/>
          <w:sz w:val="24"/>
          <w:szCs w:val="24"/>
          <w:lang w:eastAsia="zh-CN"/>
          <w14:textOutline w14:w="0" w14:cap="flat" w14:cmpd="sng" w14:algn="ctr">
            <w14:noFill/>
            <w14:prstDash w14:val="solid"/>
            <w14:round/>
          </w14:textOutline>
        </w:rPr>
        <w:t xml:space="preserve">Зона </w:t>
      </w:r>
      <w:r w:rsidR="00553102" w:rsidRPr="00553102">
        <w:rPr>
          <w:rFonts w:eastAsia="SimSun"/>
          <w:bCs/>
          <w:iCs/>
          <w:color w:val="000000" w:themeColor="text1"/>
          <w:sz w:val="24"/>
          <w:szCs w:val="24"/>
          <w:lang w:eastAsia="zh-CN"/>
          <w14:textOutline w14:w="0" w14:cap="flat" w14:cmpd="sng" w14:algn="ctr">
            <w14:noFill/>
            <w14:prstDash w14:val="solid"/>
            <w14:round/>
          </w14:textOutline>
        </w:rPr>
        <w:t xml:space="preserve">рекреационно назначения </w:t>
      </w:r>
      <w:r w:rsidR="00F34200" w:rsidRPr="00A91FDD">
        <w:rPr>
          <w:iCs/>
          <w:color w:val="000000" w:themeColor="text1"/>
          <w:sz w:val="24"/>
          <w:szCs w:val="24"/>
          <w14:textOutline w14:w="0" w14:cap="flat" w14:cmpd="sng" w14:algn="ctr">
            <w14:noFill/>
            <w14:prstDash w14:val="solid"/>
            <w14:round/>
          </w14:textOutline>
        </w:rPr>
        <w:t>для</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организации</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массового</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отдыха</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населения,</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туризма,</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занятий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физической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культурой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спортом,</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а</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также</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для</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сохранения</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природного</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ландшафта,</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экологически</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чистой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окружающей</w:t>
      </w:r>
      <w:r w:rsidR="002D7458" w:rsidRPr="00A91FDD">
        <w:rPr>
          <w:iCs/>
          <w:color w:val="000000" w:themeColor="text1"/>
          <w:sz w:val="24"/>
          <w:szCs w:val="24"/>
          <w14:textOutline w14:w="0" w14:cap="flat" w14:cmpd="sng" w14:algn="ctr">
            <w14:noFill/>
            <w14:prstDash w14:val="solid"/>
            <w14:round/>
          </w14:textOutline>
        </w:rPr>
        <w:t xml:space="preserve"> </w:t>
      </w:r>
      <w:r w:rsidR="00F34200" w:rsidRPr="00A91FDD">
        <w:rPr>
          <w:iCs/>
          <w:color w:val="000000" w:themeColor="text1"/>
          <w:sz w:val="24"/>
          <w:szCs w:val="24"/>
          <w14:textOutline w14:w="0" w14:cap="flat" w14:cmpd="sng" w14:algn="ctr">
            <w14:noFill/>
            <w14:prstDash w14:val="solid"/>
            <w14:round/>
          </w14:textOutline>
        </w:rPr>
        <w:t>среды.</w:t>
      </w:r>
    </w:p>
    <w:p w14:paraId="654EA3DD" w14:textId="77777777" w:rsidR="00F34200" w:rsidRPr="00A91FDD" w:rsidRDefault="00F34200" w:rsidP="002D7458">
      <w:pPr>
        <w:widowControl w:val="0"/>
        <w:ind w:firstLine="709"/>
        <w:jc w:val="both"/>
        <w:rPr>
          <w:iCs/>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Представленные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ниже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градостроительные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регламенты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могут</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быть</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распространены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земельные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участки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составе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данной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зоны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Р-1</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только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случае,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когда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части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общего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переведены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установленном</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порядке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основании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проектов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планировки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(установления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красных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линий)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из</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состава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общего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иные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которые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распространяется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действие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градостроительных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регламентов.</w:t>
      </w:r>
    </w:p>
    <w:p w14:paraId="14F130A0" w14:textId="77777777" w:rsidR="00F34200" w:rsidRPr="00A91FDD" w:rsidRDefault="00F34200" w:rsidP="002D7458">
      <w:pPr>
        <w:widowControl w:val="0"/>
        <w:ind w:firstLine="709"/>
        <w:jc w:val="both"/>
        <w:rPr>
          <w:iCs/>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случаях</w:t>
      </w:r>
      <w:r w:rsidR="002D7458" w:rsidRPr="00A91FDD">
        <w:rPr>
          <w:iCs/>
          <w:color w:val="000000" w:themeColor="text1"/>
          <w:sz w:val="24"/>
          <w:szCs w:val="24"/>
          <w14:textOutline w14:w="0" w14:cap="flat" w14:cmpd="sng" w14:algn="ctr">
            <w14:noFill/>
            <w14:prstDash w14:val="solid"/>
            <w14:round/>
          </w14:textOutline>
        </w:rPr>
        <w:t xml:space="preserve"> </w:t>
      </w:r>
      <w:r w:rsidR="00547D51" w:rsidRPr="00A91FDD">
        <w:rPr>
          <w:iCs/>
          <w:color w:val="000000" w:themeColor="text1"/>
          <w:sz w:val="24"/>
          <w:szCs w:val="24"/>
          <w14:textOutline w14:w="0" w14:cap="flat" w14:cmpd="sng" w14:algn="ctr">
            <w14:noFill/>
            <w14:prstDash w14:val="solid"/>
            <w14:round/>
          </w14:textOutline>
        </w:rPr>
        <w:t>-</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применительно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частям</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пределах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данной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зоны</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Р-1,</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которые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относятся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общего</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пользования,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отграниченной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от</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иных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территорий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красными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линиями,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градостроительный</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регламент</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распространяется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их</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использование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определяется</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уполномоченными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органами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индивидуальном</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порядке</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в</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соответствии</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с</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целевым</w:t>
      </w:r>
      <w:r w:rsidR="002D7458" w:rsidRPr="00A91FDD">
        <w:rPr>
          <w:iCs/>
          <w:color w:val="000000" w:themeColor="text1"/>
          <w:sz w:val="24"/>
          <w:szCs w:val="24"/>
          <w14:textOutline w14:w="0" w14:cap="flat" w14:cmpd="sng" w14:algn="ctr">
            <w14:noFill/>
            <w14:prstDash w14:val="solid"/>
            <w14:round/>
          </w14:textOutline>
        </w:rPr>
        <w:t xml:space="preserve"> </w:t>
      </w:r>
      <w:r w:rsidRPr="00A91FDD">
        <w:rPr>
          <w:iCs/>
          <w:color w:val="000000" w:themeColor="text1"/>
          <w:sz w:val="24"/>
          <w:szCs w:val="24"/>
          <w14:textOutline w14:w="0" w14:cap="flat" w14:cmpd="sng" w14:algn="ctr">
            <w14:noFill/>
            <w14:prstDash w14:val="solid"/>
            <w14:round/>
          </w14:textOutline>
        </w:rPr>
        <w:t>назначением.</w:t>
      </w:r>
    </w:p>
    <w:p w14:paraId="03E32DB7" w14:textId="77777777" w:rsidR="00322702" w:rsidRPr="00A91FDD" w:rsidRDefault="00322702" w:rsidP="00322702">
      <w:pPr>
        <w:widowControl w:val="0"/>
        <w:ind w:left="720"/>
        <w:jc w:val="both"/>
        <w:rPr>
          <w:rFonts w:eastAsia="Times New Roman CYR"/>
          <w:bCs/>
          <w:color w:val="000000" w:themeColor="text1"/>
          <w:sz w:val="24"/>
          <w:szCs w:val="24"/>
          <w14:textOutline w14:w="0" w14:cap="flat" w14:cmpd="sng" w14:algn="ctr">
            <w14:noFill/>
            <w14:prstDash w14:val="solid"/>
            <w14:round/>
          </w14:textOutline>
        </w:rPr>
      </w:pPr>
    </w:p>
    <w:p w14:paraId="3D5D72D0" w14:textId="77777777" w:rsidR="00322702" w:rsidRPr="00A91FDD" w:rsidRDefault="00322702" w:rsidP="00322702">
      <w:pPr>
        <w:widowControl w:val="0"/>
        <w:ind w:left="720"/>
        <w:jc w:val="both"/>
        <w:rPr>
          <w:color w:val="000000" w:themeColor="text1"/>
          <w:sz w:val="24"/>
          <w:szCs w:val="24"/>
          <w:lang w:bidi="en-US"/>
          <w14:textOutline w14:w="0" w14:cap="flat" w14:cmpd="sng" w14:algn="ctr">
            <w14:noFill/>
            <w14:prstDash w14:val="solid"/>
            <w14:round/>
          </w14:textOutline>
        </w:rPr>
      </w:pPr>
      <w:r w:rsidRPr="00A91FDD">
        <w:rPr>
          <w:rFonts w:eastAsia="Times New Roman CYR"/>
          <w:bCs/>
          <w:color w:val="000000" w:themeColor="text1"/>
          <w:sz w:val="24"/>
          <w:szCs w:val="24"/>
          <w14:textOutline w14:w="0" w14:cap="flat" w14:cmpd="sng" w14:algn="ctr">
            <w14:noFill/>
            <w14:prstDash w14:val="solid"/>
            <w14:round/>
          </w14:textOutline>
        </w:rPr>
        <w:t>1</w:t>
      </w:r>
      <w:r w:rsidRPr="00A91FDD">
        <w:rPr>
          <w:color w:val="000000" w:themeColor="text1"/>
          <w:sz w:val="24"/>
          <w:szCs w:val="24"/>
          <w:lang w:bidi="en-US"/>
          <w14:textOutline w14:w="0" w14:cap="flat" w14:cmpd="sng" w14:algn="ctr">
            <w14:noFill/>
            <w14:prstDash w14:val="solid"/>
            <w14:round/>
          </w14:textOutline>
        </w:rPr>
        <w:t xml:space="preserve"> ОСНОВНЫЕ ВИДЫ И ПАРАМЕТРЫ РАЗРЕШЕННОГО ИСПОЛЬЗОВАНИЯ ЗЕМЕЛЬНЫХ УЧАСТКОВ И ОБЪЕКТОВ КАПИТАЛЬНОГО СТРОИТЕЛЬСТВА</w:t>
      </w:r>
    </w:p>
    <w:p w14:paraId="450A6B48" w14:textId="77777777" w:rsidR="00322702" w:rsidRPr="00A91FDD" w:rsidRDefault="00322702" w:rsidP="002D7458">
      <w:pPr>
        <w:widowControl w:val="0"/>
        <w:ind w:firstLine="709"/>
        <w:jc w:val="both"/>
        <w:rPr>
          <w:iCs/>
          <w:color w:val="000000" w:themeColor="text1"/>
          <w:sz w:val="24"/>
          <w:szCs w:val="24"/>
          <w14:textOutline w14:w="0" w14:cap="flat" w14:cmpd="sng" w14:algn="ctr">
            <w14:noFill/>
            <w14:prstDash w14:val="solid"/>
            <w14:round/>
          </w14:textOutline>
        </w:rPr>
      </w:pPr>
    </w:p>
    <w:tbl>
      <w:tblPr>
        <w:tblW w:w="471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1"/>
        <w:gridCol w:w="4443"/>
        <w:gridCol w:w="7895"/>
      </w:tblGrid>
      <w:tr w:rsidR="00A91FDD" w:rsidRPr="00A91FDD" w14:paraId="4E4DF315" w14:textId="77777777" w:rsidTr="00AC5BB2">
        <w:trPr>
          <w:trHeight w:val="552"/>
          <w:tblHeader/>
        </w:trPr>
        <w:tc>
          <w:tcPr>
            <w:tcW w:w="890" w:type="pct"/>
            <w:vAlign w:val="center"/>
          </w:tcPr>
          <w:p w14:paraId="3BC27B34"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w:t>
            </w:r>
          </w:p>
          <w:p w14:paraId="2EFD4FC3"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 (номер по классификатору)</w:t>
            </w:r>
          </w:p>
        </w:tc>
        <w:tc>
          <w:tcPr>
            <w:tcW w:w="1480" w:type="pct"/>
          </w:tcPr>
          <w:p w14:paraId="46E9A576"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630" w:type="pct"/>
            <w:vAlign w:val="center"/>
          </w:tcPr>
          <w:p w14:paraId="0C7D6D7F"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42DE5B82"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676950CF"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254EE9CA" w14:textId="77777777" w:rsidTr="00AC5BB2">
        <w:trPr>
          <w:trHeight w:val="552"/>
        </w:trPr>
        <w:tc>
          <w:tcPr>
            <w:tcW w:w="890" w:type="pct"/>
          </w:tcPr>
          <w:p w14:paraId="1F735D53"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Парки культуры и отдыха (3.6.2)</w:t>
            </w:r>
          </w:p>
        </w:tc>
        <w:tc>
          <w:tcPr>
            <w:tcW w:w="1480" w:type="pct"/>
          </w:tcPr>
          <w:p w14:paraId="27CFF3D3"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парков культуры и отдыха</w:t>
            </w:r>
          </w:p>
        </w:tc>
        <w:tc>
          <w:tcPr>
            <w:tcW w:w="2630" w:type="pct"/>
          </w:tcPr>
          <w:p w14:paraId="6FC9A1BE"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661D52FF" w14:textId="77777777" w:rsidTr="00AC5BB2">
        <w:trPr>
          <w:trHeight w:val="552"/>
        </w:trPr>
        <w:tc>
          <w:tcPr>
            <w:tcW w:w="890" w:type="pct"/>
          </w:tcPr>
          <w:p w14:paraId="5F6BB649"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Площадки для занятий спортом (5.1.3)</w:t>
            </w:r>
          </w:p>
        </w:tc>
        <w:tc>
          <w:tcPr>
            <w:tcW w:w="1480" w:type="pct"/>
          </w:tcPr>
          <w:p w14:paraId="423CE86F"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2630" w:type="pct"/>
          </w:tcPr>
          <w:p w14:paraId="35ADC2F7"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23713963" w14:textId="77777777" w:rsidTr="00AC5BB2">
        <w:trPr>
          <w:trHeight w:val="552"/>
        </w:trPr>
        <w:tc>
          <w:tcPr>
            <w:tcW w:w="890" w:type="pct"/>
          </w:tcPr>
          <w:p w14:paraId="0E05F59A"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Общее пользование водными объектами (11.1)</w:t>
            </w:r>
          </w:p>
        </w:tc>
        <w:tc>
          <w:tcPr>
            <w:tcW w:w="1480" w:type="pct"/>
          </w:tcPr>
          <w:p w14:paraId="15ABDD2E"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2630" w:type="pct"/>
          </w:tcPr>
          <w:p w14:paraId="7D50E514"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7033CB80" w14:textId="77777777" w:rsidTr="00AC5BB2">
        <w:trPr>
          <w:trHeight w:val="552"/>
        </w:trPr>
        <w:tc>
          <w:tcPr>
            <w:tcW w:w="890" w:type="pct"/>
          </w:tcPr>
          <w:p w14:paraId="49B34E07"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Общее пользование территории</w:t>
            </w:r>
          </w:p>
          <w:p w14:paraId="7EC52BD2"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(12.0)</w:t>
            </w:r>
          </w:p>
          <w:p w14:paraId="6D2F09DA"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p>
        </w:tc>
        <w:tc>
          <w:tcPr>
            <w:tcW w:w="1480" w:type="pct"/>
          </w:tcPr>
          <w:p w14:paraId="4099E60F"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 участки общего пользования</w:t>
            </w:r>
          </w:p>
          <w:p w14:paraId="6B1B9CA5"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p>
        </w:tc>
        <w:tc>
          <w:tcPr>
            <w:tcW w:w="2630" w:type="pct"/>
          </w:tcPr>
          <w:p w14:paraId="1D5565EC"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A91FDD" w:rsidRPr="00A91FDD" w14:paraId="0EBB88CF" w14:textId="77777777" w:rsidTr="00AC5BB2">
        <w:trPr>
          <w:trHeight w:val="552"/>
        </w:trPr>
        <w:tc>
          <w:tcPr>
            <w:tcW w:w="890" w:type="pct"/>
          </w:tcPr>
          <w:p w14:paraId="0E12D342"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Улично-дорожная сеть (12.0.1)</w:t>
            </w:r>
          </w:p>
        </w:tc>
        <w:tc>
          <w:tcPr>
            <w:tcW w:w="1480" w:type="pct"/>
          </w:tcPr>
          <w:p w14:paraId="033F31DE"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w:t>
            </w:r>
            <w:r w:rsidRPr="00A91FDD">
              <w:rPr>
                <w:color w:val="000000" w:themeColor="text1"/>
                <w:sz w:val="24"/>
                <w:szCs w:val="24"/>
                <w14:textOutline w14:w="0" w14:cap="flat" w14:cmpd="sng" w14:algn="ctr">
                  <w14:noFill/>
                  <w14:prstDash w14:val="solid"/>
                  <w14:round/>
                </w14:textOutline>
              </w:rPr>
              <w:lastRenderedPageBreak/>
              <w:t xml:space="preserve">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91FDD">
              <w:rPr>
                <w:color w:val="000000" w:themeColor="text1"/>
                <w:sz w:val="24"/>
                <w:szCs w:val="24"/>
                <w14:textOutline w14:w="0" w14:cap="flat" w14:cmpd="sng" w14:algn="ctr">
                  <w14:noFill/>
                  <w14:prstDash w14:val="solid"/>
                  <w14:round/>
                </w14:textOutline>
              </w:rPr>
              <w:t>велотранспортной</w:t>
            </w:r>
            <w:proofErr w:type="spellEnd"/>
            <w:r w:rsidRPr="00A91FDD">
              <w:rPr>
                <w:color w:val="000000" w:themeColor="text1"/>
                <w:sz w:val="24"/>
                <w:szCs w:val="24"/>
                <w14:textOutline w14:w="0" w14:cap="flat" w14:cmpd="sng" w14:algn="ctr">
                  <w14:noFill/>
                  <w14:prstDash w14:val="solid"/>
                  <w14:round/>
                </w14:textOutline>
              </w:rPr>
              <w:t xml:space="preserve"> и инженерной инфраструктуры;</w:t>
            </w:r>
          </w:p>
          <w:p w14:paraId="2A68CF8A"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630" w:type="pct"/>
          </w:tcPr>
          <w:p w14:paraId="11EEBC53"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7051A4" w:rsidRPr="00A91FDD" w14:paraId="20FEE420" w14:textId="77777777" w:rsidTr="00AC5BB2">
        <w:trPr>
          <w:trHeight w:val="552"/>
        </w:trPr>
        <w:tc>
          <w:tcPr>
            <w:tcW w:w="890" w:type="pct"/>
          </w:tcPr>
          <w:p w14:paraId="4B7C19B5"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Благоустройство территории (12.0.2)</w:t>
            </w:r>
          </w:p>
        </w:tc>
        <w:tc>
          <w:tcPr>
            <w:tcW w:w="1480" w:type="pct"/>
          </w:tcPr>
          <w:p w14:paraId="72F30A8B" w14:textId="77777777" w:rsidR="007051A4" w:rsidRPr="00A91FDD" w:rsidRDefault="007051A4" w:rsidP="00AC5BB2">
            <w:pPr>
              <w:widowControl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630" w:type="pct"/>
          </w:tcPr>
          <w:p w14:paraId="70E875DF"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bl>
    <w:p w14:paraId="6D8259B1" w14:textId="77777777" w:rsidR="007051A4" w:rsidRPr="00A91FDD" w:rsidRDefault="007051A4" w:rsidP="007051A4">
      <w:pPr>
        <w:widowControl w:val="0"/>
        <w:tabs>
          <w:tab w:val="left" w:pos="2520"/>
        </w:tabs>
        <w:rPr>
          <w:color w:val="000000" w:themeColor="text1"/>
          <w:sz w:val="24"/>
          <w:szCs w:val="24"/>
          <w14:textOutline w14:w="0" w14:cap="flat" w14:cmpd="sng" w14:algn="ctr">
            <w14:noFill/>
            <w14:prstDash w14:val="solid"/>
            <w14:round/>
          </w14:textOutline>
        </w:rPr>
      </w:pPr>
    </w:p>
    <w:p w14:paraId="3CB7D2BD" w14:textId="77777777" w:rsidR="007051A4" w:rsidRPr="00A91FDD" w:rsidRDefault="007051A4" w:rsidP="007051A4">
      <w:pPr>
        <w:widowControl w:val="0"/>
        <w:numPr>
          <w:ilvl w:val="0"/>
          <w:numId w:val="1"/>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4213"/>
        <w:gridCol w:w="8351"/>
      </w:tblGrid>
      <w:tr w:rsidR="00A91FDD" w:rsidRPr="00A91FDD" w14:paraId="0D12D8B0" w14:textId="77777777" w:rsidTr="00AC5BB2">
        <w:trPr>
          <w:trHeight w:val="552"/>
          <w:tblHeader/>
        </w:trPr>
        <w:tc>
          <w:tcPr>
            <w:tcW w:w="855" w:type="pct"/>
            <w:vAlign w:val="center"/>
          </w:tcPr>
          <w:p w14:paraId="731C64D0"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w:t>
            </w:r>
          </w:p>
          <w:p w14:paraId="23547CB2"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390" w:type="pct"/>
          </w:tcPr>
          <w:p w14:paraId="7B407953"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755" w:type="pct"/>
            <w:vAlign w:val="center"/>
          </w:tcPr>
          <w:p w14:paraId="737B5BFC"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5E84D60B"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29145BCF" w14:textId="77777777" w:rsidR="007051A4" w:rsidRPr="00A91FDD" w:rsidRDefault="007051A4" w:rsidP="00AC5BB2">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77D91467" w14:textId="77777777" w:rsidTr="00AC5BB2">
        <w:trPr>
          <w:trHeight w:val="552"/>
        </w:trPr>
        <w:tc>
          <w:tcPr>
            <w:tcW w:w="855" w:type="pct"/>
          </w:tcPr>
          <w:p w14:paraId="270F8C2A"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Развлекательные мероприятия (4.8.1)</w:t>
            </w:r>
          </w:p>
        </w:tc>
        <w:tc>
          <w:tcPr>
            <w:tcW w:w="1390" w:type="pct"/>
          </w:tcPr>
          <w:p w14:paraId="1A80F1E4"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 п., игровых автоматов (кроме игрового оборудования, используемого для проведения азартных игр), игровых площадок</w:t>
            </w:r>
          </w:p>
        </w:tc>
        <w:tc>
          <w:tcPr>
            <w:tcW w:w="2755" w:type="pct"/>
          </w:tcPr>
          <w:p w14:paraId="5FCC6801"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 кв. м/2500 кв. м;</w:t>
            </w:r>
          </w:p>
          <w:p w14:paraId="3FBEE6B3"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- 6 м;</w:t>
            </w:r>
          </w:p>
          <w:p w14:paraId="19A52FEE"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712C7B33"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 м;</w:t>
            </w:r>
          </w:p>
          <w:p w14:paraId="527F4724" w14:textId="77777777" w:rsidR="007051A4" w:rsidRPr="00A91FDD" w:rsidRDefault="007051A4" w:rsidP="00AC5BB2">
            <w:pPr>
              <w:widowControl w:val="0"/>
              <w:ind w:firstLine="567"/>
              <w:jc w:val="both"/>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- 90%;</w:t>
            </w:r>
          </w:p>
        </w:tc>
      </w:tr>
      <w:tr w:rsidR="00A91FDD" w:rsidRPr="00A91FDD" w14:paraId="42E56312" w14:textId="77777777" w:rsidTr="00AC5BB2">
        <w:trPr>
          <w:trHeight w:val="552"/>
        </w:trPr>
        <w:tc>
          <w:tcPr>
            <w:tcW w:w="855" w:type="pct"/>
          </w:tcPr>
          <w:p w14:paraId="5DF0BBF0"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Общественное питание</w:t>
            </w:r>
          </w:p>
          <w:p w14:paraId="7766BE3A"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(4.6)</w:t>
            </w:r>
          </w:p>
        </w:tc>
        <w:tc>
          <w:tcPr>
            <w:tcW w:w="1390" w:type="pct"/>
          </w:tcPr>
          <w:p w14:paraId="3B9CA152"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755" w:type="pct"/>
          </w:tcPr>
          <w:p w14:paraId="02E59026"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 кв. м/1000 кв. м;</w:t>
            </w:r>
          </w:p>
          <w:p w14:paraId="3BD7AE9D"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- 12 м;</w:t>
            </w:r>
          </w:p>
          <w:p w14:paraId="5C528857"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65455123"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2F469C42" w14:textId="77777777" w:rsidR="007051A4" w:rsidRPr="00A91FDD" w:rsidRDefault="007051A4" w:rsidP="00AC5BB2">
            <w:pPr>
              <w:rPr>
                <w:color w:val="000000" w:themeColor="text1"/>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452ECD1E" w14:textId="77777777" w:rsidTr="00AC5BB2">
        <w:trPr>
          <w:trHeight w:val="552"/>
        </w:trPr>
        <w:tc>
          <w:tcPr>
            <w:tcW w:w="855" w:type="pct"/>
          </w:tcPr>
          <w:p w14:paraId="7516943C"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Обеспечение занятий спортом в помещениях </w:t>
            </w:r>
            <w:proofErr w:type="gramStart"/>
            <w:r w:rsidRPr="00A91FDD">
              <w:rPr>
                <w:color w:val="000000" w:themeColor="text1"/>
                <w:sz w:val="24"/>
                <w:szCs w:val="24"/>
                <w:shd w:val="clear" w:color="auto" w:fill="FFFFFF"/>
                <w14:textOutline w14:w="0" w14:cap="flat" w14:cmpd="sng" w14:algn="ctr">
                  <w14:noFill/>
                  <w14:prstDash w14:val="solid"/>
                  <w14:round/>
                </w14:textOutline>
              </w:rPr>
              <w:t>( 5.1.2</w:t>
            </w:r>
            <w:proofErr w:type="gramEnd"/>
            <w:r w:rsidRPr="00A91FDD">
              <w:rPr>
                <w:color w:val="000000" w:themeColor="text1"/>
                <w:sz w:val="24"/>
                <w:szCs w:val="24"/>
                <w:shd w:val="clear" w:color="auto" w:fill="FFFFFF"/>
                <w14:textOutline w14:w="0" w14:cap="flat" w14:cmpd="sng" w14:algn="ctr">
                  <w14:noFill/>
                  <w14:prstDash w14:val="solid"/>
                  <w14:round/>
                </w14:textOutline>
              </w:rPr>
              <w:t>)</w:t>
            </w:r>
          </w:p>
        </w:tc>
        <w:tc>
          <w:tcPr>
            <w:tcW w:w="1390" w:type="pct"/>
          </w:tcPr>
          <w:p w14:paraId="7E41B4CF"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спортивных клубов, спортивных залов, бассейнов, физкультурно-оздоровительных комплексов в зданиях и сооружениях</w:t>
            </w:r>
          </w:p>
        </w:tc>
        <w:tc>
          <w:tcPr>
            <w:tcW w:w="2755" w:type="pct"/>
          </w:tcPr>
          <w:p w14:paraId="39C2628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- 100/5000 кв. м;</w:t>
            </w:r>
          </w:p>
          <w:p w14:paraId="7149F20F"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- 10 м;</w:t>
            </w:r>
          </w:p>
          <w:p w14:paraId="3CD82BAD"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4C1059FF"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2A5976C9" w14:textId="77777777" w:rsidR="007051A4" w:rsidRPr="00A91FDD" w:rsidRDefault="007051A4" w:rsidP="00AC5BB2">
            <w:pPr>
              <w:rPr>
                <w:color w:val="000000" w:themeColor="text1"/>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A91FDD" w14:paraId="19D31957" w14:textId="77777777" w:rsidTr="00AC5BB2">
        <w:trPr>
          <w:trHeight w:val="552"/>
        </w:trPr>
        <w:tc>
          <w:tcPr>
            <w:tcW w:w="855" w:type="pct"/>
          </w:tcPr>
          <w:p w14:paraId="2F7FD868"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Предоставление коммунальных услуг </w:t>
            </w:r>
            <w:r w:rsidRPr="00A91FDD">
              <w:rPr>
                <w:color w:val="000000" w:themeColor="text1"/>
                <w:sz w:val="24"/>
                <w:szCs w:val="24"/>
                <w:shd w:val="clear" w:color="auto" w:fill="FFFFFF"/>
                <w14:textOutline w14:w="0" w14:cap="flat" w14:cmpd="sng" w14:algn="ctr">
                  <w14:noFill/>
                  <w14:prstDash w14:val="solid"/>
                  <w14:round/>
                </w14:textOutline>
              </w:rPr>
              <w:lastRenderedPageBreak/>
              <w:t>(3.1.1)</w:t>
            </w:r>
          </w:p>
        </w:tc>
        <w:tc>
          <w:tcPr>
            <w:tcW w:w="1390" w:type="pct"/>
          </w:tcPr>
          <w:p w14:paraId="569DE5D2"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lastRenderedPageBreak/>
              <w:t xml:space="preserve">Размещение зданий и сооружений, обеспечивающих поставку воды, </w:t>
            </w:r>
            <w:r w:rsidRPr="00A91FDD">
              <w:rPr>
                <w:color w:val="000000" w:themeColor="text1"/>
                <w:sz w:val="24"/>
                <w:szCs w:val="24"/>
                <w:shd w:val="clear" w:color="auto" w:fill="FFFFFF"/>
                <w14:textOutline w14:w="0" w14:cap="flat" w14:cmpd="sng" w14:algn="ctr">
                  <w14:noFill/>
                  <w14:prstDash w14:val="solid"/>
                  <w14:round/>
                </w14:textOutline>
              </w:rPr>
              <w:lastRenderedPageBreak/>
              <w:t>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2755" w:type="pct"/>
          </w:tcPr>
          <w:p w14:paraId="0286938B"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 кв. м/1000 кв. м;</w:t>
            </w:r>
          </w:p>
          <w:p w14:paraId="7FD6DE56"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711C74D7"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максимальное количество надземных этажей зданий - 3 этажа (включая мансардный этаж);</w:t>
            </w:r>
          </w:p>
          <w:p w14:paraId="6BBB46BA"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0A9539B2" w14:textId="77777777" w:rsidR="007051A4" w:rsidRPr="00A91FDD" w:rsidRDefault="007051A4" w:rsidP="00AC5BB2">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7051A4" w:rsidRPr="00A91FDD" w14:paraId="2DE39AF3" w14:textId="77777777" w:rsidTr="00AC5BB2">
        <w:trPr>
          <w:trHeight w:val="552"/>
        </w:trPr>
        <w:tc>
          <w:tcPr>
            <w:tcW w:w="855" w:type="pct"/>
          </w:tcPr>
          <w:p w14:paraId="527FD082" w14:textId="77777777" w:rsidR="007051A4" w:rsidRPr="00A91FDD" w:rsidRDefault="007051A4" w:rsidP="00AC5BB2">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lastRenderedPageBreak/>
              <w:t>Обеспечение внутреннего правопорядка (8.3)</w:t>
            </w:r>
          </w:p>
        </w:tc>
        <w:tc>
          <w:tcPr>
            <w:tcW w:w="1390" w:type="pct"/>
          </w:tcPr>
          <w:p w14:paraId="0C6EE405" w14:textId="77777777" w:rsidR="007051A4" w:rsidRPr="00A91FDD" w:rsidRDefault="007051A4" w:rsidP="00AC5BB2">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tc>
        <w:tc>
          <w:tcPr>
            <w:tcW w:w="2755" w:type="pct"/>
          </w:tcPr>
          <w:p w14:paraId="152E50A9" w14:textId="77777777" w:rsidR="007051A4" w:rsidRPr="00A91FDD" w:rsidRDefault="007051A4" w:rsidP="00AC5BB2">
            <w:pPr>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2CD929C1" w14:textId="77777777" w:rsidR="007051A4" w:rsidRPr="00A91FDD" w:rsidRDefault="007051A4" w:rsidP="00AC5BB2">
            <w:pPr>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земельного участка - 100/50000 кв. м;</w:t>
            </w:r>
          </w:p>
          <w:p w14:paraId="22239A18" w14:textId="77777777" w:rsidR="007051A4" w:rsidRPr="00A91FDD" w:rsidRDefault="007051A4" w:rsidP="00AC5BB2">
            <w:pPr>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ADB6169" w14:textId="77777777" w:rsidR="007051A4" w:rsidRPr="00A91FDD" w:rsidRDefault="007051A4" w:rsidP="00AC5BB2">
            <w:pPr>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границы земельного участка- 3 м;</w:t>
            </w:r>
          </w:p>
          <w:p w14:paraId="5D34D90D" w14:textId="77777777" w:rsidR="007051A4" w:rsidRPr="00A91FDD" w:rsidRDefault="007051A4" w:rsidP="00AC5BB2">
            <w:pPr>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F77B4BE" w14:textId="77777777" w:rsidR="007051A4" w:rsidRPr="00A91FDD" w:rsidRDefault="007051A4" w:rsidP="00AC5BB2">
            <w:pPr>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максимальный процент застройки в границах земельного участка - 60%</w:t>
            </w:r>
          </w:p>
          <w:p w14:paraId="3E5DC1E1" w14:textId="08220226" w:rsidR="007051A4" w:rsidRPr="00A91FDD" w:rsidRDefault="007051A4" w:rsidP="00AC5BB2">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строительства установлены в статье 3</w:t>
            </w:r>
            <w:r w:rsidR="00887665">
              <w:rPr>
                <w:color w:val="000000" w:themeColor="text1"/>
                <w:sz w:val="24"/>
                <w:szCs w:val="24"/>
                <w14:textOutline w14:w="0" w14:cap="flat" w14:cmpd="sng" w14:algn="ctr">
                  <w14:noFill/>
                  <w14:prstDash w14:val="solid"/>
                  <w14:round/>
                </w14:textOutline>
              </w:rPr>
              <w:t>3</w:t>
            </w:r>
          </w:p>
        </w:tc>
      </w:tr>
    </w:tbl>
    <w:p w14:paraId="0FBC1753" w14:textId="77777777" w:rsidR="007051A4" w:rsidRPr="00A91FDD" w:rsidRDefault="007051A4" w:rsidP="007051A4">
      <w:pPr>
        <w:widowControl w:val="0"/>
        <w:jc w:val="both"/>
        <w:rPr>
          <w:color w:val="000000" w:themeColor="text1"/>
          <w:sz w:val="24"/>
          <w:szCs w:val="24"/>
          <w14:textOutline w14:w="0" w14:cap="flat" w14:cmpd="sng" w14:algn="ctr">
            <w14:noFill/>
            <w14:prstDash w14:val="solid"/>
            <w14:round/>
          </w14:textOutline>
        </w:rPr>
      </w:pPr>
    </w:p>
    <w:p w14:paraId="3DD783B9" w14:textId="77777777" w:rsidR="007051A4" w:rsidRPr="00A91FDD" w:rsidRDefault="007051A4" w:rsidP="007051A4">
      <w:pPr>
        <w:widowControl w:val="0"/>
        <w:numPr>
          <w:ilvl w:val="0"/>
          <w:numId w:val="1"/>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ВСПОМОГАТЕЛЬНЫЕ ВИДЫ И ПАРАМЕТРЫ РАЗРЕШЕННОГО ИСПОЛЬЗОВАНИЯ ОБЪЕКТОВ КАПИТАЛЬНОГО СТРОИТЕЛЬСТВА</w:t>
      </w:r>
    </w:p>
    <w:p w14:paraId="0FE52F5F"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6656F6D9"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p>
    <w:tbl>
      <w:tblPr>
        <w:tblW w:w="0" w:type="auto"/>
        <w:tblInd w:w="708" w:type="dxa"/>
        <w:tblLayout w:type="fixed"/>
        <w:tblLook w:val="0000" w:firstRow="0" w:lastRow="0" w:firstColumn="0" w:lastColumn="0" w:noHBand="0" w:noVBand="0"/>
      </w:tblPr>
      <w:tblGrid>
        <w:gridCol w:w="6662"/>
        <w:gridCol w:w="8222"/>
      </w:tblGrid>
      <w:tr w:rsidR="00A91FDD" w:rsidRPr="00A91FDD" w14:paraId="0C7231B2" w14:textId="77777777" w:rsidTr="00AC5BB2">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3148CA89" w14:textId="77777777" w:rsidR="007051A4" w:rsidRPr="00A91FDD" w:rsidRDefault="007051A4" w:rsidP="00AC5BB2">
            <w:pPr>
              <w:jc w:val="cente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и объектов капитального строительства</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508EAC3B" w14:textId="77777777" w:rsidR="007051A4" w:rsidRPr="00A91FDD" w:rsidRDefault="007051A4" w:rsidP="00AC5BB2">
            <w:pPr>
              <w:jc w:val="cente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Предельные параметры разрешенного строительства, реконструкции объектов капитального строительства</w:t>
            </w:r>
          </w:p>
        </w:tc>
      </w:tr>
      <w:tr w:rsidR="007051A4" w:rsidRPr="00A91FDD" w14:paraId="5D94CAB6" w14:textId="77777777" w:rsidTr="00AC5BB2">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13E94079"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765B2E6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230F49EF"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C9411B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77779228"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проезды общего пользования;</w:t>
            </w:r>
          </w:p>
          <w:p w14:paraId="412F0716"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442FA8E4"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 детские площадки, площадки для отдыха, спортивных занятий;</w:t>
            </w:r>
          </w:p>
          <w:p w14:paraId="736EFAC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постройки хозяйственного назначения;</w:t>
            </w:r>
          </w:p>
          <w:p w14:paraId="0396CCB5"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 площадки хозяйственные, в том числе площадки для мусоросборников;</w:t>
            </w:r>
          </w:p>
          <w:p w14:paraId="4B37E257"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общественные туалеты, надворные туалеты, гидронепроницаемые выгребы, септики;</w:t>
            </w:r>
          </w:p>
          <w:p w14:paraId="39F3125A"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3D13CC01"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3B861CE1" w14:textId="77777777" w:rsidR="007051A4" w:rsidRPr="00A91FDD" w:rsidRDefault="007051A4" w:rsidP="00AC5BB2">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230EA767"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0438CEB9" w14:textId="77777777" w:rsidR="007051A4" w:rsidRPr="00A91FDD" w:rsidRDefault="007051A4" w:rsidP="00AC5BB2">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125F3A72"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6A51D378" w14:textId="77777777" w:rsidR="007051A4" w:rsidRPr="00A91FDD" w:rsidRDefault="007051A4" w:rsidP="00AC5BB2">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602A9B4D" w14:textId="77777777" w:rsidR="007051A4" w:rsidRPr="00A91FDD" w:rsidRDefault="007051A4" w:rsidP="00AC5BB2">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30319DFB" w14:textId="77777777" w:rsidR="007051A4" w:rsidRPr="00A91FDD" w:rsidRDefault="007051A4" w:rsidP="007051A4">
      <w:pPr>
        <w:ind w:firstLine="720"/>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7A86754E"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w:t>
      </w:r>
    </w:p>
    <w:p w14:paraId="134F2A59"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Фонтаны, малые архитектурные формы, мемориальные комплексы (без захоронений)</w:t>
      </w:r>
    </w:p>
    <w:p w14:paraId="5F18594B"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Естественные и искусственные водоемы</w:t>
      </w:r>
    </w:p>
    <w:p w14:paraId="44267E98"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Спортивные и игровые площадки</w:t>
      </w:r>
    </w:p>
    <w:p w14:paraId="13D359B9"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Места для пикников.</w:t>
      </w:r>
    </w:p>
    <w:p w14:paraId="2E25D324"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Велосипедные и прогулочные дорожки</w:t>
      </w:r>
    </w:p>
    <w:p w14:paraId="7C21EA1C"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Элементы благоустройства</w:t>
      </w:r>
    </w:p>
    <w:p w14:paraId="3C1F32CD"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 для мусорных контейнеров</w:t>
      </w:r>
    </w:p>
    <w:p w14:paraId="13ECBB6A"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Объекты инженерного обеспечения (водо-, газо-, электроснабжения и т.п.), </w:t>
      </w:r>
    </w:p>
    <w:p w14:paraId="7BDE9C48"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Специализированные технические средства оповещения и информации.</w:t>
      </w:r>
    </w:p>
    <w:p w14:paraId="261E8100"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Наземные автостоянки автомобильного транспорта, парковки.</w:t>
      </w:r>
    </w:p>
    <w:p w14:paraId="7B47A6CD"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 для сбора мусора.</w:t>
      </w:r>
    </w:p>
    <w:p w14:paraId="06D70375"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Общественные туалеты.</w:t>
      </w:r>
    </w:p>
    <w:p w14:paraId="01AC5216" w14:textId="77777777" w:rsidR="007051A4" w:rsidRPr="00A91FDD" w:rsidRDefault="007051A4" w:rsidP="007051A4">
      <w:pPr>
        <w:widowControl w:val="0"/>
        <w:tabs>
          <w:tab w:val="left" w:pos="2520"/>
        </w:tabs>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Примечание.</w:t>
      </w:r>
    </w:p>
    <w:p w14:paraId="4AD5BA68" w14:textId="77777777" w:rsidR="007051A4" w:rsidRPr="00A91FDD" w:rsidRDefault="007051A4" w:rsidP="007051A4">
      <w:pPr>
        <w:widowControl w:val="0"/>
        <w:tabs>
          <w:tab w:val="left" w:pos="2520"/>
        </w:tabs>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 размещении зданий, строений и сооружений должны соблюдаться, установленные законодательством о пожарной безопасности и 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45D0C44"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00AC4714" w14:textId="77777777" w:rsidR="007051A4" w:rsidRPr="00A91FDD" w:rsidRDefault="007051A4" w:rsidP="007051A4">
      <w:pPr>
        <w:widowControl w:val="0"/>
        <w:ind w:firstLine="709"/>
        <w:jc w:val="both"/>
        <w:rPr>
          <w:color w:val="000000" w:themeColor="text1"/>
          <w:sz w:val="24"/>
          <w:szCs w:val="24"/>
          <w14:textOutline w14:w="0" w14:cap="flat" w14:cmpd="sng" w14:algn="ctr">
            <w14:noFill/>
            <w14:prstDash w14:val="solid"/>
            <w14:round/>
          </w14:textOutline>
        </w:rPr>
      </w:pPr>
    </w:p>
    <w:p w14:paraId="6C2F6A7C" w14:textId="34A26AA2" w:rsidR="00F34200" w:rsidRDefault="00A55CE8" w:rsidP="00A55CE8">
      <w:pPr>
        <w:widowControl w:val="0"/>
        <w:jc w:val="center"/>
        <w:rPr>
          <w:b/>
          <w:i/>
          <w:iCs/>
          <w:color w:val="000000" w:themeColor="text1"/>
          <w:sz w:val="24"/>
          <w:szCs w:val="24"/>
          <w14:textOutline w14:w="0" w14:cap="flat" w14:cmpd="sng" w14:algn="ctr">
            <w14:noFill/>
            <w14:prstDash w14:val="solid"/>
            <w14:round/>
          </w14:textOutline>
        </w:rPr>
      </w:pPr>
      <w:r w:rsidRPr="00A55CE8">
        <w:rPr>
          <w:b/>
          <w:i/>
          <w:iCs/>
          <w:color w:val="000000" w:themeColor="text1"/>
          <w:sz w:val="24"/>
          <w:szCs w:val="24"/>
          <w14:textOutline w14:w="0" w14:cap="flat" w14:cmpd="sng" w14:algn="ctr">
            <w14:noFill/>
            <w14:prstDash w14:val="solid"/>
            <w14:round/>
          </w14:textOutline>
        </w:rPr>
        <w:t>Р-2. Зона размещени</w:t>
      </w:r>
      <w:r>
        <w:rPr>
          <w:b/>
          <w:i/>
          <w:iCs/>
          <w:color w:val="000000" w:themeColor="text1"/>
          <w:sz w:val="24"/>
          <w:szCs w:val="24"/>
          <w14:textOutline w14:w="0" w14:cap="flat" w14:cmpd="sng" w14:algn="ctr">
            <w14:noFill/>
            <w14:prstDash w14:val="solid"/>
            <w14:round/>
          </w14:textOutline>
        </w:rPr>
        <w:t>я объектов физкультуры и спорта</w:t>
      </w:r>
    </w:p>
    <w:p w14:paraId="5010E65B" w14:textId="77777777" w:rsidR="00A55CE8" w:rsidRPr="00A55CE8" w:rsidRDefault="00A55CE8" w:rsidP="00A55CE8">
      <w:pPr>
        <w:numPr>
          <w:ilvl w:val="0"/>
          <w:numId w:val="22"/>
        </w:numPr>
        <w:jc w:val="both"/>
        <w:rPr>
          <w:b/>
          <w:sz w:val="24"/>
          <w:szCs w:val="24"/>
        </w:rPr>
      </w:pPr>
      <w:r w:rsidRPr="00A55CE8">
        <w:rPr>
          <w:b/>
          <w:sz w:val="24"/>
          <w:szCs w:val="24"/>
        </w:rPr>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5001"/>
        <w:gridCol w:w="7442"/>
      </w:tblGrid>
      <w:tr w:rsidR="00A55CE8" w:rsidRPr="00A55CE8" w14:paraId="3E95BA8A" w14:textId="77777777" w:rsidTr="00CD37F8">
        <w:trPr>
          <w:trHeight w:val="552"/>
          <w:tblHeader/>
        </w:trPr>
        <w:tc>
          <w:tcPr>
            <w:tcW w:w="895" w:type="pct"/>
            <w:vAlign w:val="center"/>
          </w:tcPr>
          <w:p w14:paraId="33621683" w14:textId="77777777" w:rsidR="00A55CE8" w:rsidRPr="00A55CE8" w:rsidRDefault="00A55CE8" w:rsidP="00A55CE8">
            <w:pPr>
              <w:tabs>
                <w:tab w:val="left" w:pos="2520"/>
              </w:tabs>
              <w:jc w:val="center"/>
              <w:rPr>
                <w:b/>
                <w:sz w:val="24"/>
                <w:szCs w:val="24"/>
              </w:rPr>
            </w:pPr>
            <w:r w:rsidRPr="00A55CE8">
              <w:rPr>
                <w:b/>
                <w:sz w:val="24"/>
                <w:szCs w:val="24"/>
              </w:rPr>
              <w:lastRenderedPageBreak/>
              <w:t xml:space="preserve">ВИДЫ РАЗРЕШЕННОГО ИСПОЛЬЗОВАНИЯ ЗЕМЕЛЬНЫХ УЧАСТКОВ </w:t>
            </w:r>
          </w:p>
          <w:p w14:paraId="5506772E" w14:textId="77777777" w:rsidR="00A55CE8" w:rsidRPr="00A55CE8" w:rsidRDefault="00A55CE8" w:rsidP="00A55CE8">
            <w:pPr>
              <w:tabs>
                <w:tab w:val="left" w:pos="2520"/>
              </w:tabs>
              <w:jc w:val="center"/>
              <w:rPr>
                <w:b/>
                <w:sz w:val="24"/>
                <w:szCs w:val="24"/>
              </w:rPr>
            </w:pPr>
            <w:r w:rsidRPr="00A55CE8">
              <w:rPr>
                <w:b/>
                <w:sz w:val="24"/>
                <w:szCs w:val="24"/>
              </w:rPr>
              <w:t>(номер по классификатору)</w:t>
            </w:r>
          </w:p>
        </w:tc>
        <w:tc>
          <w:tcPr>
            <w:tcW w:w="1650" w:type="pct"/>
          </w:tcPr>
          <w:p w14:paraId="74170682" w14:textId="77777777" w:rsidR="00A55CE8" w:rsidRPr="00A55CE8" w:rsidRDefault="00A55CE8" w:rsidP="00A55CE8">
            <w:pPr>
              <w:tabs>
                <w:tab w:val="left" w:pos="2520"/>
              </w:tabs>
              <w:jc w:val="center"/>
              <w:rPr>
                <w:b/>
                <w:sz w:val="24"/>
                <w:szCs w:val="24"/>
              </w:rPr>
            </w:pPr>
            <w:r w:rsidRPr="00A55CE8">
              <w:rPr>
                <w:b/>
                <w:sz w:val="24"/>
                <w:szCs w:val="24"/>
              </w:rPr>
              <w:t>ВИДЫ РАЗРЕШЕННОГО ИСПОЛЬЗОВАНИЯ ОБЪЕКТОВ КАПИТАЛЬНОГО СТРОИТЕЛЬСТВА</w:t>
            </w:r>
          </w:p>
        </w:tc>
        <w:tc>
          <w:tcPr>
            <w:tcW w:w="2455" w:type="pct"/>
            <w:vAlign w:val="center"/>
          </w:tcPr>
          <w:p w14:paraId="3261B186" w14:textId="77777777" w:rsidR="00A55CE8" w:rsidRPr="00A55CE8" w:rsidRDefault="00A55CE8" w:rsidP="00A55CE8">
            <w:pPr>
              <w:tabs>
                <w:tab w:val="left" w:pos="2520"/>
              </w:tabs>
              <w:jc w:val="center"/>
              <w:rPr>
                <w:b/>
                <w:sz w:val="24"/>
                <w:szCs w:val="24"/>
              </w:rPr>
            </w:pPr>
            <w:r w:rsidRPr="00A55CE8">
              <w:rPr>
                <w:b/>
                <w:sz w:val="24"/>
                <w:szCs w:val="24"/>
              </w:rPr>
              <w:t>ПРЕДЕЛЬНЫЕ РАЗМЕРЫ ЗЕМЕЛЬНЫХ</w:t>
            </w:r>
          </w:p>
          <w:p w14:paraId="68E424BD" w14:textId="77777777" w:rsidR="00A55CE8" w:rsidRPr="00A55CE8" w:rsidRDefault="00A55CE8" w:rsidP="00A55CE8">
            <w:pPr>
              <w:tabs>
                <w:tab w:val="left" w:pos="2520"/>
              </w:tabs>
              <w:jc w:val="center"/>
              <w:rPr>
                <w:b/>
                <w:sz w:val="24"/>
                <w:szCs w:val="24"/>
              </w:rPr>
            </w:pPr>
            <w:r w:rsidRPr="00A55CE8">
              <w:rPr>
                <w:b/>
                <w:sz w:val="24"/>
                <w:szCs w:val="24"/>
              </w:rPr>
              <w:t>УЧАСТКОВ И ПРЕДЕЛЬНЫЕ ПАРАМЕТРЫ</w:t>
            </w:r>
          </w:p>
          <w:p w14:paraId="1362564E" w14:textId="77777777" w:rsidR="00A55CE8" w:rsidRPr="00A55CE8" w:rsidRDefault="00A55CE8" w:rsidP="00A55CE8">
            <w:pPr>
              <w:tabs>
                <w:tab w:val="left" w:pos="2520"/>
              </w:tabs>
              <w:jc w:val="center"/>
              <w:rPr>
                <w:b/>
                <w:sz w:val="24"/>
                <w:szCs w:val="24"/>
              </w:rPr>
            </w:pPr>
            <w:r w:rsidRPr="00A55CE8">
              <w:rPr>
                <w:b/>
                <w:sz w:val="24"/>
                <w:szCs w:val="24"/>
              </w:rPr>
              <w:t>РАЗРЕШЕННОГО СТРОИТЕЛЬСТВА</w:t>
            </w:r>
          </w:p>
        </w:tc>
      </w:tr>
      <w:tr w:rsidR="00A55CE8" w:rsidRPr="00A55CE8" w14:paraId="17186805" w14:textId="77777777" w:rsidTr="00CD37F8">
        <w:trPr>
          <w:trHeight w:val="552"/>
        </w:trPr>
        <w:tc>
          <w:tcPr>
            <w:tcW w:w="895" w:type="pct"/>
          </w:tcPr>
          <w:p w14:paraId="11220F8F" w14:textId="77777777" w:rsidR="00A55CE8" w:rsidRPr="00A55CE8" w:rsidRDefault="00A55CE8" w:rsidP="00A55CE8">
            <w:pPr>
              <w:widowControl w:val="0"/>
              <w:autoSpaceDE w:val="0"/>
              <w:autoSpaceDN w:val="0"/>
              <w:adjustRightInd w:val="0"/>
              <w:rPr>
                <w:sz w:val="24"/>
                <w:szCs w:val="24"/>
              </w:rPr>
            </w:pPr>
            <w:r w:rsidRPr="00A55CE8">
              <w:rPr>
                <w:color w:val="22272F"/>
                <w:sz w:val="23"/>
                <w:szCs w:val="23"/>
                <w:shd w:val="clear" w:color="auto" w:fill="FFFFFF"/>
              </w:rPr>
              <w:t>Обеспечение занятий спортом в помещениях</w:t>
            </w:r>
          </w:p>
          <w:p w14:paraId="62BBA91A" w14:textId="77777777" w:rsidR="00A55CE8" w:rsidRPr="00A55CE8" w:rsidRDefault="00A55CE8" w:rsidP="00A55CE8">
            <w:pPr>
              <w:widowControl w:val="0"/>
              <w:autoSpaceDE w:val="0"/>
              <w:autoSpaceDN w:val="0"/>
              <w:adjustRightInd w:val="0"/>
              <w:rPr>
                <w:sz w:val="24"/>
                <w:szCs w:val="24"/>
              </w:rPr>
            </w:pPr>
            <w:r w:rsidRPr="00A55CE8">
              <w:rPr>
                <w:sz w:val="24"/>
                <w:szCs w:val="24"/>
              </w:rPr>
              <w:t xml:space="preserve"> (5.1.2)</w:t>
            </w:r>
          </w:p>
          <w:p w14:paraId="54534793" w14:textId="77777777" w:rsidR="00A55CE8" w:rsidRPr="00A55CE8" w:rsidRDefault="00A55CE8" w:rsidP="00A55CE8">
            <w:pPr>
              <w:widowControl w:val="0"/>
              <w:autoSpaceDE w:val="0"/>
              <w:autoSpaceDN w:val="0"/>
              <w:adjustRightInd w:val="0"/>
              <w:rPr>
                <w:sz w:val="24"/>
                <w:szCs w:val="24"/>
              </w:rPr>
            </w:pPr>
          </w:p>
          <w:p w14:paraId="19EDB948" w14:textId="77777777" w:rsidR="00A55CE8" w:rsidRPr="00A55CE8" w:rsidRDefault="00A55CE8" w:rsidP="00A55CE8">
            <w:pPr>
              <w:widowControl w:val="0"/>
              <w:autoSpaceDE w:val="0"/>
              <w:autoSpaceDN w:val="0"/>
              <w:adjustRightInd w:val="0"/>
              <w:rPr>
                <w:sz w:val="24"/>
                <w:szCs w:val="24"/>
              </w:rPr>
            </w:pPr>
          </w:p>
          <w:p w14:paraId="4FE9C1B1" w14:textId="77777777" w:rsidR="00A55CE8" w:rsidRPr="00A55CE8" w:rsidRDefault="00A55CE8" w:rsidP="00A55CE8">
            <w:pPr>
              <w:widowControl w:val="0"/>
              <w:autoSpaceDE w:val="0"/>
              <w:autoSpaceDN w:val="0"/>
              <w:adjustRightInd w:val="0"/>
              <w:rPr>
                <w:color w:val="22272F"/>
                <w:sz w:val="23"/>
                <w:szCs w:val="23"/>
                <w:shd w:val="clear" w:color="auto" w:fill="FFFFFF"/>
              </w:rPr>
            </w:pPr>
            <w:r w:rsidRPr="00A55CE8">
              <w:rPr>
                <w:color w:val="22272F"/>
                <w:sz w:val="23"/>
                <w:szCs w:val="23"/>
                <w:shd w:val="clear" w:color="auto" w:fill="FFFFFF"/>
              </w:rPr>
              <w:t>Площадки для занятий спортом (5.1.3)</w:t>
            </w:r>
          </w:p>
          <w:p w14:paraId="55B88887"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235A8C18"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63BD4185"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6E876C1F" w14:textId="77777777" w:rsidR="00A55CE8" w:rsidRPr="00A55CE8" w:rsidRDefault="00A55CE8" w:rsidP="00A55CE8">
            <w:pPr>
              <w:widowControl w:val="0"/>
              <w:autoSpaceDE w:val="0"/>
              <w:autoSpaceDN w:val="0"/>
              <w:adjustRightInd w:val="0"/>
              <w:rPr>
                <w:color w:val="22272F"/>
                <w:sz w:val="23"/>
                <w:szCs w:val="23"/>
                <w:shd w:val="clear" w:color="auto" w:fill="FFFFFF"/>
              </w:rPr>
            </w:pPr>
            <w:r w:rsidRPr="00A55CE8">
              <w:rPr>
                <w:color w:val="22272F"/>
                <w:sz w:val="23"/>
                <w:szCs w:val="23"/>
                <w:shd w:val="clear" w:color="auto" w:fill="FFFFFF"/>
              </w:rPr>
              <w:t>Оборудованные площадки для занятий спортом (5.1.4)</w:t>
            </w:r>
          </w:p>
          <w:p w14:paraId="5C4BD52D"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643DF92F"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388D781C" w14:textId="77777777" w:rsidR="00A55CE8" w:rsidRPr="00A55CE8" w:rsidRDefault="00A55CE8" w:rsidP="00A55CE8">
            <w:pPr>
              <w:widowControl w:val="0"/>
              <w:autoSpaceDE w:val="0"/>
              <w:autoSpaceDN w:val="0"/>
              <w:adjustRightInd w:val="0"/>
              <w:rPr>
                <w:sz w:val="24"/>
                <w:szCs w:val="24"/>
              </w:rPr>
            </w:pPr>
            <w:r w:rsidRPr="00A55CE8">
              <w:rPr>
                <w:color w:val="22272F"/>
                <w:sz w:val="23"/>
                <w:szCs w:val="23"/>
                <w:shd w:val="clear" w:color="auto" w:fill="FFFFFF"/>
              </w:rPr>
              <w:t>Спортивные базы (5.1.7)</w:t>
            </w:r>
          </w:p>
        </w:tc>
        <w:tc>
          <w:tcPr>
            <w:tcW w:w="1650" w:type="pct"/>
          </w:tcPr>
          <w:p w14:paraId="2645A390" w14:textId="77777777" w:rsidR="00A55CE8" w:rsidRPr="00A55CE8" w:rsidRDefault="00A55CE8" w:rsidP="00A55CE8">
            <w:pPr>
              <w:widowControl w:val="0"/>
              <w:autoSpaceDE w:val="0"/>
              <w:autoSpaceDN w:val="0"/>
              <w:adjustRightInd w:val="0"/>
              <w:rPr>
                <w:sz w:val="24"/>
                <w:szCs w:val="24"/>
              </w:rPr>
            </w:pPr>
            <w:r w:rsidRPr="00A55CE8">
              <w:rPr>
                <w:color w:val="22272F"/>
                <w:sz w:val="23"/>
                <w:szCs w:val="23"/>
                <w:shd w:val="clear" w:color="auto" w:fill="FFFFFF"/>
              </w:rPr>
              <w:t>Размещение спортивных клубов, спортивных залов, бассейнов, физкультурно-оздоровительных комплексов в зданиях и сооружениях</w:t>
            </w:r>
          </w:p>
          <w:p w14:paraId="58A09989" w14:textId="77777777" w:rsidR="00A55CE8" w:rsidRPr="00A55CE8" w:rsidRDefault="00A55CE8" w:rsidP="00A55CE8">
            <w:pPr>
              <w:widowControl w:val="0"/>
              <w:autoSpaceDE w:val="0"/>
              <w:autoSpaceDN w:val="0"/>
              <w:adjustRightInd w:val="0"/>
              <w:rPr>
                <w:sz w:val="24"/>
                <w:szCs w:val="24"/>
              </w:rPr>
            </w:pPr>
          </w:p>
          <w:p w14:paraId="242F0EE3" w14:textId="77777777" w:rsidR="00A55CE8" w:rsidRPr="00A55CE8" w:rsidRDefault="00A55CE8" w:rsidP="00A55CE8">
            <w:pPr>
              <w:widowControl w:val="0"/>
              <w:autoSpaceDE w:val="0"/>
              <w:autoSpaceDN w:val="0"/>
              <w:adjustRightInd w:val="0"/>
              <w:rPr>
                <w:color w:val="22272F"/>
                <w:sz w:val="23"/>
                <w:szCs w:val="23"/>
                <w:shd w:val="clear" w:color="auto" w:fill="FFFFFF"/>
              </w:rPr>
            </w:pPr>
            <w:r w:rsidRPr="00A55CE8">
              <w:rPr>
                <w:color w:val="22272F"/>
                <w:sz w:val="23"/>
                <w:szCs w:val="23"/>
                <w:shd w:val="clear" w:color="auto" w:fill="FFFFFF"/>
              </w:rPr>
              <w:t>Размещение площадок для занятия спортом и физкультурой на открытом воздухе (физкультурные площадки, беговые дорожки, поля для спортивной игры)</w:t>
            </w:r>
          </w:p>
          <w:p w14:paraId="3C5AE671"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06475DF0" w14:textId="77777777" w:rsidR="00A55CE8" w:rsidRPr="00A55CE8" w:rsidRDefault="00A55CE8" w:rsidP="00A55CE8">
            <w:pPr>
              <w:widowControl w:val="0"/>
              <w:autoSpaceDE w:val="0"/>
              <w:autoSpaceDN w:val="0"/>
              <w:adjustRightInd w:val="0"/>
              <w:rPr>
                <w:color w:val="22272F"/>
                <w:sz w:val="23"/>
                <w:szCs w:val="23"/>
                <w:shd w:val="clear" w:color="auto" w:fill="FFFFFF"/>
              </w:rPr>
            </w:pPr>
            <w:r w:rsidRPr="00A55CE8">
              <w:rPr>
                <w:color w:val="22272F"/>
                <w:sz w:val="23"/>
                <w:szCs w:val="23"/>
                <w:shd w:val="clear" w:color="auto" w:fill="FFFFFF"/>
              </w:rPr>
              <w:t>Размещение сооружений для занятия спортом и физкультурой на открытом воздухе (теннисные корты, автодромы, мотодромы, трамплины, спортивные стрельбища)</w:t>
            </w:r>
          </w:p>
          <w:p w14:paraId="7AEB6E57" w14:textId="77777777" w:rsidR="00A55CE8" w:rsidRPr="00A55CE8" w:rsidRDefault="00A55CE8" w:rsidP="00A55CE8">
            <w:pPr>
              <w:widowControl w:val="0"/>
              <w:autoSpaceDE w:val="0"/>
              <w:autoSpaceDN w:val="0"/>
              <w:adjustRightInd w:val="0"/>
              <w:rPr>
                <w:color w:val="22272F"/>
                <w:sz w:val="23"/>
                <w:szCs w:val="23"/>
                <w:shd w:val="clear" w:color="auto" w:fill="FFFFFF"/>
              </w:rPr>
            </w:pPr>
          </w:p>
          <w:p w14:paraId="34F4FB9D" w14:textId="77777777" w:rsidR="00A55CE8" w:rsidRPr="00A55CE8" w:rsidRDefault="00A55CE8" w:rsidP="00A55CE8">
            <w:pPr>
              <w:widowControl w:val="0"/>
              <w:autoSpaceDE w:val="0"/>
              <w:autoSpaceDN w:val="0"/>
              <w:adjustRightInd w:val="0"/>
              <w:rPr>
                <w:sz w:val="24"/>
                <w:szCs w:val="24"/>
              </w:rPr>
            </w:pPr>
            <w:r w:rsidRPr="00A55CE8">
              <w:rPr>
                <w:color w:val="22272F"/>
                <w:sz w:val="23"/>
                <w:szCs w:val="23"/>
                <w:shd w:val="clear" w:color="auto" w:fill="FFFFFF"/>
              </w:rPr>
              <w:t>Размещение спортивных баз и лагерей, в которых осуществляется спортивная подготовка длительно проживающих в них лиц</w:t>
            </w:r>
          </w:p>
        </w:tc>
        <w:tc>
          <w:tcPr>
            <w:tcW w:w="2455" w:type="pct"/>
          </w:tcPr>
          <w:p w14:paraId="35658130" w14:textId="77777777" w:rsidR="00A55CE8" w:rsidRPr="00A55CE8" w:rsidRDefault="00A55CE8" w:rsidP="00A55CE8">
            <w:pPr>
              <w:ind w:firstLine="567"/>
              <w:jc w:val="both"/>
              <w:rPr>
                <w:b/>
                <w:sz w:val="24"/>
                <w:szCs w:val="24"/>
              </w:rPr>
            </w:pPr>
            <w:r w:rsidRPr="00A55CE8">
              <w:rPr>
                <w:b/>
                <w:sz w:val="24"/>
                <w:szCs w:val="24"/>
              </w:rPr>
              <w:t>предельные (минимальные и (или) максимальные) размеры земельных участков, в том числе их площадь:</w:t>
            </w:r>
          </w:p>
          <w:p w14:paraId="1219EF66" w14:textId="77777777" w:rsidR="00A55CE8" w:rsidRPr="00A55CE8" w:rsidRDefault="00A55CE8" w:rsidP="00A55CE8">
            <w:pPr>
              <w:ind w:firstLine="567"/>
              <w:jc w:val="both"/>
              <w:rPr>
                <w:sz w:val="24"/>
                <w:szCs w:val="24"/>
              </w:rPr>
            </w:pPr>
            <w:r w:rsidRPr="00A55CE8">
              <w:rPr>
                <w:sz w:val="24"/>
                <w:szCs w:val="24"/>
              </w:rPr>
              <w:t xml:space="preserve">- минимальная/максимальная площадь земельного участка - </w:t>
            </w:r>
            <w:r w:rsidRPr="00A55CE8">
              <w:rPr>
                <w:b/>
                <w:sz w:val="24"/>
                <w:szCs w:val="24"/>
              </w:rPr>
              <w:t>1000/11000</w:t>
            </w:r>
            <w:r w:rsidRPr="00A55CE8">
              <w:rPr>
                <w:sz w:val="24"/>
                <w:szCs w:val="24"/>
              </w:rPr>
              <w:t xml:space="preserve"> кв. м;</w:t>
            </w:r>
          </w:p>
          <w:p w14:paraId="0801D12F" w14:textId="77777777" w:rsidR="00A55CE8" w:rsidRPr="00A55CE8" w:rsidRDefault="00A55CE8" w:rsidP="00A55CE8">
            <w:pPr>
              <w:ind w:firstLine="567"/>
              <w:jc w:val="both"/>
              <w:rPr>
                <w:b/>
                <w:sz w:val="24"/>
                <w:szCs w:val="24"/>
              </w:rPr>
            </w:pPr>
            <w:r w:rsidRPr="00A55CE8">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48C2A33C" w14:textId="77777777" w:rsidR="00A55CE8" w:rsidRPr="00A55CE8" w:rsidRDefault="00A55CE8" w:rsidP="00A55CE8">
            <w:pPr>
              <w:ind w:firstLine="567"/>
              <w:jc w:val="both"/>
              <w:rPr>
                <w:sz w:val="24"/>
                <w:szCs w:val="24"/>
              </w:rPr>
            </w:pPr>
            <w:r w:rsidRPr="00A55CE8">
              <w:rPr>
                <w:sz w:val="24"/>
                <w:szCs w:val="24"/>
              </w:rPr>
              <w:t xml:space="preserve">-минимальные отступы от границы земельного участка- </w:t>
            </w:r>
            <w:r w:rsidRPr="00A55CE8">
              <w:rPr>
                <w:b/>
                <w:sz w:val="24"/>
                <w:szCs w:val="24"/>
              </w:rPr>
              <w:t>3 м;</w:t>
            </w:r>
          </w:p>
          <w:p w14:paraId="6DFD003F" w14:textId="77777777" w:rsidR="00A55CE8" w:rsidRPr="00A55CE8" w:rsidRDefault="00A55CE8" w:rsidP="00A55CE8">
            <w:pPr>
              <w:ind w:firstLine="567"/>
              <w:jc w:val="both"/>
              <w:rPr>
                <w:b/>
                <w:sz w:val="24"/>
                <w:szCs w:val="24"/>
              </w:rPr>
            </w:pPr>
            <w:r w:rsidRPr="00A55CE8">
              <w:rPr>
                <w:b/>
                <w:sz w:val="24"/>
                <w:szCs w:val="24"/>
              </w:rPr>
              <w:t>предельное количество этажей или предельная высота зданий, строений, сооружений:</w:t>
            </w:r>
          </w:p>
          <w:p w14:paraId="1DFF6DB8" w14:textId="77777777" w:rsidR="00A55CE8" w:rsidRPr="00A55CE8" w:rsidRDefault="00A55CE8" w:rsidP="00A55CE8">
            <w:pPr>
              <w:ind w:firstLine="567"/>
              <w:jc w:val="both"/>
              <w:rPr>
                <w:b/>
                <w:sz w:val="24"/>
                <w:szCs w:val="24"/>
              </w:rPr>
            </w:pPr>
            <w:r w:rsidRPr="00A55CE8">
              <w:rPr>
                <w:sz w:val="24"/>
                <w:szCs w:val="24"/>
              </w:rPr>
              <w:t xml:space="preserve">- максимальное количество надземных этажей - </w:t>
            </w:r>
            <w:r w:rsidRPr="00A55CE8">
              <w:rPr>
                <w:b/>
                <w:sz w:val="24"/>
                <w:szCs w:val="24"/>
              </w:rPr>
              <w:t>3 этажей</w:t>
            </w:r>
            <w:r w:rsidRPr="00A55CE8">
              <w:rPr>
                <w:sz w:val="24"/>
                <w:szCs w:val="24"/>
              </w:rPr>
              <w:t>;</w:t>
            </w:r>
          </w:p>
          <w:p w14:paraId="6B20F6FF" w14:textId="77777777" w:rsidR="00A55CE8" w:rsidRPr="00A55CE8" w:rsidRDefault="00A55CE8" w:rsidP="00A55CE8">
            <w:pPr>
              <w:autoSpaceDE w:val="0"/>
              <w:autoSpaceDN w:val="0"/>
              <w:adjustRightInd w:val="0"/>
              <w:ind w:firstLine="567"/>
              <w:jc w:val="both"/>
              <w:rPr>
                <w:sz w:val="24"/>
                <w:szCs w:val="24"/>
              </w:rPr>
            </w:pPr>
            <w:r w:rsidRPr="00A55CE8">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AB07597" w14:textId="77777777" w:rsidR="00A55CE8" w:rsidRPr="00A55CE8" w:rsidRDefault="00A55CE8" w:rsidP="00A55CE8">
            <w:pPr>
              <w:ind w:firstLine="567"/>
              <w:jc w:val="both"/>
              <w:rPr>
                <w:rFonts w:eastAsia="SimSun"/>
                <w:b/>
                <w:sz w:val="24"/>
                <w:szCs w:val="24"/>
                <w:lang w:eastAsia="zh-CN"/>
              </w:rPr>
            </w:pPr>
            <w:r w:rsidRPr="00A55CE8">
              <w:rPr>
                <w:rFonts w:eastAsia="SimSun"/>
                <w:sz w:val="24"/>
                <w:szCs w:val="24"/>
                <w:lang w:eastAsia="zh-CN"/>
              </w:rPr>
              <w:t xml:space="preserve">- максимальный процент застройки в границах земельного участка - </w:t>
            </w:r>
            <w:r w:rsidRPr="00A55CE8">
              <w:rPr>
                <w:rFonts w:eastAsia="SimSun"/>
                <w:b/>
                <w:sz w:val="24"/>
                <w:szCs w:val="24"/>
                <w:lang w:eastAsia="zh-CN"/>
              </w:rPr>
              <w:t>60%</w:t>
            </w:r>
          </w:p>
          <w:p w14:paraId="0E9C23DC" w14:textId="77777777" w:rsidR="00A55CE8" w:rsidRPr="00A55CE8" w:rsidRDefault="00A55CE8" w:rsidP="00A55CE8">
            <w:pPr>
              <w:ind w:firstLine="567"/>
              <w:jc w:val="both"/>
              <w:rPr>
                <w:rFonts w:eastAsia="SimSun"/>
                <w:b/>
                <w:sz w:val="24"/>
                <w:szCs w:val="24"/>
                <w:lang w:eastAsia="zh-CN"/>
              </w:rPr>
            </w:pPr>
            <w:r w:rsidRPr="00A55CE8">
              <w:rPr>
                <w:sz w:val="24"/>
                <w:szCs w:val="24"/>
              </w:rPr>
              <w:t>Ограничения использования земельных участков и объектов капитального строительства установлены в статье 36;</w:t>
            </w:r>
          </w:p>
        </w:tc>
      </w:tr>
      <w:tr w:rsidR="00A55CE8" w:rsidRPr="00A55CE8" w14:paraId="3E437AD1" w14:textId="77777777" w:rsidTr="00CD37F8">
        <w:trPr>
          <w:trHeight w:val="552"/>
        </w:trPr>
        <w:tc>
          <w:tcPr>
            <w:tcW w:w="895" w:type="pct"/>
          </w:tcPr>
          <w:p w14:paraId="1E5B4B08" w14:textId="77777777" w:rsidR="00A55CE8" w:rsidRPr="00A55CE8" w:rsidRDefault="00A55CE8" w:rsidP="00A55CE8">
            <w:pPr>
              <w:widowControl w:val="0"/>
              <w:autoSpaceDE w:val="0"/>
              <w:autoSpaceDN w:val="0"/>
              <w:adjustRightInd w:val="0"/>
              <w:rPr>
                <w:sz w:val="24"/>
                <w:szCs w:val="24"/>
              </w:rPr>
            </w:pPr>
            <w:r w:rsidRPr="00A55CE8">
              <w:rPr>
                <w:sz w:val="24"/>
                <w:szCs w:val="24"/>
              </w:rPr>
              <w:t>Обеспечение внутреннего правопорядка</w:t>
            </w:r>
          </w:p>
          <w:p w14:paraId="2F5A22C3" w14:textId="77777777" w:rsidR="00A55CE8" w:rsidRPr="00A55CE8" w:rsidRDefault="00A55CE8" w:rsidP="00A55CE8">
            <w:pPr>
              <w:widowControl w:val="0"/>
              <w:autoSpaceDE w:val="0"/>
              <w:autoSpaceDN w:val="0"/>
              <w:adjustRightInd w:val="0"/>
              <w:rPr>
                <w:sz w:val="24"/>
                <w:szCs w:val="24"/>
              </w:rPr>
            </w:pPr>
            <w:r w:rsidRPr="00A55CE8">
              <w:rPr>
                <w:sz w:val="24"/>
                <w:szCs w:val="24"/>
              </w:rPr>
              <w:t>(8.3)</w:t>
            </w:r>
          </w:p>
        </w:tc>
        <w:tc>
          <w:tcPr>
            <w:tcW w:w="1650" w:type="pct"/>
          </w:tcPr>
          <w:p w14:paraId="2FF456CD" w14:textId="77777777" w:rsidR="00A55CE8" w:rsidRPr="00A55CE8" w:rsidRDefault="00A55CE8" w:rsidP="00A55CE8">
            <w:pPr>
              <w:widowControl w:val="0"/>
              <w:autoSpaceDE w:val="0"/>
              <w:autoSpaceDN w:val="0"/>
              <w:adjustRightInd w:val="0"/>
              <w:jc w:val="both"/>
              <w:rPr>
                <w:sz w:val="24"/>
                <w:szCs w:val="24"/>
              </w:rPr>
            </w:pPr>
            <w:r w:rsidRPr="00A55CE8">
              <w:rPr>
                <w:color w:val="22272F"/>
                <w:sz w:val="23"/>
                <w:szCs w:val="23"/>
                <w:shd w:val="clear" w:color="auto" w:fill="FFFFFF"/>
              </w:rPr>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 размещение объектов гражданской обороны, за исключением объектов гражданской обороны, являющихся частями производственных зданий</w:t>
            </w:r>
          </w:p>
          <w:p w14:paraId="4BB2C6A5" w14:textId="77777777" w:rsidR="00A55CE8" w:rsidRPr="00A55CE8" w:rsidRDefault="00A55CE8" w:rsidP="00A55CE8">
            <w:pPr>
              <w:widowControl w:val="0"/>
              <w:autoSpaceDE w:val="0"/>
              <w:autoSpaceDN w:val="0"/>
              <w:adjustRightInd w:val="0"/>
              <w:jc w:val="both"/>
              <w:rPr>
                <w:sz w:val="24"/>
                <w:szCs w:val="24"/>
              </w:rPr>
            </w:pPr>
          </w:p>
        </w:tc>
        <w:tc>
          <w:tcPr>
            <w:tcW w:w="2455" w:type="pct"/>
          </w:tcPr>
          <w:p w14:paraId="247B8F6B" w14:textId="77777777" w:rsidR="00A55CE8" w:rsidRPr="00A55CE8" w:rsidRDefault="00A55CE8" w:rsidP="00A55CE8">
            <w:pPr>
              <w:ind w:firstLine="567"/>
              <w:jc w:val="both"/>
              <w:rPr>
                <w:b/>
                <w:sz w:val="24"/>
                <w:szCs w:val="24"/>
              </w:rPr>
            </w:pPr>
            <w:r w:rsidRPr="00A55CE8">
              <w:rPr>
                <w:b/>
                <w:sz w:val="24"/>
                <w:szCs w:val="24"/>
              </w:rPr>
              <w:lastRenderedPageBreak/>
              <w:t>предельные (минимальные и (или) максимальные) размеры земельных участков, в том числе их площадь:</w:t>
            </w:r>
          </w:p>
          <w:p w14:paraId="3339CFCB" w14:textId="77777777" w:rsidR="00A55CE8" w:rsidRPr="00A55CE8" w:rsidRDefault="00A55CE8" w:rsidP="00A55CE8">
            <w:pPr>
              <w:ind w:firstLine="567"/>
              <w:jc w:val="both"/>
              <w:rPr>
                <w:sz w:val="24"/>
                <w:szCs w:val="24"/>
              </w:rPr>
            </w:pPr>
            <w:r w:rsidRPr="00A55CE8">
              <w:rPr>
                <w:sz w:val="24"/>
                <w:szCs w:val="24"/>
              </w:rPr>
              <w:t xml:space="preserve">- минимальная/максимальная площадь земельного участка - </w:t>
            </w:r>
            <w:r w:rsidRPr="00A55CE8">
              <w:rPr>
                <w:b/>
                <w:sz w:val="24"/>
                <w:szCs w:val="24"/>
              </w:rPr>
              <w:t>100/50000</w:t>
            </w:r>
            <w:r w:rsidRPr="00A55CE8">
              <w:rPr>
                <w:sz w:val="24"/>
                <w:szCs w:val="24"/>
              </w:rPr>
              <w:t xml:space="preserve"> кв. м;</w:t>
            </w:r>
          </w:p>
          <w:p w14:paraId="4BE56301" w14:textId="77777777" w:rsidR="00A55CE8" w:rsidRPr="00A55CE8" w:rsidRDefault="00A55CE8" w:rsidP="00A55CE8">
            <w:pPr>
              <w:ind w:firstLine="567"/>
              <w:jc w:val="both"/>
              <w:rPr>
                <w:b/>
                <w:sz w:val="24"/>
                <w:szCs w:val="24"/>
              </w:rPr>
            </w:pPr>
            <w:r w:rsidRPr="00A55CE8">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A140969" w14:textId="77777777" w:rsidR="00A55CE8" w:rsidRPr="00A55CE8" w:rsidRDefault="00A55CE8" w:rsidP="00A55CE8">
            <w:pPr>
              <w:ind w:firstLine="567"/>
              <w:jc w:val="both"/>
              <w:rPr>
                <w:sz w:val="24"/>
                <w:szCs w:val="24"/>
              </w:rPr>
            </w:pPr>
            <w:r w:rsidRPr="00A55CE8">
              <w:rPr>
                <w:sz w:val="24"/>
                <w:szCs w:val="24"/>
              </w:rPr>
              <w:lastRenderedPageBreak/>
              <w:t xml:space="preserve">-минимальные отступы от границы земельного участка- </w:t>
            </w:r>
            <w:r w:rsidRPr="00A55CE8">
              <w:rPr>
                <w:b/>
                <w:sz w:val="24"/>
                <w:szCs w:val="24"/>
              </w:rPr>
              <w:t>3 м;</w:t>
            </w:r>
          </w:p>
          <w:p w14:paraId="2DB9D823" w14:textId="77777777" w:rsidR="00A55CE8" w:rsidRPr="00A55CE8" w:rsidRDefault="00A55CE8" w:rsidP="00A55CE8">
            <w:pPr>
              <w:autoSpaceDE w:val="0"/>
              <w:autoSpaceDN w:val="0"/>
              <w:adjustRightInd w:val="0"/>
              <w:ind w:firstLine="567"/>
              <w:jc w:val="both"/>
              <w:rPr>
                <w:sz w:val="24"/>
                <w:szCs w:val="24"/>
              </w:rPr>
            </w:pPr>
            <w:r w:rsidRPr="00A55CE8">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DA58C22" w14:textId="77777777" w:rsidR="00A55CE8" w:rsidRPr="00A55CE8" w:rsidRDefault="00A55CE8" w:rsidP="00A55CE8">
            <w:pPr>
              <w:ind w:firstLine="567"/>
              <w:jc w:val="both"/>
              <w:rPr>
                <w:rFonts w:eastAsia="SimSun"/>
                <w:b/>
                <w:sz w:val="24"/>
                <w:szCs w:val="24"/>
                <w:lang w:eastAsia="zh-CN"/>
              </w:rPr>
            </w:pPr>
            <w:r w:rsidRPr="00A55CE8">
              <w:rPr>
                <w:rFonts w:eastAsia="SimSun"/>
                <w:sz w:val="24"/>
                <w:szCs w:val="24"/>
                <w:lang w:eastAsia="zh-CN"/>
              </w:rPr>
              <w:t xml:space="preserve">- максимальный процент застройки в границах земельного участка - </w:t>
            </w:r>
            <w:r w:rsidRPr="00A55CE8">
              <w:rPr>
                <w:rFonts w:eastAsia="SimSun"/>
                <w:b/>
                <w:sz w:val="24"/>
                <w:szCs w:val="24"/>
                <w:lang w:eastAsia="zh-CN"/>
              </w:rPr>
              <w:t>60%</w:t>
            </w:r>
          </w:p>
          <w:p w14:paraId="62FDD0E3" w14:textId="77777777" w:rsidR="00A55CE8" w:rsidRPr="00A55CE8" w:rsidRDefault="00A55CE8" w:rsidP="00A55CE8">
            <w:pPr>
              <w:ind w:firstLine="567"/>
              <w:jc w:val="both"/>
              <w:rPr>
                <w:rFonts w:eastAsia="SimSun"/>
                <w:b/>
                <w:sz w:val="24"/>
                <w:szCs w:val="24"/>
                <w:lang w:eastAsia="zh-CN"/>
              </w:rPr>
            </w:pPr>
            <w:r w:rsidRPr="00A55CE8">
              <w:rPr>
                <w:sz w:val="24"/>
                <w:szCs w:val="24"/>
              </w:rPr>
              <w:t>Ограничения использования земельных участков и объектов капитального строительства установлены в статье 36;</w:t>
            </w:r>
          </w:p>
        </w:tc>
      </w:tr>
      <w:tr w:rsidR="00A55CE8" w:rsidRPr="00A55CE8" w14:paraId="30204695" w14:textId="77777777" w:rsidTr="00CD37F8">
        <w:trPr>
          <w:trHeight w:val="552"/>
        </w:trPr>
        <w:tc>
          <w:tcPr>
            <w:tcW w:w="895" w:type="pct"/>
          </w:tcPr>
          <w:p w14:paraId="3DCB8269" w14:textId="77777777" w:rsidR="00A55CE8" w:rsidRPr="00A55CE8" w:rsidRDefault="00A55CE8" w:rsidP="00A55CE8">
            <w:pPr>
              <w:jc w:val="both"/>
              <w:rPr>
                <w:sz w:val="24"/>
                <w:szCs w:val="24"/>
              </w:rPr>
            </w:pPr>
            <w:r w:rsidRPr="00A55CE8">
              <w:rPr>
                <w:color w:val="22272F"/>
                <w:sz w:val="23"/>
                <w:szCs w:val="23"/>
                <w:shd w:val="clear" w:color="auto" w:fill="FFFFFF"/>
              </w:rPr>
              <w:lastRenderedPageBreak/>
              <w:t>Предоставление коммунальных услуг</w:t>
            </w:r>
          </w:p>
          <w:p w14:paraId="4356D1DB" w14:textId="77777777" w:rsidR="00A55CE8" w:rsidRPr="00A55CE8" w:rsidRDefault="00A55CE8" w:rsidP="00A55CE8">
            <w:pPr>
              <w:jc w:val="both"/>
              <w:rPr>
                <w:sz w:val="24"/>
                <w:szCs w:val="24"/>
              </w:rPr>
            </w:pPr>
            <w:r w:rsidRPr="00A55CE8">
              <w:rPr>
                <w:sz w:val="24"/>
                <w:szCs w:val="24"/>
              </w:rPr>
              <w:t xml:space="preserve"> (3.1.1)</w:t>
            </w:r>
          </w:p>
        </w:tc>
        <w:tc>
          <w:tcPr>
            <w:tcW w:w="1650" w:type="pct"/>
          </w:tcPr>
          <w:p w14:paraId="74BDA4FC" w14:textId="77777777" w:rsidR="00A55CE8" w:rsidRPr="00A55CE8" w:rsidRDefault="00A55CE8" w:rsidP="00A55CE8">
            <w:pPr>
              <w:jc w:val="both"/>
              <w:rPr>
                <w:sz w:val="24"/>
                <w:szCs w:val="24"/>
              </w:rPr>
            </w:pPr>
            <w:r w:rsidRPr="00A55CE8">
              <w:rPr>
                <w:color w:val="22272F"/>
                <w:sz w:val="23"/>
                <w:szCs w:val="23"/>
                <w:shd w:val="clear" w:color="auto" w:fill="FFFFFF"/>
              </w:rP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p w14:paraId="2A6F3D00" w14:textId="77777777" w:rsidR="00A55CE8" w:rsidRPr="00A55CE8" w:rsidRDefault="00A55CE8" w:rsidP="00A55CE8">
            <w:pPr>
              <w:jc w:val="both"/>
              <w:rPr>
                <w:sz w:val="24"/>
                <w:szCs w:val="24"/>
              </w:rPr>
            </w:pPr>
          </w:p>
        </w:tc>
        <w:tc>
          <w:tcPr>
            <w:tcW w:w="2455" w:type="pct"/>
          </w:tcPr>
          <w:p w14:paraId="088400BF" w14:textId="77777777" w:rsidR="00A55CE8" w:rsidRPr="00A55CE8" w:rsidRDefault="00A55CE8" w:rsidP="00A55CE8">
            <w:pPr>
              <w:ind w:firstLine="567"/>
              <w:jc w:val="both"/>
              <w:rPr>
                <w:b/>
                <w:sz w:val="24"/>
                <w:szCs w:val="24"/>
              </w:rPr>
            </w:pPr>
            <w:r w:rsidRPr="00A55CE8">
              <w:rPr>
                <w:b/>
                <w:sz w:val="24"/>
                <w:szCs w:val="24"/>
              </w:rPr>
              <w:t>предельные (минимальные и (или) максимальные) размеры земельных участков, в том числе их площадь:</w:t>
            </w:r>
          </w:p>
          <w:p w14:paraId="4B1D4766" w14:textId="77777777" w:rsidR="00A55CE8" w:rsidRPr="00A55CE8" w:rsidRDefault="00A55CE8" w:rsidP="00A55CE8">
            <w:pPr>
              <w:ind w:firstLine="567"/>
              <w:jc w:val="both"/>
              <w:rPr>
                <w:sz w:val="24"/>
                <w:szCs w:val="24"/>
              </w:rPr>
            </w:pPr>
            <w:r w:rsidRPr="00A55CE8">
              <w:rPr>
                <w:sz w:val="24"/>
                <w:szCs w:val="24"/>
              </w:rPr>
              <w:t>-минимальная/максимальная площадь земельных участков -</w:t>
            </w:r>
            <w:r w:rsidRPr="00A55CE8">
              <w:rPr>
                <w:b/>
                <w:sz w:val="24"/>
                <w:szCs w:val="24"/>
              </w:rPr>
              <w:t>10/5000</w:t>
            </w:r>
            <w:r w:rsidRPr="00A55CE8">
              <w:rPr>
                <w:sz w:val="24"/>
                <w:szCs w:val="24"/>
              </w:rPr>
              <w:t xml:space="preserve"> кв. м.</w:t>
            </w:r>
          </w:p>
          <w:p w14:paraId="3D48EDBF" w14:textId="77777777" w:rsidR="00A55CE8" w:rsidRPr="00A55CE8" w:rsidRDefault="00A55CE8" w:rsidP="00A55CE8">
            <w:pPr>
              <w:ind w:firstLine="567"/>
              <w:jc w:val="both"/>
              <w:rPr>
                <w:b/>
                <w:sz w:val="24"/>
                <w:szCs w:val="24"/>
              </w:rPr>
            </w:pPr>
            <w:r w:rsidRPr="00A55CE8">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31D57C20" w14:textId="77777777" w:rsidR="00A55CE8" w:rsidRPr="00A55CE8" w:rsidRDefault="00A55CE8" w:rsidP="00A55CE8">
            <w:pPr>
              <w:autoSpaceDE w:val="0"/>
              <w:autoSpaceDN w:val="0"/>
              <w:adjustRightInd w:val="0"/>
              <w:ind w:firstLine="567"/>
              <w:jc w:val="both"/>
              <w:rPr>
                <w:sz w:val="24"/>
                <w:szCs w:val="24"/>
              </w:rPr>
            </w:pPr>
            <w:r w:rsidRPr="00A55CE8">
              <w:rPr>
                <w:sz w:val="24"/>
                <w:szCs w:val="24"/>
              </w:rPr>
              <w:t xml:space="preserve">- минимальные отступы от границ участка - </w:t>
            </w:r>
            <w:r w:rsidRPr="00A55CE8">
              <w:rPr>
                <w:b/>
                <w:sz w:val="24"/>
                <w:szCs w:val="24"/>
              </w:rPr>
              <w:t>1 м</w:t>
            </w:r>
            <w:r w:rsidRPr="00A55CE8">
              <w:rPr>
                <w:sz w:val="24"/>
                <w:szCs w:val="24"/>
              </w:rPr>
              <w:t>;</w:t>
            </w:r>
          </w:p>
          <w:p w14:paraId="660792E4" w14:textId="77777777" w:rsidR="00A55CE8" w:rsidRPr="00A55CE8" w:rsidRDefault="00A55CE8" w:rsidP="00A55CE8">
            <w:pPr>
              <w:autoSpaceDE w:val="0"/>
              <w:autoSpaceDN w:val="0"/>
              <w:adjustRightInd w:val="0"/>
              <w:ind w:firstLine="567"/>
              <w:jc w:val="both"/>
              <w:rPr>
                <w:sz w:val="24"/>
                <w:szCs w:val="24"/>
              </w:rPr>
            </w:pPr>
            <w:r w:rsidRPr="00A55CE8">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B9B28AB" w14:textId="77777777" w:rsidR="00A55CE8" w:rsidRPr="00A55CE8" w:rsidRDefault="00A55CE8" w:rsidP="00A55CE8">
            <w:pPr>
              <w:autoSpaceDE w:val="0"/>
              <w:autoSpaceDN w:val="0"/>
              <w:adjustRightInd w:val="0"/>
              <w:ind w:firstLine="567"/>
              <w:jc w:val="both"/>
              <w:rPr>
                <w:sz w:val="24"/>
                <w:szCs w:val="24"/>
              </w:rPr>
            </w:pPr>
            <w:r w:rsidRPr="00A55CE8">
              <w:rPr>
                <w:sz w:val="24"/>
                <w:szCs w:val="24"/>
              </w:rPr>
              <w:t xml:space="preserve">- максимальный процент застройки в границах земельного участка - </w:t>
            </w:r>
            <w:r w:rsidRPr="00A55CE8">
              <w:rPr>
                <w:b/>
                <w:sz w:val="24"/>
                <w:szCs w:val="24"/>
              </w:rPr>
              <w:t>90%</w:t>
            </w:r>
            <w:r w:rsidRPr="00A55CE8">
              <w:rPr>
                <w:sz w:val="24"/>
                <w:szCs w:val="24"/>
              </w:rPr>
              <w:t>.</w:t>
            </w:r>
          </w:p>
          <w:p w14:paraId="1A73FAEB" w14:textId="77777777" w:rsidR="00A55CE8" w:rsidRPr="00A55CE8" w:rsidRDefault="00A55CE8" w:rsidP="00A55CE8">
            <w:pPr>
              <w:ind w:firstLine="567"/>
              <w:jc w:val="both"/>
              <w:rPr>
                <w:b/>
                <w:sz w:val="24"/>
                <w:szCs w:val="24"/>
              </w:rPr>
            </w:pPr>
            <w:r w:rsidRPr="00A55CE8">
              <w:rPr>
                <w:b/>
                <w:sz w:val="24"/>
                <w:szCs w:val="24"/>
              </w:rPr>
              <w:t>предельное количество этажей или предельная высота зданий, строений, сооружений:</w:t>
            </w:r>
          </w:p>
          <w:p w14:paraId="6E6DD831" w14:textId="77777777" w:rsidR="00A55CE8" w:rsidRPr="00A55CE8" w:rsidRDefault="00A55CE8" w:rsidP="00A55CE8">
            <w:pPr>
              <w:ind w:firstLine="567"/>
              <w:jc w:val="both"/>
              <w:rPr>
                <w:b/>
                <w:sz w:val="24"/>
                <w:szCs w:val="24"/>
              </w:rPr>
            </w:pPr>
            <w:r w:rsidRPr="00A55CE8">
              <w:rPr>
                <w:sz w:val="24"/>
                <w:szCs w:val="24"/>
              </w:rPr>
              <w:t xml:space="preserve">максимальное количество этажей - не более </w:t>
            </w:r>
            <w:r w:rsidRPr="00A55CE8">
              <w:rPr>
                <w:b/>
                <w:sz w:val="24"/>
                <w:szCs w:val="24"/>
              </w:rPr>
              <w:t>2 этажей.</w:t>
            </w:r>
          </w:p>
          <w:p w14:paraId="070BD34E" w14:textId="77777777" w:rsidR="00A55CE8" w:rsidRPr="00A55CE8" w:rsidRDefault="00A55CE8" w:rsidP="00A55CE8">
            <w:pPr>
              <w:ind w:firstLine="567"/>
              <w:jc w:val="both"/>
              <w:rPr>
                <w:sz w:val="24"/>
                <w:szCs w:val="24"/>
              </w:rPr>
            </w:pPr>
            <w:r w:rsidRPr="00A55CE8">
              <w:rPr>
                <w:b/>
                <w:sz w:val="24"/>
                <w:szCs w:val="24"/>
              </w:rPr>
              <w:t>-</w:t>
            </w:r>
            <w:r w:rsidRPr="00A55CE8">
              <w:rPr>
                <w:sz w:val="24"/>
                <w:szCs w:val="24"/>
              </w:rPr>
              <w:t xml:space="preserve">высота - не более </w:t>
            </w:r>
            <w:r w:rsidRPr="00A55CE8">
              <w:rPr>
                <w:b/>
                <w:sz w:val="24"/>
                <w:szCs w:val="24"/>
              </w:rPr>
              <w:t>22 м.</w:t>
            </w:r>
            <w:r w:rsidRPr="00A55CE8">
              <w:rPr>
                <w:sz w:val="24"/>
                <w:szCs w:val="24"/>
              </w:rPr>
              <w:t xml:space="preserve"> </w:t>
            </w:r>
          </w:p>
          <w:p w14:paraId="6BB6026B" w14:textId="77777777" w:rsidR="00A55CE8" w:rsidRPr="00A55CE8" w:rsidRDefault="00A55CE8" w:rsidP="00A55CE8">
            <w:pPr>
              <w:ind w:firstLine="567"/>
              <w:jc w:val="both"/>
              <w:rPr>
                <w:rFonts w:eastAsia="SimSun"/>
                <w:b/>
                <w:sz w:val="24"/>
                <w:szCs w:val="24"/>
                <w:lang w:eastAsia="zh-CN"/>
              </w:rPr>
            </w:pPr>
            <w:r w:rsidRPr="00A55CE8">
              <w:rPr>
                <w:sz w:val="24"/>
                <w:szCs w:val="24"/>
              </w:rPr>
              <w:lastRenderedPageBreak/>
              <w:t>Ограничения использования земельных участков и объектов капитального строительства установлены в статье 36;</w:t>
            </w:r>
          </w:p>
          <w:p w14:paraId="4087ADB8" w14:textId="77777777" w:rsidR="00A55CE8" w:rsidRPr="00A55CE8" w:rsidRDefault="00A55CE8" w:rsidP="00A55CE8">
            <w:pPr>
              <w:ind w:firstLine="567"/>
              <w:jc w:val="both"/>
              <w:rPr>
                <w:b/>
                <w:sz w:val="24"/>
                <w:szCs w:val="24"/>
              </w:rPr>
            </w:pPr>
          </w:p>
        </w:tc>
      </w:tr>
      <w:tr w:rsidR="00A55CE8" w:rsidRPr="00A55CE8" w14:paraId="255300D7" w14:textId="77777777" w:rsidTr="00CD37F8">
        <w:trPr>
          <w:trHeight w:val="552"/>
        </w:trPr>
        <w:tc>
          <w:tcPr>
            <w:tcW w:w="895" w:type="pct"/>
          </w:tcPr>
          <w:p w14:paraId="61409AB1" w14:textId="77777777" w:rsidR="00A55CE8" w:rsidRPr="00A55CE8" w:rsidRDefault="00A55CE8" w:rsidP="00A55CE8">
            <w:pPr>
              <w:widowControl w:val="0"/>
              <w:autoSpaceDE w:val="0"/>
              <w:autoSpaceDN w:val="0"/>
              <w:adjustRightInd w:val="0"/>
              <w:rPr>
                <w:sz w:val="24"/>
                <w:szCs w:val="24"/>
              </w:rPr>
            </w:pPr>
            <w:r w:rsidRPr="00A55CE8">
              <w:rPr>
                <w:sz w:val="24"/>
                <w:szCs w:val="24"/>
              </w:rPr>
              <w:lastRenderedPageBreak/>
              <w:t>Улично-дорожная сеть (12.0.1)</w:t>
            </w:r>
          </w:p>
          <w:p w14:paraId="067B6CF8" w14:textId="77777777" w:rsidR="00A55CE8" w:rsidRPr="00A55CE8" w:rsidRDefault="00A55CE8" w:rsidP="00A55CE8">
            <w:pPr>
              <w:widowControl w:val="0"/>
              <w:autoSpaceDE w:val="0"/>
              <w:autoSpaceDN w:val="0"/>
              <w:adjustRightInd w:val="0"/>
              <w:rPr>
                <w:sz w:val="24"/>
                <w:szCs w:val="24"/>
              </w:rPr>
            </w:pPr>
          </w:p>
        </w:tc>
        <w:tc>
          <w:tcPr>
            <w:tcW w:w="1650" w:type="pct"/>
          </w:tcPr>
          <w:p w14:paraId="48101273" w14:textId="77777777" w:rsidR="00A55CE8" w:rsidRPr="00A55CE8" w:rsidRDefault="00A55CE8" w:rsidP="00A55CE8">
            <w:pPr>
              <w:widowControl w:val="0"/>
              <w:jc w:val="both"/>
              <w:rPr>
                <w:sz w:val="24"/>
                <w:szCs w:val="24"/>
              </w:rPr>
            </w:pPr>
            <w:r w:rsidRPr="00A55CE8">
              <w:rPr>
                <w:sz w:val="24"/>
                <w:szCs w:val="24"/>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55CE8">
              <w:rPr>
                <w:sz w:val="24"/>
                <w:szCs w:val="24"/>
              </w:rPr>
              <w:t>велотранспортной</w:t>
            </w:r>
            <w:proofErr w:type="spellEnd"/>
            <w:r w:rsidRPr="00A55CE8">
              <w:rPr>
                <w:sz w:val="24"/>
                <w:szCs w:val="24"/>
              </w:rPr>
              <w:t xml:space="preserve"> и инженерной инфраструктуры;</w:t>
            </w:r>
          </w:p>
          <w:p w14:paraId="2BA0B400" w14:textId="77777777" w:rsidR="00A55CE8" w:rsidRPr="00A55CE8" w:rsidRDefault="00A55CE8" w:rsidP="00A55CE8">
            <w:pPr>
              <w:widowControl w:val="0"/>
              <w:autoSpaceDE w:val="0"/>
              <w:autoSpaceDN w:val="0"/>
              <w:adjustRightInd w:val="0"/>
              <w:jc w:val="both"/>
              <w:rPr>
                <w:sz w:val="24"/>
                <w:szCs w:val="24"/>
              </w:rPr>
            </w:pPr>
            <w:r w:rsidRPr="00A55CE8">
              <w:rPr>
                <w:sz w:val="24"/>
                <w:szCs w:val="24"/>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p w14:paraId="4F261EE5" w14:textId="77777777" w:rsidR="00A55CE8" w:rsidRPr="00A55CE8" w:rsidRDefault="00A55CE8" w:rsidP="00A55CE8">
            <w:pPr>
              <w:widowControl w:val="0"/>
              <w:autoSpaceDE w:val="0"/>
              <w:autoSpaceDN w:val="0"/>
              <w:adjustRightInd w:val="0"/>
              <w:jc w:val="both"/>
              <w:rPr>
                <w:sz w:val="24"/>
                <w:szCs w:val="24"/>
              </w:rPr>
            </w:pPr>
          </w:p>
        </w:tc>
        <w:tc>
          <w:tcPr>
            <w:tcW w:w="2455" w:type="pct"/>
          </w:tcPr>
          <w:p w14:paraId="047C0831" w14:textId="77777777" w:rsidR="00A55CE8" w:rsidRPr="00A55CE8" w:rsidRDefault="00A55CE8" w:rsidP="00A55CE8">
            <w:pPr>
              <w:ind w:firstLine="567"/>
              <w:jc w:val="both"/>
              <w:rPr>
                <w:sz w:val="24"/>
                <w:szCs w:val="24"/>
              </w:rPr>
            </w:pPr>
            <w:r w:rsidRPr="00A55CE8">
              <w:rPr>
                <w:b/>
                <w:sz w:val="24"/>
                <w:szCs w:val="24"/>
                <w:u w:val="single"/>
              </w:rPr>
              <w:t>Действие градостроительного регламента не распространяется в границах территорий общего пользования</w:t>
            </w:r>
          </w:p>
        </w:tc>
      </w:tr>
      <w:tr w:rsidR="00A55CE8" w:rsidRPr="00A55CE8" w14:paraId="5D0C8231" w14:textId="77777777" w:rsidTr="00CD37F8">
        <w:trPr>
          <w:trHeight w:val="552"/>
        </w:trPr>
        <w:tc>
          <w:tcPr>
            <w:tcW w:w="895" w:type="pct"/>
          </w:tcPr>
          <w:p w14:paraId="7C54050E" w14:textId="77777777" w:rsidR="00A55CE8" w:rsidRPr="00A55CE8" w:rsidRDefault="00A55CE8" w:rsidP="00A55CE8">
            <w:pPr>
              <w:widowControl w:val="0"/>
              <w:autoSpaceDE w:val="0"/>
              <w:autoSpaceDN w:val="0"/>
              <w:adjustRightInd w:val="0"/>
              <w:rPr>
                <w:sz w:val="24"/>
                <w:szCs w:val="24"/>
              </w:rPr>
            </w:pPr>
            <w:r w:rsidRPr="00A55CE8">
              <w:rPr>
                <w:sz w:val="24"/>
                <w:szCs w:val="24"/>
              </w:rPr>
              <w:t>Благоустройство территории (12.0.2)</w:t>
            </w:r>
          </w:p>
        </w:tc>
        <w:tc>
          <w:tcPr>
            <w:tcW w:w="1650" w:type="pct"/>
          </w:tcPr>
          <w:p w14:paraId="3E52D8D5" w14:textId="77777777" w:rsidR="00A55CE8" w:rsidRPr="00A55CE8" w:rsidRDefault="00A55CE8" w:rsidP="00A55CE8">
            <w:pPr>
              <w:widowControl w:val="0"/>
              <w:jc w:val="both"/>
              <w:rPr>
                <w:sz w:val="24"/>
                <w:szCs w:val="24"/>
              </w:rPr>
            </w:pPr>
            <w:r w:rsidRPr="00A55CE8">
              <w:rPr>
                <w:sz w:val="24"/>
                <w:szCs w:val="24"/>
              </w:rPr>
              <w:t xml:space="preserve">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w:t>
            </w:r>
            <w:r w:rsidRPr="00A55CE8">
              <w:rPr>
                <w:sz w:val="24"/>
                <w:szCs w:val="24"/>
              </w:rPr>
              <w:lastRenderedPageBreak/>
              <w:t>туалетов</w:t>
            </w:r>
          </w:p>
        </w:tc>
        <w:tc>
          <w:tcPr>
            <w:tcW w:w="2455" w:type="pct"/>
          </w:tcPr>
          <w:p w14:paraId="0B5528D7" w14:textId="77777777" w:rsidR="00A55CE8" w:rsidRPr="00A55CE8" w:rsidRDefault="00A55CE8" w:rsidP="00A55CE8">
            <w:pPr>
              <w:ind w:firstLine="567"/>
              <w:jc w:val="both"/>
              <w:rPr>
                <w:b/>
                <w:sz w:val="24"/>
                <w:szCs w:val="24"/>
                <w:u w:val="single"/>
              </w:rPr>
            </w:pPr>
            <w:r w:rsidRPr="00A55CE8">
              <w:rPr>
                <w:b/>
                <w:sz w:val="24"/>
                <w:szCs w:val="24"/>
                <w:u w:val="single"/>
              </w:rPr>
              <w:lastRenderedPageBreak/>
              <w:t>Действие градостроительного регламента не распространяется в границах территорий общего пользования</w:t>
            </w:r>
          </w:p>
        </w:tc>
      </w:tr>
    </w:tbl>
    <w:p w14:paraId="43EB7395" w14:textId="77777777" w:rsidR="00A55CE8" w:rsidRPr="00A55CE8" w:rsidRDefault="00A55CE8" w:rsidP="00A55CE8">
      <w:pPr>
        <w:tabs>
          <w:tab w:val="left" w:pos="2520"/>
        </w:tabs>
        <w:rPr>
          <w:sz w:val="24"/>
          <w:szCs w:val="24"/>
        </w:rPr>
      </w:pPr>
    </w:p>
    <w:p w14:paraId="3ABDF68B" w14:textId="77777777" w:rsidR="00A55CE8" w:rsidRPr="00A55CE8" w:rsidRDefault="00A55CE8" w:rsidP="00A55CE8">
      <w:pPr>
        <w:numPr>
          <w:ilvl w:val="0"/>
          <w:numId w:val="22"/>
        </w:numPr>
        <w:jc w:val="both"/>
        <w:rPr>
          <w:b/>
          <w:sz w:val="24"/>
          <w:szCs w:val="24"/>
        </w:rPr>
      </w:pPr>
      <w:r w:rsidRPr="00A55CE8">
        <w:rPr>
          <w:b/>
          <w:sz w:val="24"/>
          <w:szCs w:val="24"/>
        </w:rPr>
        <w:t>УСЛОВНО РАЗРЕШЕННЫЕ ВИДЫ И ПАРАМЕТРЫ ИСПОЛЬЗОВАНИЯ ЗЕМЕЛЬНЫХ УЧАСТКОВ И ОБЪЕКТОВ КАПИТАЛЬНОГО СТРОИТЕЛЬСТВА</w:t>
      </w:r>
    </w:p>
    <w:tbl>
      <w:tblPr>
        <w:tblW w:w="4714"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3"/>
        <w:gridCol w:w="4278"/>
        <w:gridCol w:w="8018"/>
      </w:tblGrid>
      <w:tr w:rsidR="00A55CE8" w:rsidRPr="00A55CE8" w14:paraId="2666FD23" w14:textId="77777777" w:rsidTr="00CD37F8">
        <w:trPr>
          <w:trHeight w:val="552"/>
          <w:tblHeader/>
        </w:trPr>
        <w:tc>
          <w:tcPr>
            <w:tcW w:w="904" w:type="pct"/>
            <w:vAlign w:val="center"/>
          </w:tcPr>
          <w:p w14:paraId="24A7FD0D" w14:textId="77777777" w:rsidR="00A55CE8" w:rsidRPr="00A55CE8" w:rsidRDefault="00A55CE8" w:rsidP="00A55CE8">
            <w:pPr>
              <w:tabs>
                <w:tab w:val="left" w:pos="2520"/>
              </w:tabs>
              <w:jc w:val="center"/>
              <w:rPr>
                <w:b/>
                <w:sz w:val="24"/>
                <w:szCs w:val="24"/>
              </w:rPr>
            </w:pPr>
            <w:r w:rsidRPr="00A55CE8">
              <w:rPr>
                <w:b/>
                <w:sz w:val="24"/>
                <w:szCs w:val="24"/>
              </w:rPr>
              <w:t>ВИДЫ РАЗРЕШЕННОГО ИСПОЛЬЗОВАНИЯ ЗЕМЕЛЬНЫХ УЧАСТКОВ</w:t>
            </w:r>
          </w:p>
          <w:p w14:paraId="5BA3AB4C" w14:textId="77777777" w:rsidR="00A55CE8" w:rsidRPr="00A55CE8" w:rsidRDefault="00A55CE8" w:rsidP="00A55CE8">
            <w:pPr>
              <w:tabs>
                <w:tab w:val="left" w:pos="2520"/>
              </w:tabs>
              <w:jc w:val="center"/>
              <w:rPr>
                <w:b/>
                <w:sz w:val="24"/>
                <w:szCs w:val="24"/>
              </w:rPr>
            </w:pPr>
            <w:r w:rsidRPr="00A55CE8">
              <w:rPr>
                <w:b/>
                <w:sz w:val="24"/>
                <w:szCs w:val="24"/>
              </w:rPr>
              <w:t xml:space="preserve">(номер по классификатору) </w:t>
            </w:r>
          </w:p>
        </w:tc>
        <w:tc>
          <w:tcPr>
            <w:tcW w:w="1425" w:type="pct"/>
          </w:tcPr>
          <w:p w14:paraId="30EF58B4" w14:textId="77777777" w:rsidR="00A55CE8" w:rsidRPr="00A55CE8" w:rsidRDefault="00A55CE8" w:rsidP="00A55CE8">
            <w:pPr>
              <w:tabs>
                <w:tab w:val="left" w:pos="2520"/>
              </w:tabs>
              <w:jc w:val="center"/>
              <w:rPr>
                <w:b/>
                <w:sz w:val="24"/>
                <w:szCs w:val="24"/>
              </w:rPr>
            </w:pPr>
            <w:r w:rsidRPr="00A55CE8">
              <w:rPr>
                <w:b/>
                <w:sz w:val="24"/>
                <w:szCs w:val="24"/>
              </w:rPr>
              <w:t>ВИДЫ РАЗРЕШЕННОГО ИСПОЛЬЗОВАНИЯ ОБЪЕКТОВ КАПИТАЛЬНОГО СТРОИТЕЛЬСТВА</w:t>
            </w:r>
          </w:p>
        </w:tc>
        <w:tc>
          <w:tcPr>
            <w:tcW w:w="2672" w:type="pct"/>
            <w:vAlign w:val="center"/>
          </w:tcPr>
          <w:p w14:paraId="692ABFEA" w14:textId="77777777" w:rsidR="00A55CE8" w:rsidRPr="00A55CE8" w:rsidRDefault="00A55CE8" w:rsidP="00A55CE8">
            <w:pPr>
              <w:tabs>
                <w:tab w:val="left" w:pos="2520"/>
              </w:tabs>
              <w:jc w:val="center"/>
              <w:rPr>
                <w:b/>
                <w:sz w:val="24"/>
                <w:szCs w:val="24"/>
              </w:rPr>
            </w:pPr>
            <w:r w:rsidRPr="00A55CE8">
              <w:rPr>
                <w:b/>
                <w:sz w:val="24"/>
                <w:szCs w:val="24"/>
              </w:rPr>
              <w:t>ПРЕДЕЛЬНЫЕ РАЗМЕРЫ ЗЕМЕЛЬНЫХ</w:t>
            </w:r>
          </w:p>
          <w:p w14:paraId="28115BA3" w14:textId="77777777" w:rsidR="00A55CE8" w:rsidRPr="00A55CE8" w:rsidRDefault="00A55CE8" w:rsidP="00A55CE8">
            <w:pPr>
              <w:tabs>
                <w:tab w:val="left" w:pos="2520"/>
              </w:tabs>
              <w:jc w:val="center"/>
              <w:rPr>
                <w:b/>
                <w:sz w:val="24"/>
                <w:szCs w:val="24"/>
              </w:rPr>
            </w:pPr>
            <w:r w:rsidRPr="00A55CE8">
              <w:rPr>
                <w:b/>
                <w:sz w:val="24"/>
                <w:szCs w:val="24"/>
              </w:rPr>
              <w:t>УЧАСТКОВ И ПРЕДЕЛЬНЫЕ ПАРАМЕТРЫ</w:t>
            </w:r>
          </w:p>
          <w:p w14:paraId="3CF537B5" w14:textId="77777777" w:rsidR="00A55CE8" w:rsidRPr="00A55CE8" w:rsidRDefault="00A55CE8" w:rsidP="00A55CE8">
            <w:pPr>
              <w:tabs>
                <w:tab w:val="left" w:pos="2520"/>
              </w:tabs>
              <w:jc w:val="center"/>
              <w:rPr>
                <w:b/>
                <w:sz w:val="24"/>
                <w:szCs w:val="24"/>
              </w:rPr>
            </w:pPr>
            <w:r w:rsidRPr="00A55CE8">
              <w:rPr>
                <w:b/>
                <w:sz w:val="24"/>
                <w:szCs w:val="24"/>
              </w:rPr>
              <w:t>РАЗРЕШЕННОГО СТРОИТЕЛЬСТВА</w:t>
            </w:r>
          </w:p>
        </w:tc>
      </w:tr>
      <w:tr w:rsidR="00A55CE8" w:rsidRPr="00A55CE8" w14:paraId="56451151" w14:textId="77777777" w:rsidTr="00CD37F8">
        <w:trPr>
          <w:trHeight w:val="552"/>
        </w:trPr>
        <w:tc>
          <w:tcPr>
            <w:tcW w:w="904" w:type="pct"/>
          </w:tcPr>
          <w:p w14:paraId="5809EE25" w14:textId="77777777" w:rsidR="00A55CE8" w:rsidRPr="00A55CE8" w:rsidRDefault="00A55CE8" w:rsidP="00A55CE8">
            <w:pPr>
              <w:widowControl w:val="0"/>
              <w:autoSpaceDE w:val="0"/>
              <w:autoSpaceDN w:val="0"/>
              <w:adjustRightInd w:val="0"/>
              <w:rPr>
                <w:sz w:val="24"/>
                <w:szCs w:val="24"/>
              </w:rPr>
            </w:pPr>
            <w:r w:rsidRPr="00A55CE8">
              <w:rPr>
                <w:sz w:val="24"/>
                <w:szCs w:val="24"/>
              </w:rPr>
              <w:t>Общественное питание</w:t>
            </w:r>
          </w:p>
          <w:p w14:paraId="1001F7C2" w14:textId="77777777" w:rsidR="00A55CE8" w:rsidRPr="00A55CE8" w:rsidRDefault="00A55CE8" w:rsidP="00A55CE8">
            <w:pPr>
              <w:widowControl w:val="0"/>
              <w:autoSpaceDE w:val="0"/>
              <w:autoSpaceDN w:val="0"/>
              <w:adjustRightInd w:val="0"/>
              <w:rPr>
                <w:sz w:val="24"/>
                <w:szCs w:val="24"/>
              </w:rPr>
            </w:pPr>
            <w:r w:rsidRPr="00A55CE8">
              <w:rPr>
                <w:sz w:val="24"/>
                <w:szCs w:val="24"/>
              </w:rPr>
              <w:t>(4.6)</w:t>
            </w:r>
          </w:p>
        </w:tc>
        <w:tc>
          <w:tcPr>
            <w:tcW w:w="1425" w:type="pct"/>
          </w:tcPr>
          <w:p w14:paraId="368A79AF" w14:textId="77777777" w:rsidR="00A55CE8" w:rsidRPr="00A55CE8" w:rsidRDefault="00A55CE8" w:rsidP="00A55CE8">
            <w:pPr>
              <w:widowControl w:val="0"/>
              <w:autoSpaceDE w:val="0"/>
              <w:autoSpaceDN w:val="0"/>
              <w:adjustRightInd w:val="0"/>
              <w:jc w:val="both"/>
              <w:rPr>
                <w:sz w:val="24"/>
                <w:szCs w:val="24"/>
              </w:rPr>
            </w:pPr>
            <w:r w:rsidRPr="00A55CE8">
              <w:rPr>
                <w:sz w:val="24"/>
                <w:szCs w:val="24"/>
              </w:rPr>
              <w:t>Размещение объектов капитального строительства в целях устройства мест общественного питания за плату (рестораны, кафе, столовые, закусочные, бары)</w:t>
            </w:r>
          </w:p>
        </w:tc>
        <w:tc>
          <w:tcPr>
            <w:tcW w:w="2672" w:type="pct"/>
          </w:tcPr>
          <w:p w14:paraId="796B0EDB" w14:textId="77777777" w:rsidR="00A55CE8" w:rsidRPr="00A55CE8" w:rsidRDefault="00A55CE8" w:rsidP="00A55CE8">
            <w:pPr>
              <w:ind w:firstLine="567"/>
              <w:jc w:val="both"/>
              <w:rPr>
                <w:b/>
                <w:sz w:val="24"/>
                <w:szCs w:val="24"/>
              </w:rPr>
            </w:pPr>
            <w:r w:rsidRPr="00A55CE8">
              <w:rPr>
                <w:b/>
                <w:sz w:val="24"/>
                <w:szCs w:val="24"/>
              </w:rPr>
              <w:t>предельные (минимальные и (или) максимальные) размеры земельных участков, в том числе их площадь:</w:t>
            </w:r>
          </w:p>
          <w:p w14:paraId="1B25D10F" w14:textId="77777777" w:rsidR="00A55CE8" w:rsidRPr="00A55CE8" w:rsidRDefault="00A55CE8" w:rsidP="00A55CE8">
            <w:pPr>
              <w:ind w:firstLine="567"/>
              <w:jc w:val="both"/>
              <w:rPr>
                <w:sz w:val="24"/>
                <w:szCs w:val="24"/>
              </w:rPr>
            </w:pPr>
            <w:r w:rsidRPr="00A55CE8">
              <w:rPr>
                <w:sz w:val="24"/>
                <w:szCs w:val="24"/>
              </w:rPr>
              <w:t xml:space="preserve">- минимальная/максимальная площадь земельного участка - </w:t>
            </w:r>
            <w:r w:rsidRPr="00A55CE8">
              <w:rPr>
                <w:b/>
                <w:sz w:val="24"/>
                <w:szCs w:val="24"/>
              </w:rPr>
              <w:t>50/50000</w:t>
            </w:r>
            <w:r w:rsidRPr="00A55CE8">
              <w:rPr>
                <w:sz w:val="24"/>
                <w:szCs w:val="24"/>
              </w:rPr>
              <w:t xml:space="preserve"> кв. м;</w:t>
            </w:r>
          </w:p>
          <w:p w14:paraId="14D1FCB3" w14:textId="77777777" w:rsidR="00A55CE8" w:rsidRPr="00A55CE8" w:rsidRDefault="00A55CE8" w:rsidP="00A55CE8">
            <w:pPr>
              <w:ind w:firstLine="567"/>
              <w:jc w:val="both"/>
              <w:rPr>
                <w:b/>
                <w:sz w:val="24"/>
                <w:szCs w:val="24"/>
              </w:rPr>
            </w:pPr>
            <w:r w:rsidRPr="00A55CE8">
              <w:rPr>
                <w:b/>
                <w:sz w:val="24"/>
                <w:szCs w:val="24"/>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56D8271B" w14:textId="77777777" w:rsidR="00A55CE8" w:rsidRPr="00A55CE8" w:rsidRDefault="00A55CE8" w:rsidP="00A55CE8">
            <w:pPr>
              <w:ind w:firstLine="567"/>
              <w:jc w:val="both"/>
              <w:rPr>
                <w:sz w:val="24"/>
                <w:szCs w:val="24"/>
              </w:rPr>
            </w:pPr>
            <w:r w:rsidRPr="00A55CE8">
              <w:rPr>
                <w:sz w:val="24"/>
                <w:szCs w:val="24"/>
              </w:rPr>
              <w:t xml:space="preserve">-минимальные отступы от границы земельного участка- </w:t>
            </w:r>
            <w:r w:rsidRPr="00A55CE8">
              <w:rPr>
                <w:b/>
                <w:sz w:val="24"/>
                <w:szCs w:val="24"/>
              </w:rPr>
              <w:t>3 м;</w:t>
            </w:r>
          </w:p>
          <w:p w14:paraId="3D612CF9" w14:textId="77777777" w:rsidR="00A55CE8" w:rsidRPr="00A55CE8" w:rsidRDefault="00A55CE8" w:rsidP="00A55CE8">
            <w:pPr>
              <w:ind w:firstLine="567"/>
              <w:jc w:val="both"/>
              <w:rPr>
                <w:b/>
                <w:sz w:val="24"/>
                <w:szCs w:val="24"/>
              </w:rPr>
            </w:pPr>
            <w:r w:rsidRPr="00A55CE8">
              <w:rPr>
                <w:b/>
                <w:sz w:val="24"/>
                <w:szCs w:val="24"/>
              </w:rPr>
              <w:t>предельное количество этажей или предельная высота зданий, строений, сооружений:</w:t>
            </w:r>
          </w:p>
          <w:p w14:paraId="54071117" w14:textId="77777777" w:rsidR="00A55CE8" w:rsidRPr="00A55CE8" w:rsidRDefault="00A55CE8" w:rsidP="00A55CE8">
            <w:pPr>
              <w:ind w:firstLine="567"/>
              <w:jc w:val="both"/>
              <w:rPr>
                <w:b/>
                <w:sz w:val="24"/>
                <w:szCs w:val="24"/>
              </w:rPr>
            </w:pPr>
            <w:r w:rsidRPr="00A55CE8">
              <w:rPr>
                <w:sz w:val="24"/>
                <w:szCs w:val="24"/>
              </w:rPr>
              <w:t xml:space="preserve">- максимальное количество надземных этажей - </w:t>
            </w:r>
            <w:r w:rsidRPr="00A55CE8">
              <w:rPr>
                <w:b/>
                <w:sz w:val="24"/>
                <w:szCs w:val="24"/>
              </w:rPr>
              <w:t>1 этаж</w:t>
            </w:r>
            <w:r w:rsidRPr="00A55CE8">
              <w:rPr>
                <w:sz w:val="24"/>
                <w:szCs w:val="24"/>
              </w:rPr>
              <w:t>;</w:t>
            </w:r>
          </w:p>
          <w:p w14:paraId="2E2787E2" w14:textId="77777777" w:rsidR="00A55CE8" w:rsidRPr="00A55CE8" w:rsidRDefault="00A55CE8" w:rsidP="00A55CE8">
            <w:pPr>
              <w:autoSpaceDE w:val="0"/>
              <w:autoSpaceDN w:val="0"/>
              <w:adjustRightInd w:val="0"/>
              <w:ind w:firstLine="567"/>
              <w:jc w:val="both"/>
              <w:rPr>
                <w:sz w:val="24"/>
                <w:szCs w:val="24"/>
              </w:rPr>
            </w:pPr>
            <w:r w:rsidRPr="00A55CE8">
              <w:rPr>
                <w:b/>
                <w:sz w:val="24"/>
                <w:szCs w:val="24"/>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3D94AB7D" w14:textId="77777777" w:rsidR="00A55CE8" w:rsidRPr="00A55CE8" w:rsidRDefault="00A55CE8" w:rsidP="00A55CE8">
            <w:pPr>
              <w:ind w:firstLine="567"/>
              <w:jc w:val="both"/>
              <w:rPr>
                <w:rFonts w:eastAsia="SimSun"/>
                <w:b/>
                <w:sz w:val="24"/>
                <w:szCs w:val="24"/>
                <w:lang w:eastAsia="zh-CN"/>
              </w:rPr>
            </w:pPr>
            <w:r w:rsidRPr="00A55CE8">
              <w:rPr>
                <w:rFonts w:eastAsia="SimSun"/>
                <w:sz w:val="24"/>
                <w:szCs w:val="24"/>
                <w:lang w:eastAsia="zh-CN"/>
              </w:rPr>
              <w:lastRenderedPageBreak/>
              <w:t xml:space="preserve">- максимальный процент застройки в границах земельного участка - </w:t>
            </w:r>
            <w:r w:rsidRPr="00A55CE8">
              <w:rPr>
                <w:rFonts w:eastAsia="SimSun"/>
                <w:b/>
                <w:sz w:val="24"/>
                <w:szCs w:val="24"/>
                <w:lang w:eastAsia="zh-CN"/>
              </w:rPr>
              <w:t>40%</w:t>
            </w:r>
          </w:p>
          <w:p w14:paraId="0B83B1B5" w14:textId="77777777" w:rsidR="00A55CE8" w:rsidRPr="00A55CE8" w:rsidRDefault="00A55CE8" w:rsidP="00A55CE8">
            <w:pPr>
              <w:ind w:firstLine="567"/>
              <w:jc w:val="both"/>
              <w:rPr>
                <w:rFonts w:eastAsia="SimSun"/>
                <w:b/>
                <w:sz w:val="24"/>
                <w:szCs w:val="24"/>
                <w:lang w:eastAsia="zh-CN"/>
              </w:rPr>
            </w:pPr>
            <w:r w:rsidRPr="00A55CE8">
              <w:rPr>
                <w:sz w:val="24"/>
                <w:szCs w:val="24"/>
              </w:rPr>
              <w:t>Ограничения использования земельных участков и объектов капитального строительства установлены в статье 36;</w:t>
            </w:r>
          </w:p>
        </w:tc>
      </w:tr>
    </w:tbl>
    <w:p w14:paraId="32B642D8" w14:textId="77777777" w:rsidR="00A55CE8" w:rsidRPr="00A55CE8" w:rsidRDefault="00A55CE8" w:rsidP="00A55CE8">
      <w:pPr>
        <w:jc w:val="both"/>
        <w:rPr>
          <w:sz w:val="24"/>
          <w:szCs w:val="24"/>
        </w:rPr>
      </w:pPr>
    </w:p>
    <w:p w14:paraId="152F19F6" w14:textId="77777777" w:rsidR="00A55CE8" w:rsidRPr="00A55CE8" w:rsidRDefault="00A55CE8" w:rsidP="00A55CE8">
      <w:pPr>
        <w:numPr>
          <w:ilvl w:val="0"/>
          <w:numId w:val="22"/>
        </w:numPr>
        <w:jc w:val="both"/>
        <w:rPr>
          <w:b/>
          <w:sz w:val="24"/>
          <w:szCs w:val="24"/>
        </w:rPr>
      </w:pPr>
      <w:r w:rsidRPr="00A55CE8">
        <w:rPr>
          <w:b/>
          <w:sz w:val="24"/>
          <w:szCs w:val="24"/>
        </w:rPr>
        <w:t>ВСПОМОГАТЕЛЬНЫЕ ВИДЫ И ПАРАМЕТРЫ РАЗРЕШЕННОГО ИСПОЛЬЗОВАНИЯ ОБЪЕКТОВ КАПИТАЛЬНОГО СТРОИТЕЛЬСТВА</w:t>
      </w:r>
    </w:p>
    <w:p w14:paraId="4B039C67" w14:textId="77777777" w:rsidR="00A55CE8" w:rsidRPr="00A55CE8" w:rsidRDefault="00A55CE8" w:rsidP="00A55CE8">
      <w:pPr>
        <w:widowControl w:val="0"/>
        <w:ind w:firstLine="709"/>
        <w:jc w:val="both"/>
        <w:rPr>
          <w:sz w:val="24"/>
          <w:szCs w:val="24"/>
        </w:rPr>
      </w:pPr>
      <w:r w:rsidRPr="00A55CE8">
        <w:rPr>
          <w:sz w:val="24"/>
          <w:szCs w:val="24"/>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tbl>
      <w:tblPr>
        <w:tblW w:w="0" w:type="auto"/>
        <w:tblInd w:w="708" w:type="dxa"/>
        <w:tblLayout w:type="fixed"/>
        <w:tblLook w:val="0000" w:firstRow="0" w:lastRow="0" w:firstColumn="0" w:lastColumn="0" w:noHBand="0" w:noVBand="0"/>
      </w:tblPr>
      <w:tblGrid>
        <w:gridCol w:w="6662"/>
        <w:gridCol w:w="8222"/>
      </w:tblGrid>
      <w:tr w:rsidR="00A55CE8" w:rsidRPr="00A55CE8" w14:paraId="5848BF45" w14:textId="77777777" w:rsidTr="00CD37F8">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6493F16F" w14:textId="77777777" w:rsidR="00A55CE8" w:rsidRPr="00A55CE8" w:rsidRDefault="00A55CE8" w:rsidP="00A55CE8">
            <w:pPr>
              <w:jc w:val="cente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Виды разрешенного использования земельных участков и объектов капитального строительства</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1AA21D3F" w14:textId="77777777" w:rsidR="00A55CE8" w:rsidRPr="00A55CE8" w:rsidRDefault="00A55CE8" w:rsidP="00A55CE8">
            <w:pPr>
              <w:jc w:val="center"/>
              <w:rPr>
                <w:sz w:val="24"/>
                <w:szCs w:val="24"/>
              </w:rPr>
            </w:pPr>
            <w:r w:rsidRPr="00A55CE8">
              <w:rPr>
                <w:rFonts w:ascii="Times New Roman CYR" w:eastAsia="Times New Roman CYR" w:hAnsi="Times New Roman CYR" w:cs="Times New Roman CYR"/>
                <w:sz w:val="24"/>
                <w:szCs w:val="24"/>
              </w:rPr>
              <w:t>Предельные параметры разрешенного строительства, реконструкции объектов капитального строительства</w:t>
            </w:r>
          </w:p>
        </w:tc>
      </w:tr>
      <w:tr w:rsidR="00A55CE8" w:rsidRPr="00A55CE8" w14:paraId="3FB9BDCA" w14:textId="77777777" w:rsidTr="00CD37F8">
        <w:tc>
          <w:tcPr>
            <w:tcW w:w="6662" w:type="dxa"/>
            <w:tcBorders>
              <w:top w:val="single" w:sz="1" w:space="0" w:color="000000"/>
              <w:left w:val="single" w:sz="1" w:space="0" w:color="000000"/>
              <w:bottom w:val="single" w:sz="1" w:space="0" w:color="000000"/>
              <w:right w:val="single" w:sz="1" w:space="0" w:color="000000"/>
            </w:tcBorders>
            <w:shd w:val="clear" w:color="auto" w:fill="auto"/>
          </w:tcPr>
          <w:p w14:paraId="79DE9B8B"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6C022FC2"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2AEF26E1"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33B353E4"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xml:space="preserve">- объекты коммунального хозяйства (электро-, тепло-, газо-, водоснабжение, водоотведение, телефонизация и т.д.), </w:t>
            </w:r>
            <w:r w:rsidRPr="00A55CE8">
              <w:rPr>
                <w:rFonts w:ascii="Times New Roman CYR" w:eastAsia="Times New Roman CYR" w:hAnsi="Times New Roman CYR" w:cs="Times New Roman CYR"/>
                <w:sz w:val="24"/>
                <w:szCs w:val="24"/>
              </w:rPr>
              <w:lastRenderedPageBreak/>
              <w:t>необходимые для инженерного обеспечения объектов основных, условно разрешенных, а также иных вспомогательных видов использования;</w:t>
            </w:r>
          </w:p>
          <w:p w14:paraId="01A6169E"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проезды общего пользования;</w:t>
            </w:r>
          </w:p>
          <w:p w14:paraId="5BBE5522"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автостоянки и гаражи (в том числе открытого типа, наземные, подземные и многоэтажные) для обслуживания жителей и посетителей основных, условно разрешенных, а также иных вспомогательных видов использования;</w:t>
            </w:r>
          </w:p>
          <w:p w14:paraId="2FD4D9DD"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благоустроенные, в том числе озелененные территории, детские площадки, площадки для отдыха, спортивных занятий;</w:t>
            </w:r>
          </w:p>
          <w:p w14:paraId="13B6B06E"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постройки хозяйственного назначения;</w:t>
            </w:r>
          </w:p>
          <w:p w14:paraId="629B27D4"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площадки хозяйственные, в том числе площадки для мусоросборников;</w:t>
            </w:r>
          </w:p>
          <w:p w14:paraId="7553CEDF"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общественные туалеты, надворные туалеты, гидронепроницаемые выгребы, септики;</w:t>
            </w:r>
          </w:p>
          <w:p w14:paraId="2B343F91"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222" w:type="dxa"/>
            <w:tcBorders>
              <w:top w:val="single" w:sz="1" w:space="0" w:color="000000"/>
              <w:left w:val="single" w:sz="1" w:space="0" w:color="000000"/>
              <w:bottom w:val="single" w:sz="1" w:space="0" w:color="000000"/>
              <w:right w:val="single" w:sz="1" w:space="0" w:color="000000"/>
            </w:tcBorders>
            <w:shd w:val="clear" w:color="auto" w:fill="auto"/>
          </w:tcPr>
          <w:p w14:paraId="0E776F93"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17002256" w14:textId="77777777" w:rsidR="00A55CE8" w:rsidRPr="00A55CE8" w:rsidRDefault="00A55CE8" w:rsidP="00A55CE8">
            <w:pPr>
              <w:jc w:val="both"/>
              <w:rPr>
                <w:rFonts w:ascii="Times New Roman CYR" w:eastAsia="Times New Roman CYR" w:hAnsi="Times New Roman CYR" w:cs="Times New Roman CYR"/>
                <w:sz w:val="24"/>
                <w:szCs w:val="24"/>
              </w:rPr>
            </w:pPr>
          </w:p>
          <w:p w14:paraId="7B31FF1A"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48147BAF" w14:textId="77777777" w:rsidR="00A55CE8" w:rsidRPr="00A55CE8" w:rsidRDefault="00A55CE8" w:rsidP="00A55CE8">
            <w:pPr>
              <w:jc w:val="both"/>
              <w:rPr>
                <w:rFonts w:ascii="Times New Roman CYR" w:eastAsia="Times New Roman CYR" w:hAnsi="Times New Roman CYR" w:cs="Times New Roman CYR"/>
                <w:sz w:val="24"/>
                <w:szCs w:val="24"/>
              </w:rPr>
            </w:pPr>
          </w:p>
          <w:p w14:paraId="54D9D080"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минимальные отступы от границ земельных участков - 1 м;</w:t>
            </w:r>
          </w:p>
          <w:p w14:paraId="432095DE" w14:textId="77777777" w:rsidR="00A55CE8" w:rsidRPr="00A55CE8" w:rsidRDefault="00A55CE8" w:rsidP="00A55CE8">
            <w:pPr>
              <w:rPr>
                <w:rFonts w:ascii="Times New Roman CYR" w:eastAsia="Times New Roman CYR" w:hAnsi="Times New Roman CYR" w:cs="Times New Roman CYR"/>
                <w:sz w:val="24"/>
                <w:szCs w:val="24"/>
              </w:rPr>
            </w:pPr>
            <w:r w:rsidRPr="00A55CE8">
              <w:rPr>
                <w:rFonts w:ascii="Times New Roman CYR" w:eastAsia="Times New Roman CYR" w:hAnsi="Times New Roman CYR" w:cs="Times New Roman CYR"/>
                <w:sz w:val="24"/>
                <w:szCs w:val="24"/>
              </w:rPr>
              <w:t>максимальное количество надземных этажей зданий - 2 этажа (включая мансардный этаж);</w:t>
            </w:r>
          </w:p>
          <w:p w14:paraId="5422378B" w14:textId="77777777" w:rsidR="00A55CE8" w:rsidRPr="00A55CE8" w:rsidRDefault="00A55CE8" w:rsidP="00A55CE8">
            <w:pPr>
              <w:rPr>
                <w:sz w:val="24"/>
                <w:szCs w:val="24"/>
              </w:rPr>
            </w:pPr>
            <w:r w:rsidRPr="00A55CE8">
              <w:rPr>
                <w:rFonts w:ascii="Times New Roman CYR" w:eastAsia="Times New Roman CYR" w:hAnsi="Times New Roman CYR" w:cs="Times New Roman CYR"/>
                <w:sz w:val="24"/>
                <w:szCs w:val="24"/>
              </w:rPr>
              <w:t xml:space="preserve">требования в части максимальной высоты, установленные настоящими Правилами, не распространяются на антенны, вентиляционные и дымовые </w:t>
            </w:r>
            <w:r w:rsidRPr="00A55CE8">
              <w:rPr>
                <w:rFonts w:ascii="Times New Roman CYR" w:eastAsia="Times New Roman CYR" w:hAnsi="Times New Roman CYR" w:cs="Times New Roman CYR"/>
                <w:sz w:val="24"/>
                <w:szCs w:val="24"/>
              </w:rPr>
              <w:lastRenderedPageBreak/>
              <w:t>трубы;</w:t>
            </w:r>
          </w:p>
        </w:tc>
      </w:tr>
    </w:tbl>
    <w:p w14:paraId="53B2D69B" w14:textId="77777777" w:rsidR="00A55CE8" w:rsidRPr="00A55CE8" w:rsidRDefault="00A55CE8" w:rsidP="00A55CE8">
      <w:pPr>
        <w:ind w:firstLine="720"/>
        <w:jc w:val="both"/>
        <w:rPr>
          <w:rFonts w:ascii="Times New Roman CYR" w:eastAsia="Times New Roman CYR" w:hAnsi="Times New Roman CYR" w:cs="Times New Roman CYR"/>
          <w:sz w:val="24"/>
          <w:szCs w:val="24"/>
        </w:rPr>
      </w:pPr>
    </w:p>
    <w:p w14:paraId="0EDFEB8D" w14:textId="77777777" w:rsidR="00A55CE8" w:rsidRPr="00A55CE8" w:rsidRDefault="00A55CE8" w:rsidP="00A55CE8">
      <w:pPr>
        <w:widowControl w:val="0"/>
        <w:ind w:firstLine="709"/>
        <w:jc w:val="both"/>
        <w:rPr>
          <w:sz w:val="24"/>
          <w:szCs w:val="24"/>
        </w:rPr>
      </w:pPr>
      <w:r w:rsidRPr="00A55CE8">
        <w:rPr>
          <w:b/>
          <w:sz w:val="24"/>
          <w:szCs w:val="24"/>
        </w:rPr>
        <w:t>Виды разрешенного использования объектов:</w:t>
      </w:r>
    </w:p>
    <w:p w14:paraId="3F5C41A3" w14:textId="77777777" w:rsidR="00A55CE8" w:rsidRPr="00A55CE8" w:rsidRDefault="00A55CE8" w:rsidP="00A55CE8">
      <w:pPr>
        <w:widowControl w:val="0"/>
        <w:ind w:firstLine="709"/>
        <w:jc w:val="both"/>
        <w:rPr>
          <w:sz w:val="24"/>
          <w:szCs w:val="24"/>
        </w:rPr>
      </w:pPr>
      <w:r w:rsidRPr="00A55CE8">
        <w:rPr>
          <w:sz w:val="24"/>
          <w:szCs w:val="24"/>
        </w:rPr>
        <w:t>Фонтаны, малые архитектурные формы, мемориальные комплексы (без захоронений)</w:t>
      </w:r>
    </w:p>
    <w:p w14:paraId="514ED3A5" w14:textId="77777777" w:rsidR="00A55CE8" w:rsidRPr="00A55CE8" w:rsidRDefault="00A55CE8" w:rsidP="00A55CE8">
      <w:pPr>
        <w:widowControl w:val="0"/>
        <w:ind w:firstLine="709"/>
        <w:jc w:val="both"/>
        <w:rPr>
          <w:sz w:val="24"/>
          <w:szCs w:val="24"/>
        </w:rPr>
      </w:pPr>
      <w:r w:rsidRPr="00A55CE8">
        <w:rPr>
          <w:sz w:val="24"/>
          <w:szCs w:val="24"/>
        </w:rPr>
        <w:t>Естественные и искусственные водоемы</w:t>
      </w:r>
    </w:p>
    <w:p w14:paraId="581A3B14" w14:textId="77777777" w:rsidR="00A55CE8" w:rsidRPr="00A55CE8" w:rsidRDefault="00A55CE8" w:rsidP="00A55CE8">
      <w:pPr>
        <w:widowControl w:val="0"/>
        <w:ind w:firstLine="709"/>
        <w:jc w:val="both"/>
        <w:rPr>
          <w:sz w:val="24"/>
          <w:szCs w:val="24"/>
        </w:rPr>
      </w:pPr>
      <w:r w:rsidRPr="00A55CE8">
        <w:rPr>
          <w:sz w:val="24"/>
          <w:szCs w:val="24"/>
        </w:rPr>
        <w:t>Спортивные и игровые площадки</w:t>
      </w:r>
    </w:p>
    <w:p w14:paraId="01595BD1" w14:textId="77777777" w:rsidR="00A55CE8" w:rsidRPr="00A55CE8" w:rsidRDefault="00A55CE8" w:rsidP="00A55CE8">
      <w:pPr>
        <w:widowControl w:val="0"/>
        <w:ind w:firstLine="709"/>
        <w:jc w:val="both"/>
        <w:rPr>
          <w:sz w:val="24"/>
          <w:szCs w:val="24"/>
        </w:rPr>
      </w:pPr>
      <w:r w:rsidRPr="00A55CE8">
        <w:rPr>
          <w:sz w:val="24"/>
          <w:szCs w:val="24"/>
        </w:rPr>
        <w:t>Места для пикников.</w:t>
      </w:r>
    </w:p>
    <w:p w14:paraId="5C240377" w14:textId="77777777" w:rsidR="00A55CE8" w:rsidRPr="00A55CE8" w:rsidRDefault="00A55CE8" w:rsidP="00A55CE8">
      <w:pPr>
        <w:widowControl w:val="0"/>
        <w:ind w:firstLine="709"/>
        <w:jc w:val="both"/>
        <w:rPr>
          <w:sz w:val="24"/>
          <w:szCs w:val="24"/>
        </w:rPr>
      </w:pPr>
      <w:r w:rsidRPr="00A55CE8">
        <w:rPr>
          <w:sz w:val="24"/>
          <w:szCs w:val="24"/>
        </w:rPr>
        <w:t>Велосипедные и прогулочные дорожки</w:t>
      </w:r>
    </w:p>
    <w:p w14:paraId="6CA5E251" w14:textId="77777777" w:rsidR="00A55CE8" w:rsidRPr="00A55CE8" w:rsidRDefault="00A55CE8" w:rsidP="00A55CE8">
      <w:pPr>
        <w:widowControl w:val="0"/>
        <w:ind w:firstLine="709"/>
        <w:jc w:val="both"/>
        <w:rPr>
          <w:sz w:val="24"/>
          <w:szCs w:val="24"/>
        </w:rPr>
      </w:pPr>
      <w:r w:rsidRPr="00A55CE8">
        <w:rPr>
          <w:sz w:val="24"/>
          <w:szCs w:val="24"/>
        </w:rPr>
        <w:t>Элементы благоустройства</w:t>
      </w:r>
    </w:p>
    <w:p w14:paraId="32E82CEC" w14:textId="77777777" w:rsidR="00A55CE8" w:rsidRPr="00A55CE8" w:rsidRDefault="00A55CE8" w:rsidP="00A55CE8">
      <w:pPr>
        <w:widowControl w:val="0"/>
        <w:ind w:firstLine="709"/>
        <w:jc w:val="both"/>
        <w:rPr>
          <w:sz w:val="24"/>
          <w:szCs w:val="24"/>
        </w:rPr>
      </w:pPr>
      <w:r w:rsidRPr="00A55CE8">
        <w:rPr>
          <w:sz w:val="24"/>
          <w:szCs w:val="24"/>
        </w:rPr>
        <w:t>Площадки для мусорных контейнеров</w:t>
      </w:r>
    </w:p>
    <w:p w14:paraId="10101801" w14:textId="77777777" w:rsidR="00A55CE8" w:rsidRPr="00A55CE8" w:rsidRDefault="00A55CE8" w:rsidP="00A55CE8">
      <w:pPr>
        <w:widowControl w:val="0"/>
        <w:ind w:firstLine="709"/>
        <w:jc w:val="both"/>
        <w:rPr>
          <w:sz w:val="24"/>
          <w:szCs w:val="24"/>
        </w:rPr>
      </w:pPr>
      <w:r w:rsidRPr="00A55CE8">
        <w:rPr>
          <w:sz w:val="24"/>
          <w:szCs w:val="24"/>
        </w:rPr>
        <w:t xml:space="preserve">Объекты инженерного обеспечения (водо-, газо-, электроснабжения и т.п.), </w:t>
      </w:r>
    </w:p>
    <w:p w14:paraId="54758FAA" w14:textId="77777777" w:rsidR="00A55CE8" w:rsidRPr="00A55CE8" w:rsidRDefault="00A55CE8" w:rsidP="00A55CE8">
      <w:pPr>
        <w:widowControl w:val="0"/>
        <w:ind w:firstLine="709"/>
        <w:jc w:val="both"/>
        <w:rPr>
          <w:sz w:val="24"/>
          <w:szCs w:val="24"/>
        </w:rPr>
      </w:pPr>
      <w:r w:rsidRPr="00A55CE8">
        <w:rPr>
          <w:sz w:val="24"/>
          <w:szCs w:val="24"/>
        </w:rPr>
        <w:t>Специализированные технические средства оповещения и информации.</w:t>
      </w:r>
    </w:p>
    <w:p w14:paraId="3D155A87" w14:textId="77777777" w:rsidR="00A55CE8" w:rsidRPr="00A55CE8" w:rsidRDefault="00A55CE8" w:rsidP="00A55CE8">
      <w:pPr>
        <w:widowControl w:val="0"/>
        <w:ind w:firstLine="709"/>
        <w:jc w:val="both"/>
        <w:rPr>
          <w:sz w:val="24"/>
          <w:szCs w:val="24"/>
        </w:rPr>
      </w:pPr>
      <w:r w:rsidRPr="00A55CE8">
        <w:rPr>
          <w:sz w:val="24"/>
          <w:szCs w:val="24"/>
        </w:rPr>
        <w:t>Наземные автостоянки автомобильного транспорта, парковки.</w:t>
      </w:r>
    </w:p>
    <w:p w14:paraId="773ECADA" w14:textId="77777777" w:rsidR="00A55CE8" w:rsidRPr="00A55CE8" w:rsidRDefault="00A55CE8" w:rsidP="00A55CE8">
      <w:pPr>
        <w:widowControl w:val="0"/>
        <w:ind w:firstLine="709"/>
        <w:jc w:val="both"/>
        <w:rPr>
          <w:sz w:val="24"/>
          <w:szCs w:val="24"/>
        </w:rPr>
      </w:pPr>
      <w:r w:rsidRPr="00A55CE8">
        <w:rPr>
          <w:sz w:val="24"/>
          <w:szCs w:val="24"/>
        </w:rPr>
        <w:t>Площадки для сбора мусора.</w:t>
      </w:r>
    </w:p>
    <w:p w14:paraId="3EF8F6EB" w14:textId="77777777" w:rsidR="00A55CE8" w:rsidRPr="00A55CE8" w:rsidRDefault="00A55CE8" w:rsidP="00A55CE8">
      <w:pPr>
        <w:widowControl w:val="0"/>
        <w:ind w:firstLine="709"/>
        <w:jc w:val="both"/>
        <w:rPr>
          <w:sz w:val="24"/>
          <w:szCs w:val="24"/>
        </w:rPr>
      </w:pPr>
      <w:r w:rsidRPr="00A55CE8">
        <w:rPr>
          <w:sz w:val="24"/>
          <w:szCs w:val="24"/>
        </w:rPr>
        <w:t>Общественные туалеты.</w:t>
      </w:r>
    </w:p>
    <w:p w14:paraId="70257A99" w14:textId="77777777" w:rsidR="00A55CE8" w:rsidRPr="00A55CE8" w:rsidRDefault="00A55CE8" w:rsidP="00A55CE8">
      <w:pPr>
        <w:widowControl w:val="0"/>
        <w:tabs>
          <w:tab w:val="left" w:pos="2520"/>
        </w:tabs>
        <w:ind w:firstLine="709"/>
        <w:jc w:val="both"/>
        <w:rPr>
          <w:sz w:val="24"/>
          <w:szCs w:val="24"/>
        </w:rPr>
      </w:pPr>
      <w:r w:rsidRPr="00A55CE8">
        <w:rPr>
          <w:sz w:val="24"/>
          <w:szCs w:val="24"/>
        </w:rPr>
        <w:t>Примечание.</w:t>
      </w:r>
    </w:p>
    <w:p w14:paraId="68DD28A1" w14:textId="77777777" w:rsidR="00A55CE8" w:rsidRPr="00A55CE8" w:rsidRDefault="00A55CE8" w:rsidP="00A55CE8">
      <w:pPr>
        <w:widowControl w:val="0"/>
        <w:tabs>
          <w:tab w:val="left" w:pos="2520"/>
        </w:tabs>
        <w:ind w:firstLine="709"/>
        <w:jc w:val="both"/>
        <w:rPr>
          <w:sz w:val="24"/>
          <w:szCs w:val="24"/>
        </w:rPr>
      </w:pPr>
      <w:r w:rsidRPr="00A55CE8">
        <w:rPr>
          <w:sz w:val="24"/>
          <w:szCs w:val="24"/>
        </w:rPr>
        <w:t xml:space="preserve">При размещении зданий, строений и сооружений должны соблюдаться, установленные законодательством о пожарной безопасности и </w:t>
      </w:r>
      <w:r w:rsidRPr="00A55CE8">
        <w:rPr>
          <w:sz w:val="24"/>
          <w:szCs w:val="24"/>
        </w:rPr>
        <w:lastRenderedPageBreak/>
        <w:t>законодательством в области обеспечения санитарно-эпидемиологического благополучия населения, минимальные нормативные противопожарные и санитарно-эпидемиологические разрывы между зданиями, строениями и сооружениями, в том числе и расположенными на соседних земельных участках, а также технические регламенты, градостроительные и строительные нормы и Правила.</w:t>
      </w:r>
    </w:p>
    <w:p w14:paraId="076C9BCF" w14:textId="77777777" w:rsidR="00A55CE8" w:rsidRPr="00A55CE8" w:rsidRDefault="00A55CE8" w:rsidP="00A55CE8">
      <w:pPr>
        <w:widowControl w:val="0"/>
        <w:ind w:firstLine="709"/>
        <w:jc w:val="both"/>
        <w:rPr>
          <w:sz w:val="24"/>
          <w:szCs w:val="24"/>
        </w:rPr>
      </w:pPr>
      <w:r w:rsidRPr="00A55CE8">
        <w:rPr>
          <w:sz w:val="24"/>
          <w:szCs w:val="24"/>
        </w:rPr>
        <w:t>В случае если земельный участок или объект капитального строительства находится в границах зоны с особыми условиями использования территорий, на них устанавливаются ограничения использования в соответствии с законодательством Российской Федерации.</w:t>
      </w:r>
    </w:p>
    <w:p w14:paraId="1C0BAA60" w14:textId="77777777" w:rsidR="00A55CE8" w:rsidRPr="00A55CE8" w:rsidRDefault="00A55CE8" w:rsidP="00A55CE8">
      <w:pPr>
        <w:widowControl w:val="0"/>
        <w:jc w:val="center"/>
        <w:rPr>
          <w:b/>
          <w:i/>
          <w:iCs/>
          <w:color w:val="000000" w:themeColor="text1"/>
          <w:sz w:val="24"/>
          <w:szCs w:val="24"/>
          <w14:textOutline w14:w="0" w14:cap="flat" w14:cmpd="sng" w14:algn="ctr">
            <w14:noFill/>
            <w14:prstDash w14:val="solid"/>
            <w14:round/>
          </w14:textOutline>
        </w:rPr>
      </w:pPr>
    </w:p>
    <w:p w14:paraId="218CE9D6" w14:textId="77777777" w:rsidR="00E75FAA" w:rsidRPr="00A91FDD" w:rsidRDefault="00E75FAA" w:rsidP="00E75FAA">
      <w:pPr>
        <w:widowControl w:val="0"/>
        <w:rPr>
          <w:rFonts w:eastAsia="SimSun"/>
          <w:color w:val="000000" w:themeColor="text1"/>
          <w:sz w:val="24"/>
          <w:szCs w:val="24"/>
          <w:lang w:eastAsia="zh-CN"/>
          <w14:textOutline w14:w="0" w14:cap="flat" w14:cmpd="sng" w14:algn="ctr">
            <w14:noFill/>
            <w14:prstDash w14:val="solid"/>
            <w14:round/>
          </w14:textOutline>
        </w:rPr>
      </w:pPr>
    </w:p>
    <w:p w14:paraId="35F375FC" w14:textId="37EE254D" w:rsidR="00F34200" w:rsidRPr="00A91FDD" w:rsidRDefault="00F34200" w:rsidP="002D7458">
      <w:pPr>
        <w:widowControl w:val="0"/>
        <w:ind w:firstLine="709"/>
        <w:jc w:val="center"/>
        <w:outlineLvl w:val="2"/>
        <w:rPr>
          <w:color w:val="000000" w:themeColor="text1"/>
          <w:sz w:val="24"/>
          <w:szCs w:val="24"/>
          <w14:textOutline w14:w="0" w14:cap="flat" w14:cmpd="sng" w14:algn="ctr">
            <w14:noFill/>
            <w14:prstDash w14:val="solid"/>
            <w14:round/>
          </w14:textOutline>
        </w:rPr>
      </w:pPr>
      <w:bookmarkStart w:id="169" w:name="_Toc433729392"/>
      <w:r w:rsidRPr="00B01FE6">
        <w:rPr>
          <w:b/>
          <w:color w:val="000000" w:themeColor="text1"/>
          <w:sz w:val="24"/>
          <w:szCs w:val="24"/>
          <w14:textOutline w14:w="0" w14:cap="flat" w14:cmpd="sng" w14:algn="ctr">
            <w14:noFill/>
            <w14:prstDash w14:val="solid"/>
            <w14:round/>
          </w14:textOutline>
        </w:rPr>
        <w:t>Статья</w:t>
      </w:r>
      <w:r w:rsidR="002D7458" w:rsidRPr="00B01FE6">
        <w:rPr>
          <w:b/>
          <w:color w:val="000000" w:themeColor="text1"/>
          <w:sz w:val="24"/>
          <w:szCs w:val="24"/>
          <w14:textOutline w14:w="0" w14:cap="flat" w14:cmpd="sng" w14:algn="ctr">
            <w14:noFill/>
            <w14:prstDash w14:val="solid"/>
            <w14:round/>
          </w14:textOutline>
        </w:rPr>
        <w:t xml:space="preserve"> </w:t>
      </w:r>
      <w:r w:rsidR="00907437" w:rsidRPr="00B01FE6">
        <w:rPr>
          <w:b/>
          <w:color w:val="000000" w:themeColor="text1"/>
          <w:sz w:val="24"/>
          <w:szCs w:val="24"/>
          <w14:textOutline w14:w="0" w14:cap="flat" w14:cmpd="sng" w14:algn="ctr">
            <w14:noFill/>
            <w14:prstDash w14:val="solid"/>
            <w14:round/>
          </w14:textOutline>
        </w:rPr>
        <w:t>31</w:t>
      </w:r>
      <w:r w:rsidRPr="00B01FE6">
        <w:rPr>
          <w:b/>
          <w:color w:val="000000" w:themeColor="text1"/>
          <w:sz w:val="24"/>
          <w:szCs w:val="24"/>
          <w14:textOutline w14:w="0" w14:cap="flat" w14:cmpd="sng" w14:algn="ctr">
            <w14:noFill/>
            <w14:prstDash w14:val="solid"/>
            <w14:round/>
          </w14:textOutline>
        </w:rPr>
        <w:t>.</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Градостроительные</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регламенты.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Зоны</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специального</w:t>
      </w:r>
      <w:r w:rsidR="002D7458" w:rsidRPr="00B01FE6">
        <w:rPr>
          <w:b/>
          <w:color w:val="000000" w:themeColor="text1"/>
          <w:sz w:val="24"/>
          <w:szCs w:val="24"/>
          <w14:textOutline w14:w="0" w14:cap="flat" w14:cmpd="sng" w14:algn="ctr">
            <w14:noFill/>
            <w14:prstDash w14:val="solid"/>
            <w14:round/>
          </w14:textOutline>
        </w:rPr>
        <w:t xml:space="preserve"> </w:t>
      </w:r>
      <w:r w:rsidRPr="00B01FE6">
        <w:rPr>
          <w:b/>
          <w:color w:val="000000" w:themeColor="text1"/>
          <w:sz w:val="24"/>
          <w:szCs w:val="24"/>
          <w14:textOutline w14:w="0" w14:cap="flat" w14:cmpd="sng" w14:algn="ctr">
            <w14:noFill/>
            <w14:prstDash w14:val="solid"/>
            <w14:round/>
          </w14:textOutline>
        </w:rPr>
        <w:t>назначения</w:t>
      </w:r>
      <w:r w:rsidRPr="00A91FDD">
        <w:rPr>
          <w:color w:val="000000" w:themeColor="text1"/>
          <w:sz w:val="24"/>
          <w:szCs w:val="24"/>
          <w14:textOutline w14:w="0" w14:cap="flat" w14:cmpd="sng" w14:algn="ctr">
            <w14:noFill/>
            <w14:prstDash w14:val="solid"/>
            <w14:round/>
          </w14:textOutline>
        </w:rPr>
        <w:t>.</w:t>
      </w:r>
      <w:bookmarkEnd w:id="169"/>
    </w:p>
    <w:p w14:paraId="580203B6" w14:textId="765D79FA" w:rsidR="008210F8" w:rsidRPr="003F77B6" w:rsidRDefault="001310D0" w:rsidP="001310D0">
      <w:pPr>
        <w:widowControl w:val="0"/>
        <w:jc w:val="center"/>
        <w:outlineLvl w:val="2"/>
        <w:rPr>
          <w:b/>
          <w:i/>
          <w:color w:val="000000" w:themeColor="text1"/>
          <w:sz w:val="24"/>
          <w:szCs w:val="24"/>
          <w14:textOutline w14:w="0" w14:cap="flat" w14:cmpd="sng" w14:algn="ctr">
            <w14:noFill/>
            <w14:prstDash w14:val="solid"/>
            <w14:round/>
          </w14:textOutline>
        </w:rPr>
      </w:pPr>
      <w:r w:rsidRPr="003F77B6">
        <w:rPr>
          <w:b/>
          <w:color w:val="000000" w:themeColor="text1"/>
          <w:sz w:val="24"/>
          <w:szCs w:val="24"/>
          <w14:textOutline w14:w="0" w14:cap="flat" w14:cmpd="sng" w14:algn="ctr">
            <w14:noFill/>
            <w14:prstDash w14:val="solid"/>
            <w14:round/>
          </w14:textOutline>
        </w:rPr>
        <w:t>СН</w:t>
      </w:r>
      <w:r w:rsidR="003F77B6" w:rsidRPr="003F77B6">
        <w:rPr>
          <w:b/>
          <w:color w:val="000000" w:themeColor="text1"/>
          <w:sz w:val="24"/>
          <w:szCs w:val="24"/>
          <w14:textOutline w14:w="0" w14:cap="flat" w14:cmpd="sng" w14:algn="ctr">
            <w14:noFill/>
            <w14:prstDash w14:val="solid"/>
            <w14:round/>
          </w14:textOutline>
        </w:rPr>
        <w:t>-</w:t>
      </w:r>
      <w:r w:rsidRPr="003F77B6">
        <w:rPr>
          <w:b/>
          <w:color w:val="000000" w:themeColor="text1"/>
          <w:sz w:val="24"/>
          <w:szCs w:val="24"/>
          <w14:textOutline w14:w="0" w14:cap="flat" w14:cmpd="sng" w14:algn="ctr">
            <w14:noFill/>
            <w14:prstDash w14:val="solid"/>
            <w14:round/>
          </w14:textOutline>
        </w:rPr>
        <w:t>1</w:t>
      </w:r>
      <w:r w:rsidR="003F77B6" w:rsidRPr="003F77B6">
        <w:rPr>
          <w:b/>
          <w:color w:val="000000" w:themeColor="text1"/>
          <w:sz w:val="24"/>
          <w:szCs w:val="24"/>
          <w14:textOutline w14:w="0" w14:cap="flat" w14:cmpd="sng" w14:algn="ctr">
            <w14:noFill/>
            <w14:prstDash w14:val="solid"/>
            <w14:round/>
          </w14:textOutline>
        </w:rPr>
        <w:t>.</w:t>
      </w:r>
      <w:r w:rsidRPr="003F77B6">
        <w:rPr>
          <w:b/>
          <w:i/>
          <w:color w:val="000000" w:themeColor="text1"/>
          <w:sz w:val="24"/>
          <w:szCs w:val="24"/>
          <w14:textOutline w14:w="0" w14:cap="flat" w14:cmpd="sng" w14:algn="ctr">
            <w14:noFill/>
            <w14:prstDash w14:val="solid"/>
            <w14:round/>
          </w14:textOutline>
        </w:rPr>
        <w:t xml:space="preserve"> Зона кладбищ</w:t>
      </w:r>
    </w:p>
    <w:p w14:paraId="60553BAD" w14:textId="71D22DDB" w:rsidR="001A7902" w:rsidRPr="00A91FDD" w:rsidRDefault="001A7902" w:rsidP="001A7902">
      <w:pPr>
        <w:widowControl w:val="0"/>
        <w:ind w:firstLine="709"/>
        <w:jc w:val="both"/>
        <w:rPr>
          <w:iCs/>
          <w:color w:val="000000" w:themeColor="text1"/>
          <w:sz w:val="24"/>
          <w:szCs w:val="24"/>
          <w14:textOutline w14:w="0" w14:cap="flat" w14:cmpd="sng" w14:algn="ctr">
            <w14:noFill/>
            <w14:prstDash w14:val="solid"/>
            <w14:round/>
          </w14:textOutline>
        </w:rPr>
      </w:pPr>
      <w:r w:rsidRPr="00A91FDD">
        <w:rPr>
          <w:iCs/>
          <w:color w:val="000000" w:themeColor="text1"/>
          <w:sz w:val="24"/>
          <w:szCs w:val="24"/>
          <w14:textOutline w14:w="0" w14:cap="flat" w14:cmpd="sng" w14:algn="ctr">
            <w14:noFill/>
            <w14:prstDash w14:val="solid"/>
            <w14:round/>
          </w14:textOutline>
        </w:rPr>
        <w:t xml:space="preserve">Зона </w:t>
      </w:r>
      <w:r w:rsidR="00E301ED">
        <w:rPr>
          <w:iCs/>
          <w:color w:val="000000" w:themeColor="text1"/>
          <w:sz w:val="24"/>
          <w:szCs w:val="24"/>
          <w14:textOutline w14:w="0" w14:cap="flat" w14:cmpd="sng" w14:algn="ctr">
            <w14:noFill/>
            <w14:prstDash w14:val="solid"/>
            <w14:round/>
          </w14:textOutline>
        </w:rPr>
        <w:t xml:space="preserve">кладбищ </w:t>
      </w:r>
      <w:r w:rsidRPr="00A91FDD">
        <w:rPr>
          <w:iCs/>
          <w:color w:val="000000" w:themeColor="text1"/>
          <w:sz w:val="24"/>
          <w:szCs w:val="24"/>
          <w14:textOutline w14:w="0" w14:cap="flat" w14:cmpd="sng" w14:algn="ctr">
            <w14:noFill/>
            <w14:prstDash w14:val="solid"/>
            <w14:round/>
          </w14:textOutline>
        </w:rPr>
        <w:t>СН</w:t>
      </w:r>
      <w:r w:rsidR="003F77B6">
        <w:rPr>
          <w:iCs/>
          <w:color w:val="000000" w:themeColor="text1"/>
          <w:sz w:val="24"/>
          <w:szCs w:val="24"/>
          <w14:textOutline w14:w="0" w14:cap="flat" w14:cmpd="sng" w14:algn="ctr">
            <w14:noFill/>
            <w14:prstDash w14:val="solid"/>
            <w14:round/>
          </w14:textOutline>
        </w:rPr>
        <w:t>-</w:t>
      </w:r>
      <w:r w:rsidRPr="00A91FDD">
        <w:rPr>
          <w:iCs/>
          <w:color w:val="000000" w:themeColor="text1"/>
          <w:sz w:val="24"/>
          <w:szCs w:val="24"/>
          <w14:textOutline w14:w="0" w14:cap="flat" w14:cmpd="sng" w14:algn="ctr">
            <w14:noFill/>
            <w14:prstDash w14:val="solid"/>
            <w14:round/>
          </w14:textOutline>
        </w:rPr>
        <w:t>1 выделена для обеспечения правовых условий использования участков кладбищ. Размещение зданий и сооружений разрешается с эксплуатацией источников водоснабжения и очистных сооружений в соответствии с приведенным ниже списком только после получения специальных согласований.</w:t>
      </w:r>
    </w:p>
    <w:p w14:paraId="40DF3E87" w14:textId="77777777" w:rsidR="001A7902" w:rsidRPr="00A91FDD" w:rsidRDefault="001A7902" w:rsidP="001A7902">
      <w:pPr>
        <w:widowControl w:val="0"/>
        <w:jc w:val="both"/>
        <w:rPr>
          <w:iCs/>
          <w:color w:val="000000" w:themeColor="text1"/>
          <w:sz w:val="24"/>
          <w:szCs w:val="24"/>
          <w14:textOutline w14:w="0" w14:cap="flat" w14:cmpd="sng" w14:algn="ctr">
            <w14:noFill/>
            <w14:prstDash w14:val="solid"/>
            <w14:round/>
          </w14:textOutline>
        </w:rPr>
      </w:pPr>
    </w:p>
    <w:p w14:paraId="4F6EA359" w14:textId="77777777" w:rsidR="001A7902" w:rsidRPr="00A91FDD" w:rsidRDefault="001A7902" w:rsidP="001A7902">
      <w:pPr>
        <w:widowControl w:val="0"/>
        <w:numPr>
          <w:ilvl w:val="0"/>
          <w:numId w:val="25"/>
        </w:numPr>
        <w:rPr>
          <w:color w:val="000000" w:themeColor="text1"/>
          <w:sz w:val="24"/>
          <w:szCs w:val="24"/>
          <w:lang w:eastAsia="en-US" w:bidi="en-US"/>
          <w14:textOutline w14:w="0" w14:cap="flat" w14:cmpd="sng" w14:algn="ctr">
            <w14:noFill/>
            <w14:prstDash w14:val="solid"/>
            <w14:round/>
          </w14:textOutline>
        </w:rPr>
      </w:pPr>
      <w:r w:rsidRPr="00A91FDD">
        <w:rPr>
          <w:color w:val="000000" w:themeColor="text1"/>
          <w:sz w:val="24"/>
          <w:szCs w:val="24"/>
          <w:lang w:eastAsia="en-US" w:bidi="en-US"/>
          <w14:textOutline w14:w="0" w14:cap="flat" w14:cmpd="sng" w14:algn="ctr">
            <w14:noFill/>
            <w14:prstDash w14:val="solid"/>
            <w14:round/>
          </w14:textOutline>
        </w:rPr>
        <w:t>ОСНОВНЫЕ ВИДЫ И ПАРАМЕТРЫ РАЗРЕШЕННОГО ИСПОЛЬЗОВАНИЯ ЗЕМЕЛЬНЫХ УЧАСТКОВ И ОБЪЕКТОВ КАПИТАЛЬНОГО СТРОИТЕЛЬСТВА</w:t>
      </w:r>
    </w:p>
    <w:tbl>
      <w:tblPr>
        <w:tblW w:w="466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0"/>
        <w:gridCol w:w="5759"/>
        <w:gridCol w:w="6627"/>
      </w:tblGrid>
      <w:tr w:rsidR="00A91FDD" w:rsidRPr="00A91FDD" w14:paraId="7A8E33E1" w14:textId="77777777" w:rsidTr="003A4BD3">
        <w:trPr>
          <w:trHeight w:val="552"/>
          <w:tblHeader/>
        </w:trPr>
        <w:tc>
          <w:tcPr>
            <w:tcW w:w="834" w:type="pct"/>
            <w:vAlign w:val="center"/>
          </w:tcPr>
          <w:p w14:paraId="627D7328"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01B7BFF8"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937" w:type="pct"/>
          </w:tcPr>
          <w:p w14:paraId="014C38EE"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229" w:type="pct"/>
            <w:vAlign w:val="center"/>
          </w:tcPr>
          <w:p w14:paraId="6430BFE7"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3D3EEFA8"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327CD899"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1C11E8E6" w14:textId="77777777" w:rsidTr="003A4BD3">
        <w:trPr>
          <w:trHeight w:val="552"/>
        </w:trPr>
        <w:tc>
          <w:tcPr>
            <w:tcW w:w="834" w:type="pct"/>
          </w:tcPr>
          <w:p w14:paraId="3C6937D3" w14:textId="77777777" w:rsidR="001A7902" w:rsidRPr="00A91FDD" w:rsidRDefault="001A7902" w:rsidP="003A4BD3">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Ритуальная деятельность (12.1)</w:t>
            </w:r>
          </w:p>
        </w:tc>
        <w:tc>
          <w:tcPr>
            <w:tcW w:w="1937" w:type="pct"/>
          </w:tcPr>
          <w:p w14:paraId="2B8F6183" w14:textId="77777777" w:rsidR="001A7902" w:rsidRPr="00A91FDD" w:rsidRDefault="001A7902" w:rsidP="003A4BD3">
            <w:pPr>
              <w:shd w:val="clear" w:color="auto" w:fill="FFFFFF"/>
              <w:spacing w:before="75" w:after="75"/>
              <w:ind w:left="75" w:right="75"/>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кладбищ, крематориев и мест захоронения;</w:t>
            </w:r>
          </w:p>
          <w:p w14:paraId="369C997C" w14:textId="77777777" w:rsidR="001A7902" w:rsidRPr="00A91FDD" w:rsidRDefault="001A7902" w:rsidP="003A4BD3">
            <w:pPr>
              <w:shd w:val="clear" w:color="auto" w:fill="FFFFFF"/>
              <w:spacing w:before="75" w:after="75"/>
              <w:ind w:left="75" w:right="75"/>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 соответствующих культовых сооружений;</w:t>
            </w:r>
          </w:p>
          <w:p w14:paraId="30B8FB0C" w14:textId="77777777" w:rsidR="001A7902" w:rsidRPr="00A91FDD" w:rsidRDefault="001A7902" w:rsidP="003A4BD3">
            <w:pPr>
              <w:shd w:val="clear" w:color="auto" w:fill="FFFFFF"/>
              <w:spacing w:before="75" w:after="75"/>
              <w:ind w:left="75" w:right="75"/>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осуществление деятельности по производству продукции ритуально-обрядового назначения</w:t>
            </w:r>
          </w:p>
          <w:p w14:paraId="4383BC66" w14:textId="77777777" w:rsidR="001A7902" w:rsidRPr="00A91FDD" w:rsidRDefault="001A7902" w:rsidP="003A4BD3">
            <w:pPr>
              <w:widowControl w:val="0"/>
              <w:autoSpaceDE w:val="0"/>
              <w:autoSpaceDN w:val="0"/>
              <w:adjustRightInd w:val="0"/>
              <w:jc w:val="both"/>
              <w:rPr>
                <w:color w:val="000000" w:themeColor="text1"/>
                <w:sz w:val="24"/>
                <w:szCs w:val="24"/>
                <w14:textOutline w14:w="0" w14:cap="flat" w14:cmpd="sng" w14:algn="ctr">
                  <w14:noFill/>
                  <w14:prstDash w14:val="solid"/>
                  <w14:round/>
                </w14:textOutline>
              </w:rPr>
            </w:pPr>
          </w:p>
        </w:tc>
        <w:tc>
          <w:tcPr>
            <w:tcW w:w="2229" w:type="pct"/>
          </w:tcPr>
          <w:p w14:paraId="2FDF6202"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Сельское кладбище</w:t>
            </w:r>
          </w:p>
          <w:p w14:paraId="27BFAF1C"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7FAD8A7A" w14:textId="6D4C26D4"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минимальная/максимальная площадь земельного участка - 1000/</w:t>
            </w:r>
            <w:r w:rsidR="008002AF">
              <w:rPr>
                <w:color w:val="000000" w:themeColor="text1"/>
                <w:sz w:val="24"/>
                <w:szCs w:val="24"/>
                <w14:textOutline w14:w="0" w14:cap="flat" w14:cmpd="sng" w14:algn="ctr">
                  <w14:noFill/>
                  <w14:prstDash w14:val="solid"/>
                  <w14:round/>
                </w14:textOutline>
              </w:rPr>
              <w:t>7</w:t>
            </w:r>
            <w:r w:rsidRPr="00A91FDD">
              <w:rPr>
                <w:color w:val="000000" w:themeColor="text1"/>
                <w:sz w:val="24"/>
                <w:szCs w:val="24"/>
                <w14:textOutline w14:w="0" w14:cap="flat" w14:cmpd="sng" w14:algn="ctr">
                  <w14:noFill/>
                  <w14:prstDash w14:val="solid"/>
                  <w14:round/>
                </w14:textOutline>
              </w:rPr>
              <w:t xml:space="preserve">0000 </w:t>
            </w:r>
            <w:proofErr w:type="spellStart"/>
            <w:proofErr w:type="gramStart"/>
            <w:r w:rsidRPr="00A91FDD">
              <w:rPr>
                <w:color w:val="000000" w:themeColor="text1"/>
                <w:sz w:val="24"/>
                <w:szCs w:val="24"/>
                <w14:textOutline w14:w="0" w14:cap="flat" w14:cmpd="sng" w14:algn="ctr">
                  <w14:noFill/>
                  <w14:prstDash w14:val="solid"/>
                  <w14:round/>
                </w14:textOutline>
              </w:rPr>
              <w:t>кв.м</w:t>
            </w:r>
            <w:proofErr w:type="spellEnd"/>
            <w:proofErr w:type="gramEnd"/>
            <w:r w:rsidRPr="00A91FDD">
              <w:rPr>
                <w:color w:val="000000" w:themeColor="text1"/>
                <w:sz w:val="24"/>
                <w:szCs w:val="24"/>
                <w14:textOutline w14:w="0" w14:cap="flat" w14:cmpd="sng" w14:algn="ctr">
                  <w14:noFill/>
                  <w14:prstDash w14:val="solid"/>
                  <w14:round/>
                </w14:textOutline>
              </w:rPr>
              <w:t>;</w:t>
            </w:r>
          </w:p>
          <w:p w14:paraId="3FA66B33"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6E6B472F" w14:textId="77777777" w:rsidR="001A7902" w:rsidRPr="00A91FDD" w:rsidRDefault="001A7902" w:rsidP="003A4BD3">
            <w:pPr>
              <w:widowControl w:val="0"/>
              <w:overflowPunct w:val="0"/>
              <w:autoSpaceDE w:val="0"/>
              <w:autoSpaceDN w:val="0"/>
              <w:adjustRightInd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минимальные отступы от красной линии - 6 м., до хозяйственных построек - 1 м с учетом соблюдения требований технических регламентов.</w:t>
            </w:r>
          </w:p>
          <w:p w14:paraId="2496D71A"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предельное количество этажей или предельная высота </w:t>
            </w:r>
            <w:r w:rsidRPr="00A91FDD">
              <w:rPr>
                <w:color w:val="000000" w:themeColor="text1"/>
                <w:sz w:val="24"/>
                <w:szCs w:val="24"/>
                <w14:textOutline w14:w="0" w14:cap="flat" w14:cmpd="sng" w14:algn="ctr">
                  <w14:noFill/>
                  <w14:prstDash w14:val="solid"/>
                  <w14:round/>
                </w14:textOutline>
              </w:rPr>
              <w:lastRenderedPageBreak/>
              <w:t>зданий, строений, сооружений:</w:t>
            </w:r>
          </w:p>
          <w:p w14:paraId="49C6D231"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максимальное количество надземных этажей - 1 этаж;</w:t>
            </w:r>
          </w:p>
          <w:p w14:paraId="6B7A8228"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высота объектов, связанных с отправлением культа - до 17 м.</w:t>
            </w:r>
          </w:p>
          <w:p w14:paraId="55E028FF"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высота этажа объектов, не связанных с отправлением культа - до 6 м.</w:t>
            </w:r>
          </w:p>
          <w:p w14:paraId="1391B135" w14:textId="77777777" w:rsidR="001A7902" w:rsidRPr="00A91FDD" w:rsidRDefault="001A7902" w:rsidP="003A4BD3">
            <w:pPr>
              <w:widowControl w:val="0"/>
              <w:autoSpaceDE w:val="0"/>
              <w:autoSpaceDN w:val="0"/>
              <w:adjustRightInd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5747E750" w14:textId="77777777" w:rsidR="001A7902" w:rsidRPr="00A91FDD" w:rsidRDefault="001A7902" w:rsidP="003A4BD3">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максимальный процент застройки в границах земельного участка - 60%</w:t>
            </w:r>
          </w:p>
          <w:p w14:paraId="7C81D694" w14:textId="2A05A6E8" w:rsidR="001A7902" w:rsidRPr="00A91FDD" w:rsidRDefault="001A7902" w:rsidP="003A4BD3">
            <w:pPr>
              <w:widowControl w:val="0"/>
              <w:ind w:firstLine="567"/>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w:t>
            </w:r>
            <w:r w:rsidR="00887665">
              <w:rPr>
                <w:color w:val="000000" w:themeColor="text1"/>
                <w:sz w:val="24"/>
                <w:szCs w:val="24"/>
                <w14:textOutline w14:w="0" w14:cap="flat" w14:cmpd="sng" w14:algn="ctr">
                  <w14:noFill/>
                  <w14:prstDash w14:val="solid"/>
                  <w14:round/>
                </w14:textOutline>
              </w:rPr>
              <w:t>тельства установлены в статье 33</w:t>
            </w:r>
          </w:p>
        </w:tc>
      </w:tr>
      <w:tr w:rsidR="00A91FDD" w:rsidRPr="00A91FDD" w14:paraId="1236F36E" w14:textId="77777777" w:rsidTr="003A4BD3">
        <w:trPr>
          <w:trHeight w:val="552"/>
        </w:trPr>
        <w:tc>
          <w:tcPr>
            <w:tcW w:w="834" w:type="pct"/>
          </w:tcPr>
          <w:p w14:paraId="76208037" w14:textId="77777777" w:rsidR="001A7902" w:rsidRPr="00A91FDD" w:rsidRDefault="001A7902" w:rsidP="003A4BD3">
            <w:pPr>
              <w:widowControl w:val="0"/>
              <w:autoSpaceDE w:val="0"/>
              <w:autoSpaceDN w:val="0"/>
              <w:adjustRightInd w:val="0"/>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lastRenderedPageBreak/>
              <w:t>Улично-дорожная сеть (12.0.1)</w:t>
            </w:r>
          </w:p>
        </w:tc>
        <w:tc>
          <w:tcPr>
            <w:tcW w:w="1937" w:type="pct"/>
          </w:tcPr>
          <w:p w14:paraId="57E3B4D1" w14:textId="77777777" w:rsidR="001A7902" w:rsidRPr="00A91FDD" w:rsidRDefault="001A7902" w:rsidP="003A4BD3">
            <w:pPr>
              <w:pStyle w:val="s1"/>
              <w:shd w:val="clear" w:color="auto" w:fill="FFFFFF"/>
              <w:spacing w:before="75" w:beforeAutospacing="0" w:after="75" w:afterAutospacing="0"/>
              <w:ind w:left="75" w:right="75"/>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A91FDD">
              <w:rPr>
                <w:color w:val="000000" w:themeColor="text1"/>
                <w14:textOutline w14:w="0" w14:cap="flat" w14:cmpd="sng" w14:algn="ctr">
                  <w14:noFill/>
                  <w14:prstDash w14:val="solid"/>
                  <w14:round/>
                </w14:textOutline>
              </w:rPr>
              <w:t>велотранспортной</w:t>
            </w:r>
            <w:proofErr w:type="spellEnd"/>
            <w:r w:rsidRPr="00A91FDD">
              <w:rPr>
                <w:color w:val="000000" w:themeColor="text1"/>
                <w14:textOutline w14:w="0" w14:cap="flat" w14:cmpd="sng" w14:algn="ctr">
                  <w14:noFill/>
                  <w14:prstDash w14:val="solid"/>
                  <w14:round/>
                </w14:textOutline>
              </w:rPr>
              <w:t xml:space="preserve"> и инженерной инфраструктуры;</w:t>
            </w:r>
          </w:p>
          <w:p w14:paraId="559C9310" w14:textId="77777777" w:rsidR="001A7902" w:rsidRPr="00A91FDD" w:rsidRDefault="001A7902" w:rsidP="003A4BD3">
            <w:pPr>
              <w:pStyle w:val="s1"/>
              <w:shd w:val="clear" w:color="auto" w:fill="FFFFFF"/>
              <w:spacing w:before="0" w:beforeAutospacing="0" w:after="0" w:afterAutospacing="0"/>
              <w:ind w:left="75" w:right="75"/>
              <w:rPr>
                <w:color w:val="000000" w:themeColor="text1"/>
                <w14:textOutline w14:w="0" w14:cap="flat" w14:cmpd="sng" w14:algn="ctr">
                  <w14:noFill/>
                  <w14:prstDash w14:val="solid"/>
                  <w14:round/>
                </w14:textOutline>
              </w:rPr>
            </w:pPr>
            <w:r w:rsidRPr="00A91FDD">
              <w:rPr>
                <w:color w:val="000000" w:themeColor="text1"/>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r:id="rId104" w:anchor="block_10271" w:history="1">
              <w:r w:rsidRPr="00A91FDD">
                <w:rPr>
                  <w:rStyle w:val="af"/>
                  <w:color w:val="000000" w:themeColor="text1"/>
                  <w14:textOutline w14:w="0" w14:cap="flat" w14:cmpd="sng" w14:algn="ctr">
                    <w14:noFill/>
                    <w14:prstDash w14:val="solid"/>
                    <w14:round/>
                  </w14:textOutline>
                </w:rPr>
                <w:t>кодами 2.7.1</w:t>
              </w:r>
            </w:hyperlink>
            <w:r w:rsidRPr="00A91FDD">
              <w:rPr>
                <w:color w:val="000000" w:themeColor="text1"/>
                <w14:textOutline w14:w="0" w14:cap="flat" w14:cmpd="sng" w14:algn="ctr">
                  <w14:noFill/>
                  <w14:prstDash w14:val="solid"/>
                  <w14:round/>
                </w14:textOutline>
              </w:rPr>
              <w:t>, </w:t>
            </w:r>
            <w:hyperlink r:id="rId105" w:anchor="block_1049" w:history="1">
              <w:r w:rsidRPr="00A91FDD">
                <w:rPr>
                  <w:rStyle w:val="af"/>
                  <w:color w:val="000000" w:themeColor="text1"/>
                  <w14:textOutline w14:w="0" w14:cap="flat" w14:cmpd="sng" w14:algn="ctr">
                    <w14:noFill/>
                    <w14:prstDash w14:val="solid"/>
                    <w14:round/>
                  </w14:textOutline>
                </w:rPr>
                <w:t>4.9</w:t>
              </w:r>
            </w:hyperlink>
            <w:r w:rsidRPr="00A91FDD">
              <w:rPr>
                <w:color w:val="000000" w:themeColor="text1"/>
                <w14:textOutline w14:w="0" w14:cap="flat" w14:cmpd="sng" w14:algn="ctr">
                  <w14:noFill/>
                  <w14:prstDash w14:val="solid"/>
                  <w14:round/>
                </w14:textOutline>
              </w:rPr>
              <w:t>, </w:t>
            </w:r>
            <w:hyperlink r:id="rId106" w:anchor="block_1723" w:history="1">
              <w:r w:rsidRPr="00A91FDD">
                <w:rPr>
                  <w:rStyle w:val="af"/>
                  <w:color w:val="000000" w:themeColor="text1"/>
                  <w14:textOutline w14:w="0" w14:cap="flat" w14:cmpd="sng" w14:algn="ctr">
                    <w14:noFill/>
                    <w14:prstDash w14:val="solid"/>
                    <w14:round/>
                  </w14:textOutline>
                </w:rPr>
                <w:t>7.2.3</w:t>
              </w:r>
            </w:hyperlink>
            <w:r w:rsidRPr="00A91FDD">
              <w:rPr>
                <w:color w:val="000000" w:themeColor="text1"/>
                <w14:textOutline w14:w="0" w14:cap="flat" w14:cmpd="sng" w14:algn="ctr">
                  <w14:noFill/>
                  <w14:prstDash w14:val="solid"/>
                  <w14:round/>
                </w14:textOutline>
              </w:rPr>
              <w:t>, а также некапитальных сооружений, предназначенных для охраны транспортных средств</w:t>
            </w:r>
          </w:p>
          <w:p w14:paraId="72C29E2F" w14:textId="77777777" w:rsidR="001A7902" w:rsidRPr="00A91FDD" w:rsidRDefault="001A7902" w:rsidP="003A4BD3">
            <w:pPr>
              <w:widowControl w:val="0"/>
              <w:rPr>
                <w:color w:val="000000" w:themeColor="text1"/>
                <w:sz w:val="24"/>
                <w:szCs w:val="24"/>
                <w:shd w:val="clear" w:color="auto" w:fill="FFFFFF"/>
                <w14:textOutline w14:w="0" w14:cap="flat" w14:cmpd="sng" w14:algn="ctr">
                  <w14:noFill/>
                  <w14:prstDash w14:val="solid"/>
                  <w14:round/>
                </w14:textOutline>
              </w:rPr>
            </w:pPr>
          </w:p>
        </w:tc>
        <w:tc>
          <w:tcPr>
            <w:tcW w:w="2229" w:type="pct"/>
          </w:tcPr>
          <w:p w14:paraId="2F3B54F4"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r w:rsidR="00A91FDD" w:rsidRPr="00A91FDD" w14:paraId="6378049E" w14:textId="77777777" w:rsidTr="003A4BD3">
        <w:trPr>
          <w:trHeight w:val="552"/>
        </w:trPr>
        <w:tc>
          <w:tcPr>
            <w:tcW w:w="834" w:type="pct"/>
          </w:tcPr>
          <w:p w14:paraId="61256DD1" w14:textId="77777777" w:rsidR="001A7902" w:rsidRPr="00A91FDD" w:rsidRDefault="001A7902" w:rsidP="003A4BD3">
            <w:pPr>
              <w:widowControl w:val="0"/>
              <w:autoSpaceDE w:val="0"/>
              <w:autoSpaceDN w:val="0"/>
              <w:adjustRightInd w:val="0"/>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Благоустройство территории (12.0.2)</w:t>
            </w:r>
          </w:p>
        </w:tc>
        <w:tc>
          <w:tcPr>
            <w:tcW w:w="1937" w:type="pct"/>
          </w:tcPr>
          <w:p w14:paraId="73F2E73B" w14:textId="77777777" w:rsidR="001A7902" w:rsidRPr="00A91FDD" w:rsidRDefault="001A7902" w:rsidP="003A4BD3">
            <w:pPr>
              <w:widowControl w:val="0"/>
              <w:rPr>
                <w:color w:val="000000" w:themeColor="text1"/>
                <w:sz w:val="24"/>
                <w:szCs w:val="24"/>
                <w:shd w:val="clear" w:color="auto" w:fill="FFFFFF"/>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229" w:type="pct"/>
          </w:tcPr>
          <w:p w14:paraId="489DA963" w14:textId="77777777" w:rsidR="001A7902" w:rsidRPr="00A91FDD" w:rsidRDefault="001A7902" w:rsidP="003A4BD3">
            <w:pPr>
              <w:widowControl w:val="0"/>
              <w:ind w:firstLine="567"/>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bl>
    <w:p w14:paraId="0E561072" w14:textId="77777777" w:rsidR="001A7902" w:rsidRPr="00A91FDD" w:rsidRDefault="001A7902" w:rsidP="001A7902">
      <w:pPr>
        <w:widowControl w:val="0"/>
        <w:tabs>
          <w:tab w:val="left" w:pos="2520"/>
        </w:tabs>
        <w:rPr>
          <w:color w:val="000000" w:themeColor="text1"/>
          <w:sz w:val="24"/>
          <w:szCs w:val="24"/>
          <w14:textOutline w14:w="0" w14:cap="flat" w14:cmpd="sng" w14:algn="ctr">
            <w14:noFill/>
            <w14:prstDash w14:val="solid"/>
            <w14:round/>
          </w14:textOutline>
        </w:rPr>
      </w:pPr>
    </w:p>
    <w:p w14:paraId="16C1A03C" w14:textId="77777777" w:rsidR="001A7902" w:rsidRPr="00A91FDD" w:rsidRDefault="001A7902" w:rsidP="001A7902">
      <w:pPr>
        <w:widowControl w:val="0"/>
        <w:numPr>
          <w:ilvl w:val="0"/>
          <w:numId w:val="25"/>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tbl>
      <w:tblPr>
        <w:tblW w:w="4669"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5771"/>
        <w:gridCol w:w="6580"/>
      </w:tblGrid>
      <w:tr w:rsidR="00A91FDD" w:rsidRPr="00A91FDD" w14:paraId="1646B077" w14:textId="77777777" w:rsidTr="003A4BD3">
        <w:trPr>
          <w:trHeight w:val="552"/>
          <w:tblHeader/>
        </w:trPr>
        <w:tc>
          <w:tcPr>
            <w:tcW w:w="846" w:type="pct"/>
            <w:vAlign w:val="center"/>
          </w:tcPr>
          <w:p w14:paraId="1D2CE7D4"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5EC6752C"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(номер по классификатору)</w:t>
            </w:r>
          </w:p>
        </w:tc>
        <w:tc>
          <w:tcPr>
            <w:tcW w:w="1941" w:type="pct"/>
          </w:tcPr>
          <w:p w14:paraId="7E8A0BEC"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213" w:type="pct"/>
            <w:vAlign w:val="center"/>
          </w:tcPr>
          <w:p w14:paraId="10F84F01"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ПРЕДЕЛЬНЫЕ РАЗМЕРЫ ЗЕМЕЛЬНЫХ</w:t>
            </w:r>
          </w:p>
          <w:p w14:paraId="20FB8CFE"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УЧАСТКОВ И ПРЕДЕЛЬНЫЕ ПАРАМЕТРЫ</w:t>
            </w:r>
          </w:p>
          <w:p w14:paraId="6D5CA584" w14:textId="77777777" w:rsidR="001A7902" w:rsidRPr="00A91FDD" w:rsidRDefault="001A7902" w:rsidP="003A4BD3">
            <w:pPr>
              <w:widowControl w:val="0"/>
              <w:tabs>
                <w:tab w:val="left" w:pos="2520"/>
              </w:tabs>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РАЗРЕШЕННОГО СТРОИТЕЛЬСТВА</w:t>
            </w:r>
          </w:p>
        </w:tc>
      </w:tr>
      <w:tr w:rsidR="00A91FDD" w:rsidRPr="00A91FDD" w14:paraId="4D38AF11" w14:textId="77777777" w:rsidTr="003A4BD3">
        <w:trPr>
          <w:trHeight w:val="352"/>
        </w:trPr>
        <w:tc>
          <w:tcPr>
            <w:tcW w:w="846" w:type="pct"/>
          </w:tcPr>
          <w:p w14:paraId="30EC9448" w14:textId="77777777" w:rsidR="001A7902" w:rsidRPr="00A91FDD" w:rsidRDefault="001A7902" w:rsidP="003A4BD3">
            <w:pPr>
              <w:widowControl w:val="0"/>
              <w:autoSpaceDE w:val="0"/>
              <w:autoSpaceDN w:val="0"/>
              <w:adjustRightInd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Осуществление религиозных обрядов</w:t>
            </w:r>
          </w:p>
          <w:p w14:paraId="7F0159D5"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(3.7.1)</w:t>
            </w:r>
          </w:p>
        </w:tc>
        <w:tc>
          <w:tcPr>
            <w:tcW w:w="1941" w:type="pct"/>
          </w:tcPr>
          <w:p w14:paraId="71E02BC0" w14:textId="77777777" w:rsidR="001A7902" w:rsidRPr="00A91FDD" w:rsidRDefault="001A7902" w:rsidP="003A4BD3">
            <w:pPr>
              <w:widowControl w:val="0"/>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Размещение зданий и сооружений, предназначенных для совершения религиозных обрядов и церемоний (в том числе церкви, соборы, храмы, часовни, мечети)</w:t>
            </w:r>
          </w:p>
          <w:p w14:paraId="3FFB49D4"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p>
        </w:tc>
        <w:tc>
          <w:tcPr>
            <w:tcW w:w="2213" w:type="pct"/>
          </w:tcPr>
          <w:p w14:paraId="264C2535"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- 400 кв. м/20000 кв. м;</w:t>
            </w:r>
          </w:p>
          <w:p w14:paraId="523C17E7"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- 25 м;</w:t>
            </w:r>
          </w:p>
          <w:p w14:paraId="666DD4DA"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1E8BAA88"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зданий, строений, сооружений от уровня земли - 30 м;</w:t>
            </w:r>
          </w:p>
          <w:p w14:paraId="6F19D621" w14:textId="77777777" w:rsidR="001A7902" w:rsidRPr="00A91FDD" w:rsidRDefault="001A7902" w:rsidP="003A4BD3">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максимальный процент застройки в границах земельного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участка - 60%;</w:t>
            </w:r>
          </w:p>
        </w:tc>
      </w:tr>
      <w:tr w:rsidR="00A91FDD" w:rsidRPr="00A91FDD" w14:paraId="6DF04D40" w14:textId="77777777" w:rsidTr="003A4BD3">
        <w:trPr>
          <w:trHeight w:val="352"/>
        </w:trPr>
        <w:tc>
          <w:tcPr>
            <w:tcW w:w="846" w:type="pct"/>
          </w:tcPr>
          <w:p w14:paraId="12A0FB6A"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Связь (6.8)</w:t>
            </w:r>
          </w:p>
        </w:tc>
        <w:tc>
          <w:tcPr>
            <w:tcW w:w="1941" w:type="pct"/>
          </w:tcPr>
          <w:p w14:paraId="44D9DBFD"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2213" w:type="pct"/>
          </w:tcPr>
          <w:p w14:paraId="74D94183"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 кв. м/10000 кв. м;</w:t>
            </w:r>
          </w:p>
          <w:p w14:paraId="4DB33F2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- 4 м;</w:t>
            </w:r>
          </w:p>
          <w:p w14:paraId="708B22C5"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24C1CAB7"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398A9EB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15F83404" w14:textId="77777777" w:rsidR="001A7902" w:rsidRPr="00A91FDD" w:rsidRDefault="001A7902" w:rsidP="003A4BD3">
            <w:pPr>
              <w:widowControl w:val="0"/>
              <w:ind w:firstLine="426"/>
              <w:jc w:val="center"/>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w:t>
            </w:r>
            <w:r w:rsidRPr="00A91FDD">
              <w:rPr>
                <w:rFonts w:ascii="Times New Roman CYR" w:eastAsia="Times New Roman CYR" w:hAnsi="Times New Roman CYR" w:cs="Times New Roman CYR"/>
                <w:color w:val="000000" w:themeColor="text1"/>
                <w14:textOutline w14:w="0" w14:cap="flat" w14:cmpd="sng" w14:algn="ctr">
                  <w14:noFill/>
                  <w14:prstDash w14:val="solid"/>
                  <w14:round/>
                </w14:textOutline>
              </w:rPr>
              <w:t xml:space="preserve"> - 80%</w:t>
            </w:r>
          </w:p>
        </w:tc>
      </w:tr>
      <w:tr w:rsidR="00A91FDD" w:rsidRPr="00A91FDD" w14:paraId="19D9A8A0" w14:textId="77777777" w:rsidTr="003A4BD3">
        <w:trPr>
          <w:trHeight w:val="352"/>
        </w:trPr>
        <w:tc>
          <w:tcPr>
            <w:tcW w:w="846" w:type="pct"/>
          </w:tcPr>
          <w:p w14:paraId="36D07B40" w14:textId="77777777"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Предоставление коммунальных услуг (3.1.1)</w:t>
            </w:r>
          </w:p>
        </w:tc>
        <w:tc>
          <w:tcPr>
            <w:tcW w:w="1941" w:type="pct"/>
          </w:tcPr>
          <w:p w14:paraId="77150869" w14:textId="3E37BA38" w:rsidR="001A7902" w:rsidRPr="00A91FDD" w:rsidRDefault="001A7902" w:rsidP="003A4BD3">
            <w:pPr>
              <w:widowControl w:val="0"/>
              <w:autoSpaceDE w:val="0"/>
              <w:autoSpaceDN w:val="0"/>
              <w:adjustRightInd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shd w:val="clear" w:color="auto" w:fill="FFFFFF"/>
                <w14:textOutline w14:w="0" w14:cap="flat" w14:cmpd="sng" w14:algn="ctr">
                  <w14:noFill/>
                  <w14:prstDash w14:val="solid"/>
                  <w14:round/>
                </w14:textOutline>
              </w:rPr>
              <w:t xml:space="preserve">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w:t>
            </w:r>
            <w:r w:rsidR="001310D0" w:rsidRPr="00A91FDD">
              <w:rPr>
                <w:color w:val="000000" w:themeColor="text1"/>
                <w:sz w:val="24"/>
                <w:szCs w:val="24"/>
                <w:shd w:val="clear" w:color="auto" w:fill="FFFFFF"/>
                <w14:textOutline w14:w="0" w14:cap="flat" w14:cmpd="sng" w14:algn="ctr">
                  <w14:noFill/>
                  <w14:prstDash w14:val="solid"/>
                  <w14:round/>
                </w14:textOutline>
              </w:rPr>
              <w:t>мастерских для обслуживания уборочной,</w:t>
            </w:r>
            <w:r w:rsidRPr="00A91FDD">
              <w:rPr>
                <w:color w:val="000000" w:themeColor="text1"/>
                <w:sz w:val="24"/>
                <w:szCs w:val="24"/>
                <w:shd w:val="clear" w:color="auto" w:fill="FFFFFF"/>
                <w14:textOutline w14:w="0" w14:cap="flat" w14:cmpd="sng" w14:algn="ctr">
                  <w14:noFill/>
                  <w14:prstDash w14:val="solid"/>
                  <w14:round/>
                </w14:textOutline>
              </w:rPr>
              <w:t xml:space="preserve"> и аварийной техники, сооружений, необходимых для сбора и плавки снега)</w:t>
            </w:r>
          </w:p>
        </w:tc>
        <w:tc>
          <w:tcPr>
            <w:tcW w:w="2213" w:type="pct"/>
          </w:tcPr>
          <w:p w14:paraId="7CF08CE4"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 кв. м/10000 кв. м;</w:t>
            </w:r>
          </w:p>
          <w:p w14:paraId="335A04A2"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1F7093C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3CE29D86"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5CC20228" w14:textId="77777777" w:rsidR="001A7902" w:rsidRPr="00A91FDD" w:rsidRDefault="001A7902" w:rsidP="003A4BD3">
            <w:pPr>
              <w:widowControl w:val="0"/>
              <w:ind w:firstLine="426"/>
              <w:jc w:val="center"/>
              <w:rPr>
                <w:rFonts w:eastAsia="SimSun"/>
                <w:color w:val="000000" w:themeColor="text1"/>
                <w:sz w:val="24"/>
                <w:szCs w:val="24"/>
                <w:lang w:eastAsia="zh-CN"/>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bl>
    <w:p w14:paraId="4E26D1C6" w14:textId="77777777" w:rsidR="001A7902" w:rsidRPr="00A91FDD" w:rsidRDefault="001A7902" w:rsidP="001A7902">
      <w:pPr>
        <w:widowControl w:val="0"/>
        <w:rPr>
          <w:color w:val="000000" w:themeColor="text1"/>
          <w:sz w:val="24"/>
          <w:szCs w:val="24"/>
          <w14:textOutline w14:w="0" w14:cap="flat" w14:cmpd="sng" w14:algn="ctr">
            <w14:noFill/>
            <w14:prstDash w14:val="solid"/>
            <w14:round/>
          </w14:textOutline>
        </w:rPr>
      </w:pPr>
    </w:p>
    <w:p w14:paraId="424A75FE" w14:textId="77777777" w:rsidR="001A7902" w:rsidRPr="00A91FDD" w:rsidRDefault="001A7902" w:rsidP="001A7902">
      <w:pPr>
        <w:widowControl w:val="0"/>
        <w:numPr>
          <w:ilvl w:val="0"/>
          <w:numId w:val="25"/>
        </w:numPr>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w:t>
      </w:r>
    </w:p>
    <w:p w14:paraId="3D9D5BAD"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осуществляемые совместно с ними. </w:t>
      </w:r>
    </w:p>
    <w:p w14:paraId="58D2E3D9"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p>
    <w:tbl>
      <w:tblPr>
        <w:tblW w:w="0" w:type="auto"/>
        <w:tblInd w:w="708" w:type="dxa"/>
        <w:tblLayout w:type="fixed"/>
        <w:tblLook w:val="0000" w:firstRow="0" w:lastRow="0" w:firstColumn="0" w:lastColumn="0" w:noHBand="0" w:noVBand="0"/>
      </w:tblPr>
      <w:tblGrid>
        <w:gridCol w:w="8080"/>
        <w:gridCol w:w="6520"/>
      </w:tblGrid>
      <w:tr w:rsidR="00A91FDD" w:rsidRPr="00A91FDD" w14:paraId="18A41E5D" w14:textId="77777777" w:rsidTr="003A4BD3">
        <w:tc>
          <w:tcPr>
            <w:tcW w:w="8080" w:type="dxa"/>
            <w:tcBorders>
              <w:top w:val="single" w:sz="1" w:space="0" w:color="000000"/>
              <w:left w:val="single" w:sz="1" w:space="0" w:color="000000"/>
              <w:bottom w:val="single" w:sz="1" w:space="0" w:color="000000"/>
              <w:right w:val="single" w:sz="1" w:space="0" w:color="000000"/>
            </w:tcBorders>
            <w:shd w:val="clear" w:color="auto" w:fill="auto"/>
          </w:tcPr>
          <w:p w14:paraId="2D7BDA2B" w14:textId="77777777" w:rsidR="001A7902" w:rsidRPr="00A91FDD" w:rsidRDefault="001A7902" w:rsidP="003A4BD3">
            <w:pPr>
              <w:jc w:val="cente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и объектов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капитального строительства</w:t>
            </w:r>
          </w:p>
        </w:tc>
        <w:tc>
          <w:tcPr>
            <w:tcW w:w="6520" w:type="dxa"/>
            <w:tcBorders>
              <w:top w:val="single" w:sz="1" w:space="0" w:color="000000"/>
              <w:left w:val="single" w:sz="1" w:space="0" w:color="000000"/>
              <w:bottom w:val="single" w:sz="1" w:space="0" w:color="000000"/>
              <w:right w:val="single" w:sz="1" w:space="0" w:color="000000"/>
            </w:tcBorders>
            <w:shd w:val="clear" w:color="auto" w:fill="auto"/>
          </w:tcPr>
          <w:p w14:paraId="036D7167" w14:textId="77777777" w:rsidR="001A7902" w:rsidRPr="00A91FDD" w:rsidRDefault="001A7902" w:rsidP="003A4BD3">
            <w:pPr>
              <w:jc w:val="cente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 xml:space="preserve">Предельные параметры разрешенного строительства, </w:t>
            </w: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реконструкции объектов капитального строительства</w:t>
            </w:r>
          </w:p>
        </w:tc>
      </w:tr>
      <w:tr w:rsidR="001A7902" w:rsidRPr="00A91FDD" w14:paraId="6A0BA1DA" w14:textId="77777777" w:rsidTr="003A4BD3">
        <w:tc>
          <w:tcPr>
            <w:tcW w:w="8080" w:type="dxa"/>
            <w:tcBorders>
              <w:top w:val="single" w:sz="1" w:space="0" w:color="000000"/>
              <w:left w:val="single" w:sz="1" w:space="0" w:color="000000"/>
              <w:bottom w:val="single" w:sz="1" w:space="0" w:color="000000"/>
              <w:right w:val="single" w:sz="1" w:space="0" w:color="000000"/>
            </w:tcBorders>
            <w:shd w:val="clear" w:color="auto" w:fill="auto"/>
          </w:tcPr>
          <w:p w14:paraId="6B2D9420"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4E986E42"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капитального строительства.</w:t>
            </w:r>
          </w:p>
          <w:p w14:paraId="48CAC3B3"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25C28F2F"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33FBB9C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проезды общего пользования;</w:t>
            </w:r>
          </w:p>
          <w:p w14:paraId="5B1371AB"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13FC8D8F"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 площадки для отдыха;</w:t>
            </w:r>
          </w:p>
          <w:p w14:paraId="5ACF51A8"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постройки хозяйственного назначения;</w:t>
            </w:r>
          </w:p>
          <w:p w14:paraId="5E7C8866"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площадки хозяйственные, в том числе площадки для мусоросборников;</w:t>
            </w:r>
          </w:p>
          <w:p w14:paraId="6A89A03F"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общественные туалеты, надворные туалеты, гидронепроницаемые выгребы, септики;</w:t>
            </w:r>
          </w:p>
          <w:p w14:paraId="3CD58002"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6520" w:type="dxa"/>
            <w:tcBorders>
              <w:top w:val="single" w:sz="1" w:space="0" w:color="000000"/>
              <w:left w:val="single" w:sz="1" w:space="0" w:color="000000"/>
              <w:bottom w:val="single" w:sz="1" w:space="0" w:color="000000"/>
              <w:right w:val="single" w:sz="1" w:space="0" w:color="000000"/>
            </w:tcBorders>
            <w:shd w:val="clear" w:color="auto" w:fill="auto"/>
          </w:tcPr>
          <w:p w14:paraId="659C8E83"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421423DD" w14:textId="77777777" w:rsidR="001A7902" w:rsidRPr="00A91FDD" w:rsidRDefault="001A7902" w:rsidP="003A4BD3">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19B09AD2"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27303359" w14:textId="77777777" w:rsidR="001A7902" w:rsidRPr="00A91FDD" w:rsidRDefault="001A7902" w:rsidP="003A4BD3">
            <w:pPr>
              <w:jc w:val="both"/>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p>
          <w:p w14:paraId="7F2E94A0"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3908C047" w14:textId="77777777" w:rsidR="001A7902" w:rsidRPr="00A91FDD" w:rsidRDefault="001A7902" w:rsidP="003A4BD3">
            <w:pPr>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1FC52AE7" w14:textId="77777777" w:rsidR="001A7902" w:rsidRPr="00A91FDD" w:rsidRDefault="001A7902" w:rsidP="003A4BD3">
            <w:pPr>
              <w:rPr>
                <w:color w:val="000000" w:themeColor="text1"/>
                <w:sz w:val="24"/>
                <w:szCs w:val="24"/>
                <w14:textOutline w14:w="0" w14:cap="flat" w14:cmpd="sng" w14:algn="ctr">
                  <w14:noFill/>
                  <w14:prstDash w14:val="solid"/>
                  <w14:round/>
                </w14:textOutline>
              </w:rPr>
            </w:pPr>
            <w:r w:rsidRPr="00A91FDD">
              <w:rPr>
                <w:rFonts w:ascii="Times New Roman CYR" w:eastAsia="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5B4D2267"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p>
    <w:p w14:paraId="392DAD13"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Виды разрешенного использования объектов:</w:t>
      </w:r>
    </w:p>
    <w:p w14:paraId="28557BB5"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xml:space="preserve">Объекты инженерного обеспечения </w:t>
      </w:r>
    </w:p>
    <w:p w14:paraId="7277A55E"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Общественные туалеты</w:t>
      </w:r>
    </w:p>
    <w:p w14:paraId="73100673"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Наземные автостоянки, парковки</w:t>
      </w:r>
    </w:p>
    <w:p w14:paraId="48D45AFE"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Площадки для мусорных контейнеров</w:t>
      </w:r>
    </w:p>
    <w:p w14:paraId="15B3ADCC"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Примечание:</w:t>
      </w:r>
    </w:p>
    <w:p w14:paraId="291F37B0"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Размещение, расширение и реконструкция кладбищ, зданий и сооружений похоронного назначения осуществляются в соответствии с действующими санитарными правилами и нормами.</w:t>
      </w:r>
    </w:p>
    <w:p w14:paraId="2DA826D7"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Не разрешается размещать кладбища на территориях:</w:t>
      </w:r>
    </w:p>
    <w:p w14:paraId="26E6E005"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первого и второго поясов зон санитарной охраны источников централизованного водоснабжения и минеральных источников;</w:t>
      </w:r>
    </w:p>
    <w:p w14:paraId="022CF87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первой зоны санитарной охраны курортов;</w:t>
      </w:r>
    </w:p>
    <w:p w14:paraId="124475C7"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с выходом на поверхность </w:t>
      </w:r>
      <w:proofErr w:type="spellStart"/>
      <w:r w:rsidRPr="00A91FDD">
        <w:rPr>
          <w:rFonts w:eastAsia="SimSun"/>
          <w:color w:val="000000" w:themeColor="text1"/>
          <w:sz w:val="24"/>
          <w:szCs w:val="24"/>
          <w:lang w:eastAsia="zh-CN"/>
          <w14:textOutline w14:w="0" w14:cap="flat" w14:cmpd="sng" w14:algn="ctr">
            <w14:noFill/>
            <w14:prstDash w14:val="solid"/>
            <w14:round/>
          </w14:textOutline>
        </w:rPr>
        <w:t>закарстованных</w:t>
      </w:r>
      <w:proofErr w:type="spellEnd"/>
      <w:r w:rsidRPr="00A91FDD">
        <w:rPr>
          <w:rFonts w:eastAsia="SimSun"/>
          <w:color w:val="000000" w:themeColor="text1"/>
          <w:sz w:val="24"/>
          <w:szCs w:val="24"/>
          <w:lang w:eastAsia="zh-CN"/>
          <w14:textOutline w14:w="0" w14:cap="flat" w14:cmpd="sng" w14:algn="ctr">
            <w14:noFill/>
            <w14:prstDash w14:val="solid"/>
            <w14:round/>
          </w14:textOutline>
        </w:rPr>
        <w:t>, сильнотрещиноватых пород и в местах выклинивания водоносных горизонтов;</w:t>
      </w:r>
    </w:p>
    <w:p w14:paraId="6766FB88"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 участках;</w:t>
      </w:r>
    </w:p>
    <w:p w14:paraId="74CC6FA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по берегам озер, рек и других открытых водоемов, используемых населением для хозяйственно-бытовых нужд, купания и культурно-оздоровительных целей.</w:t>
      </w:r>
    </w:p>
    <w:p w14:paraId="61E3BB3F"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Выбор земельного участка под размещение кладбища производится на основе санитарно-эпидемиологической оценки следующих факторов:</w:t>
      </w:r>
    </w:p>
    <w:p w14:paraId="7893439D"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1) санитарно-эпидемиологической обстановки;</w:t>
      </w:r>
    </w:p>
    <w:p w14:paraId="4495D52C"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2) градостроительного назначения и ландшафтного зонирования территории;</w:t>
      </w:r>
    </w:p>
    <w:p w14:paraId="431FCBA1"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3) геологических, гидрогеологических и гидрогеохимических данных;</w:t>
      </w:r>
    </w:p>
    <w:p w14:paraId="35D3C6BE"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4) почвенно-географических и способности почв и </w:t>
      </w:r>
      <w:proofErr w:type="spellStart"/>
      <w:r w:rsidRPr="00A91FDD">
        <w:rPr>
          <w:rFonts w:eastAsia="SimSun"/>
          <w:color w:val="000000" w:themeColor="text1"/>
          <w:sz w:val="24"/>
          <w:szCs w:val="24"/>
          <w:lang w:eastAsia="zh-CN"/>
          <w14:textOutline w14:w="0" w14:cap="flat" w14:cmpd="sng" w14:algn="ctr">
            <w14:noFill/>
            <w14:prstDash w14:val="solid"/>
            <w14:round/>
          </w14:textOutline>
        </w:rPr>
        <w:t>почвогрунтов</w:t>
      </w:r>
      <w:proofErr w:type="spellEnd"/>
      <w:r w:rsidRPr="00A91FDD">
        <w:rPr>
          <w:rFonts w:eastAsia="SimSun"/>
          <w:color w:val="000000" w:themeColor="text1"/>
          <w:sz w:val="24"/>
          <w:szCs w:val="24"/>
          <w:lang w:eastAsia="zh-CN"/>
          <w14:textOutline w14:w="0" w14:cap="flat" w14:cmpd="sng" w14:algn="ctr">
            <w14:noFill/>
            <w14:prstDash w14:val="solid"/>
            <w14:round/>
          </w14:textOutline>
        </w:rPr>
        <w:t xml:space="preserve"> к самоочищению;</w:t>
      </w:r>
    </w:p>
    <w:p w14:paraId="187C260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5) эрозионного потенциала и миграции загрязнений;</w:t>
      </w:r>
    </w:p>
    <w:p w14:paraId="6DCC1E41"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6) транспортной доступности.</w:t>
      </w:r>
    </w:p>
    <w:p w14:paraId="4AB18E89"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Участок, отводимый под кладбище, должен удовлетворять следующим требованиям:</w:t>
      </w:r>
    </w:p>
    <w:p w14:paraId="18B5FF67"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иметь уклон в сторону, противоположную населенному пункту, открытым водоемам,</w:t>
      </w:r>
    </w:p>
    <w:p w14:paraId="1913DFE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не затопляться при паводках;</w:t>
      </w:r>
    </w:p>
    <w:p w14:paraId="2A8126FD"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иметь уровень стояния грунтовых вод не менее чем в 2,5 м от поверхности земли при максимальном стоянии грунтовых вод. При уровне выше 2,5 м от поверхности земли участок может быть использован лишь для размещения кладбища для погребения после кремации;</w:t>
      </w:r>
    </w:p>
    <w:p w14:paraId="37C186BC"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иметь сухую, пористую почву (супесчаную, песчаную) на глубине 1,5 м и ниже с влажностью почвы в пределах 6 - 18 процентов;</w:t>
      </w:r>
    </w:p>
    <w:p w14:paraId="165AB770"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располагаться с подветренной стороны по отношению к жилой территории.</w:t>
      </w:r>
    </w:p>
    <w:p w14:paraId="313BEEB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Устройство кладбища осуществляется в соответствии с утвержденным проектом.</w:t>
      </w:r>
    </w:p>
    <w:p w14:paraId="6341068B"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Размер земельного участка для кладбища определяется с учетом количества жителей конкретного поселения, но не может превышать 40 гектаров. </w:t>
      </w:r>
    </w:p>
    <w:p w14:paraId="50A4E134"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Размер участка земли на территориях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14:paraId="60607882"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Вновь создаваемые места погребения должны размещаться на расстоянии не менее 300 м от границ селитебной территории.</w:t>
      </w:r>
    </w:p>
    <w:p w14:paraId="6FFBED4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Кладбища с погребением путем предания тела (останков) умершего земле (захоронение в могилу, склеп) размещают на расстоянии:</w:t>
      </w:r>
    </w:p>
    <w:p w14:paraId="2ECB167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1) от жилых, общественных зданий, спортивно-оздоровительных и санаторно-курортных зон:</w:t>
      </w:r>
    </w:p>
    <w:p w14:paraId="402979F8"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xml:space="preserve">- 500 м. - для </w:t>
      </w:r>
      <w:r w:rsidRPr="00A91FDD">
        <w:rPr>
          <w:color w:val="000000" w:themeColor="text1"/>
          <w:sz w:val="24"/>
          <w:szCs w:val="24"/>
          <w14:textOutline w14:w="0" w14:cap="flat" w14:cmpd="sng" w14:algn="ctr">
            <w14:noFill/>
            <w14:prstDash w14:val="solid"/>
            <w14:round/>
          </w14:textOutline>
        </w:rPr>
        <w:t>кладбищ площадью от 20 до 40 га;</w:t>
      </w:r>
    </w:p>
    <w:p w14:paraId="1238F56A" w14:textId="77777777" w:rsidR="001A7902" w:rsidRPr="00A91FDD" w:rsidRDefault="001A7902" w:rsidP="001A7902">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- 300 м. - для кладбищ площадью от 10 до 20 га;</w:t>
      </w:r>
    </w:p>
    <w:p w14:paraId="2E2BA09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- 100 м. - для кладбищ площадью 10 и менее га;</w:t>
      </w:r>
    </w:p>
    <w:p w14:paraId="5ABC02A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- 50 м - для сельских, закрытых кладбищ и мемориальных комплексов, кладбищ с погребением после кремации;</w:t>
      </w:r>
    </w:p>
    <w:p w14:paraId="79BF16BC"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32D8287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 в сельских населенных пунктах, в которых используются колодцы, каптажи, родники и другие природные источники водоснабжения, при размещении кладбищ выше по потоку грунтовых вод санитарно-защитная зона между кладбищем и населенным пунктом обеспечивается в соответствии с результатами расчетов очистки грунтовых вод и данными лабораторных исследований.</w:t>
      </w:r>
    </w:p>
    <w:p w14:paraId="2995A5AA"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Территория санитарно-защитных зон должна быть спланирована, благоустроена и озеленена, иметь транспортные и инженерные коридоры. Процент озеленения определяется расчетным путем из условия участия растительности в регулировании водного режима территории.</w:t>
      </w:r>
    </w:p>
    <w:p w14:paraId="6D01405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На территориях санитарно-защитных зон кладбищ, крематориев, зданий и сооружений похоронного назначения не разрешается строительство зданий и сооружений, не связанных с обслуживанием указанных объектов, за исключением культовых и обрядовых объектов.</w:t>
      </w:r>
    </w:p>
    <w:p w14:paraId="640D9AA0"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На участках кладбищ, крематориев, зданий и сооружений похоронного назначения предусматриваются зона зеленых насаждений шириной не менее 20 метров, стоянки автокатафалков и автотранспорта, урны для сбора мусора, площадки для мусоросборников с подъездами к ним.</w:t>
      </w:r>
    </w:p>
    <w:p w14:paraId="78F1CA4F"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 переносе кладбищ и захоронений следует проводить рекультивацию территорий и участков. Использование грунтов с ликвидируемых мест захоронений для планировки жилой территории не допускается.</w:t>
      </w:r>
    </w:p>
    <w:p w14:paraId="6EEB1EE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14:paraId="4D0D5477"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Размер санитарно-защитных зон после переноса кладбищ, а также закрытых кладбищ для новых погребений остается неизменным.</w:t>
      </w:r>
    </w:p>
    <w:p w14:paraId="136E3D4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Похоронные бюро, бюро-магазины похоронного обслуживания следует размещать в первых этажах организаций коммунально-бытового назначения в пределах жилой застройки на обособленных участках, удобно расположенных для подъезда транспорта, на расстоянии не менее 50 м до жилой застройки, территорий лечебных, детских, образовательных, спортивно-оздоровительных, культурно-просветительных организаций и организаций социального обеспечения населения.</w:t>
      </w:r>
    </w:p>
    <w:p w14:paraId="0730F9A0"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Дома траурных обрядов размещают на территории действующих или вновь проектируемых кладбищ, территориях коммунальных зон, обособленных земельных участках в границах жилой застройки и на территории пригородных зон.</w:t>
      </w:r>
    </w:p>
    <w:p w14:paraId="7CE53122"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Расстояние от домов траурных обрядов до жилых зданий, территории лечебных, детских, образовательных, спортивно-оздоровительных, культурно-просветительных организаций и организаций социального обеспечения регламентируется с учетом характера траурного обряда и должно составлять не менее 100 м.</w:t>
      </w:r>
    </w:p>
    <w:p w14:paraId="7F9AE686"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На территориях, подверженных затоплению, размещение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14:paraId="748AA893" w14:textId="77777777" w:rsidR="001A7902" w:rsidRPr="00A91FDD" w:rsidRDefault="001A7902" w:rsidP="001A7902">
      <w:pPr>
        <w:widowControl w:val="0"/>
        <w:ind w:firstLine="709"/>
        <w:jc w:val="both"/>
        <w:rPr>
          <w:rFonts w:eastAsia="SimSun"/>
          <w:color w:val="000000" w:themeColor="text1"/>
          <w:sz w:val="24"/>
          <w:szCs w:val="24"/>
          <w:lang w:eastAsia="zh-CN"/>
          <w14:textOutline w14:w="0" w14:cap="flat" w14:cmpd="sng" w14:algn="ctr">
            <w14:noFill/>
            <w14:prstDash w14:val="solid"/>
            <w14:round/>
          </w14:textOutline>
        </w:rPr>
      </w:pPr>
      <w:r w:rsidRPr="00A91FDD">
        <w:rPr>
          <w:rFonts w:eastAsia="SimSun"/>
          <w:color w:val="000000" w:themeColor="text1"/>
          <w:sz w:val="24"/>
          <w:szCs w:val="24"/>
          <w:lang w:eastAsia="zh-CN"/>
          <w14:textOutline w14:w="0" w14:cap="flat" w14:cmpd="sng" w14:algn="ctr">
            <w14:noFill/>
            <w14:prstDash w14:val="solid"/>
            <w14:round/>
          </w14:textOutline>
        </w:rPr>
        <w:t>При проектировании и строительстве в зонах затопления необходимо предусматривать инженерную защиту от затопления и подтопления зданий.</w:t>
      </w:r>
    </w:p>
    <w:p w14:paraId="06720006" w14:textId="77777777" w:rsidR="001A7902" w:rsidRPr="00A91FDD" w:rsidRDefault="001A7902" w:rsidP="001310D0">
      <w:pPr>
        <w:jc w:val="center"/>
        <w:rPr>
          <w:rFonts w:eastAsia="SimSun"/>
          <w:color w:val="000000" w:themeColor="text1"/>
          <w:sz w:val="24"/>
          <w:szCs w:val="24"/>
          <w:lang w:eastAsia="zh-CN"/>
          <w14:textOutline w14:w="0" w14:cap="flat" w14:cmpd="sng" w14:algn="ctr">
            <w14:noFill/>
            <w14:prstDash w14:val="solid"/>
            <w14:round/>
          </w14:textOutline>
        </w:rPr>
      </w:pPr>
    </w:p>
    <w:p w14:paraId="7AEFC850" w14:textId="77777777" w:rsidR="001310D0" w:rsidRPr="00A91FDD" w:rsidRDefault="001310D0" w:rsidP="001310D0">
      <w:pPr>
        <w:jc w:val="center"/>
        <w:rPr>
          <w:rFonts w:eastAsia="SimSun"/>
          <w:color w:val="000000" w:themeColor="text1"/>
          <w:sz w:val="24"/>
          <w:szCs w:val="24"/>
          <w:lang w:eastAsia="zh-CN"/>
          <w14:textOutline w14:w="0" w14:cap="flat" w14:cmpd="sng" w14:algn="ctr">
            <w14:noFill/>
            <w14:prstDash w14:val="solid"/>
            <w14:round/>
          </w14:textOutline>
        </w:rPr>
      </w:pPr>
    </w:p>
    <w:p w14:paraId="5BE49A53" w14:textId="77777777" w:rsidR="001310D0" w:rsidRPr="00A91FDD" w:rsidRDefault="001310D0" w:rsidP="001310D0">
      <w:pPr>
        <w:jc w:val="center"/>
        <w:rPr>
          <w:rFonts w:eastAsia="SimSun"/>
          <w:color w:val="000000" w:themeColor="text1"/>
          <w:sz w:val="24"/>
          <w:szCs w:val="24"/>
          <w:lang w:eastAsia="zh-CN"/>
          <w14:textOutline w14:w="0" w14:cap="flat" w14:cmpd="sng" w14:algn="ctr">
            <w14:noFill/>
            <w14:prstDash w14:val="solid"/>
            <w14:round/>
          </w14:textOutline>
        </w:rPr>
      </w:pPr>
    </w:p>
    <w:p w14:paraId="6C014654" w14:textId="2D04C80C" w:rsidR="001310D0" w:rsidRPr="008B49C1" w:rsidRDefault="001310D0" w:rsidP="001310D0">
      <w:pPr>
        <w:jc w:val="center"/>
        <w:rPr>
          <w:rFonts w:eastAsia="SimSun"/>
          <w:b/>
          <w:i/>
          <w:color w:val="000000" w:themeColor="text1"/>
          <w:sz w:val="24"/>
          <w:szCs w:val="24"/>
          <w:lang w:eastAsia="zh-CN"/>
          <w14:textOutline w14:w="0" w14:cap="flat" w14:cmpd="sng" w14:algn="ctr">
            <w14:noFill/>
            <w14:prstDash w14:val="solid"/>
            <w14:round/>
          </w14:textOutline>
        </w:rPr>
      </w:pPr>
      <w:r w:rsidRPr="008B49C1">
        <w:rPr>
          <w:rFonts w:eastAsia="SimSun"/>
          <w:b/>
          <w:color w:val="000000" w:themeColor="text1"/>
          <w:sz w:val="24"/>
          <w:szCs w:val="24"/>
          <w:lang w:eastAsia="zh-CN"/>
          <w14:textOutline w14:w="0" w14:cap="flat" w14:cmpd="sng" w14:algn="ctr">
            <w14:noFill/>
            <w14:prstDash w14:val="solid"/>
            <w14:round/>
          </w14:textOutline>
        </w:rPr>
        <w:lastRenderedPageBreak/>
        <w:t>ИВ</w:t>
      </w:r>
      <w:r w:rsidR="008B49C1" w:rsidRPr="008B49C1">
        <w:rPr>
          <w:rFonts w:eastAsia="SimSun"/>
          <w:b/>
          <w:color w:val="000000" w:themeColor="text1"/>
          <w:sz w:val="24"/>
          <w:szCs w:val="24"/>
          <w:lang w:eastAsia="zh-CN"/>
          <w14:textOutline w14:w="0" w14:cap="flat" w14:cmpd="sng" w14:algn="ctr">
            <w14:noFill/>
            <w14:prstDash w14:val="solid"/>
            <w14:round/>
          </w14:textOutline>
        </w:rPr>
        <w:t>-</w:t>
      </w:r>
      <w:r w:rsidRPr="008B49C1">
        <w:rPr>
          <w:rFonts w:eastAsia="SimSun"/>
          <w:b/>
          <w:color w:val="000000" w:themeColor="text1"/>
          <w:sz w:val="24"/>
          <w:szCs w:val="24"/>
          <w:lang w:eastAsia="zh-CN"/>
          <w14:textOutline w14:w="0" w14:cap="flat" w14:cmpd="sng" w14:algn="ctr">
            <w14:noFill/>
            <w14:prstDash w14:val="solid"/>
            <w14:round/>
          </w14:textOutline>
        </w:rPr>
        <w:t>1</w:t>
      </w:r>
      <w:r w:rsidR="008B49C1" w:rsidRPr="008B49C1">
        <w:rPr>
          <w:rFonts w:eastAsia="SimSun"/>
          <w:b/>
          <w:color w:val="000000" w:themeColor="text1"/>
          <w:sz w:val="24"/>
          <w:szCs w:val="24"/>
          <w:lang w:eastAsia="zh-CN"/>
          <w14:textOutline w14:w="0" w14:cap="flat" w14:cmpd="sng" w14:algn="ctr">
            <w14:noFill/>
            <w14:prstDash w14:val="solid"/>
            <w14:round/>
          </w14:textOutline>
        </w:rPr>
        <w:t>.</w:t>
      </w:r>
      <w:r w:rsidRPr="008B49C1">
        <w:rPr>
          <w:rFonts w:eastAsia="SimSun"/>
          <w:b/>
          <w:color w:val="000000" w:themeColor="text1"/>
          <w:sz w:val="24"/>
          <w:szCs w:val="24"/>
          <w:lang w:eastAsia="zh-CN"/>
          <w14:textOutline w14:w="0" w14:cap="flat" w14:cmpd="sng" w14:algn="ctr">
            <w14:noFill/>
            <w14:prstDash w14:val="solid"/>
            <w14:round/>
          </w14:textOutline>
        </w:rPr>
        <w:t xml:space="preserve"> </w:t>
      </w:r>
      <w:r w:rsidRPr="008B49C1">
        <w:rPr>
          <w:rFonts w:eastAsia="SimSun"/>
          <w:b/>
          <w:i/>
          <w:color w:val="000000" w:themeColor="text1"/>
          <w:sz w:val="24"/>
          <w:szCs w:val="24"/>
          <w:lang w:eastAsia="zh-CN"/>
          <w14:textOutline w14:w="0" w14:cap="flat" w14:cmpd="sng" w14:algn="ctr">
            <w14:noFill/>
            <w14:prstDash w14:val="solid"/>
            <w14:round/>
          </w14:textOutline>
        </w:rPr>
        <w:t>Зона озеленения специального назначения</w:t>
      </w:r>
    </w:p>
    <w:p w14:paraId="24D5D95E" w14:textId="77777777" w:rsidR="001310D0" w:rsidRPr="00A91FDD" w:rsidRDefault="001310D0" w:rsidP="001310D0">
      <w:pPr>
        <w:jc w:val="center"/>
        <w:rPr>
          <w:rFonts w:eastAsia="SimSun"/>
          <w:i/>
          <w:color w:val="000000" w:themeColor="text1"/>
          <w:sz w:val="24"/>
          <w:szCs w:val="24"/>
          <w:lang w:eastAsia="zh-CN"/>
          <w14:textOutline w14:w="0" w14:cap="flat" w14:cmpd="sng" w14:algn="ctr">
            <w14:noFill/>
            <w14:prstDash w14:val="solid"/>
            <w14:round/>
          </w14:textOutline>
        </w:rPr>
      </w:pPr>
    </w:p>
    <w:p w14:paraId="17E47FDD" w14:textId="65DF3F1A"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Зона ИВ-1 предназначена для организации охраны окружающей среды и создания защитных и охранных зон, в том числе санитарно-защитных зон, озелененных территорий, зеленых зон, лесопарковых зон и иных </w:t>
      </w:r>
      <w:r w:rsidRPr="00A91FDD">
        <w:rPr>
          <w:rFonts w:ascii="Times New Roman CYR" w:hAnsi="Times New Roman CYR" w:cs="Times New Roman CYR"/>
          <w:color w:val="000000" w:themeColor="text1"/>
          <w:sz w:val="24"/>
          <w:szCs w:val="24"/>
          <w14:textOutline w14:w="0" w14:cap="flat" w14:cmpd="sng" w14:algn="ctr">
            <w14:noFill/>
            <w14:prstDash w14:val="solid"/>
            <w14:round/>
          </w14:textOutline>
        </w:rPr>
        <w:t>защитных и охранных зон,</w:t>
      </w: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изъятых из интенсивного хозяйственного использования с ограниченным режимом природопользования.</w:t>
      </w:r>
    </w:p>
    <w:p w14:paraId="340A09BE"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0" w:name="sub_624"/>
      <w:r w:rsidRPr="00A91FDD">
        <w:rPr>
          <w:rFonts w:ascii="Times New Roman CYR" w:hAnsi="Times New Roman CYR" w:cs="Times New Roman CYR"/>
          <w:bCs/>
          <w:color w:val="000000" w:themeColor="text1"/>
          <w:sz w:val="24"/>
          <w:szCs w:val="24"/>
          <w14:textOutline w14:w="0" w14:cap="flat" w14:cmpd="sng" w14:algn="ctr">
            <w14:noFill/>
            <w14:prstDash w14:val="solid"/>
            <w14:round/>
          </w14:textOutline>
        </w:rPr>
        <w:t>1.1. Основные виды разрешенного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bookmarkEnd w:id="170"/>
    <w:p w14:paraId="00248A4E"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bl>
      <w:tblPr>
        <w:tblW w:w="156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5"/>
        <w:gridCol w:w="3710"/>
        <w:gridCol w:w="9767"/>
      </w:tblGrid>
      <w:tr w:rsidR="00A91FDD" w:rsidRPr="00683EE1" w14:paraId="6BDD1E8E" w14:textId="77777777" w:rsidTr="00683EE1">
        <w:tc>
          <w:tcPr>
            <w:tcW w:w="2145" w:type="dxa"/>
            <w:tcBorders>
              <w:top w:val="single" w:sz="4" w:space="0" w:color="auto"/>
              <w:bottom w:val="single" w:sz="4" w:space="0" w:color="auto"/>
              <w:right w:val="single" w:sz="4" w:space="0" w:color="auto"/>
            </w:tcBorders>
          </w:tcPr>
          <w:p w14:paraId="14DA825E"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в соответствии с классификатором видов разрешенного использования</w:t>
            </w:r>
          </w:p>
        </w:tc>
        <w:tc>
          <w:tcPr>
            <w:tcW w:w="3710" w:type="dxa"/>
            <w:tcBorders>
              <w:top w:val="single" w:sz="4" w:space="0" w:color="auto"/>
              <w:left w:val="single" w:sz="4" w:space="0" w:color="auto"/>
              <w:bottom w:val="single" w:sz="4" w:space="0" w:color="auto"/>
              <w:right w:val="single" w:sz="4" w:space="0" w:color="auto"/>
            </w:tcBorders>
          </w:tcPr>
          <w:p w14:paraId="1DC81430"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01FE6">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9767" w:type="dxa"/>
            <w:tcBorders>
              <w:top w:val="single" w:sz="4" w:space="0" w:color="auto"/>
              <w:left w:val="single" w:sz="4" w:space="0" w:color="auto"/>
              <w:bottom w:val="single" w:sz="4" w:space="0" w:color="auto"/>
            </w:tcBorders>
          </w:tcPr>
          <w:p w14:paraId="1FBB3496"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91FDD" w:rsidRPr="00683EE1" w14:paraId="05949FBE" w14:textId="77777777" w:rsidTr="00683EE1">
        <w:tc>
          <w:tcPr>
            <w:tcW w:w="2145" w:type="dxa"/>
            <w:tcBorders>
              <w:top w:val="single" w:sz="4" w:space="0" w:color="auto"/>
              <w:bottom w:val="single" w:sz="4" w:space="0" w:color="auto"/>
              <w:right w:val="single" w:sz="4" w:space="0" w:color="auto"/>
            </w:tcBorders>
          </w:tcPr>
          <w:p w14:paraId="1CEA130B"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[9.1] - Охрана природных территорий</w:t>
            </w:r>
          </w:p>
        </w:tc>
        <w:tc>
          <w:tcPr>
            <w:tcW w:w="3710" w:type="dxa"/>
            <w:tcBorders>
              <w:top w:val="single" w:sz="4" w:space="0" w:color="auto"/>
              <w:left w:val="single" w:sz="4" w:space="0" w:color="auto"/>
              <w:bottom w:val="single" w:sz="4" w:space="0" w:color="auto"/>
              <w:right w:val="single" w:sz="4" w:space="0" w:color="auto"/>
            </w:tcBorders>
          </w:tcPr>
          <w:p w14:paraId="5AE93E5F"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Сохранение отдельных естественных качеств окружающей природной среды путем ограничения хозяйственной деятельности в данной зоне, в частности: создание и уход за запретными полосами, создание и уход за защитными лесами, в том числе городскими лесами, лесами в лесопарках, и иная хозяйственная деятельность, разрешенная в защитных лесах, соблюдение режима использования природных ресурсов в заказниках, сохранение свойств </w:t>
            </w: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земель, являющихся особо ценными;</w:t>
            </w:r>
          </w:p>
        </w:tc>
        <w:tc>
          <w:tcPr>
            <w:tcW w:w="9767" w:type="dxa"/>
            <w:tcBorders>
              <w:top w:val="single" w:sz="4" w:space="0" w:color="auto"/>
              <w:left w:val="single" w:sz="4" w:space="0" w:color="auto"/>
              <w:bottom w:val="single" w:sz="4" w:space="0" w:color="auto"/>
            </w:tcBorders>
          </w:tcPr>
          <w:p w14:paraId="410AB740"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- 100 кв. м/1000000 кв. м;</w:t>
            </w:r>
          </w:p>
          <w:p w14:paraId="5324EBF0"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- 5 м;</w:t>
            </w:r>
          </w:p>
          <w:p w14:paraId="4A7C4049"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минимальный отступ от границ земельного участка, за пределами которых запрещено строительство зданий, строений, сооружений, - 1 м;</w:t>
            </w:r>
          </w:p>
          <w:p w14:paraId="1BBB1227"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- 0 м;</w:t>
            </w:r>
          </w:p>
          <w:p w14:paraId="72B42FA4"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-0%;</w:t>
            </w:r>
          </w:p>
        </w:tc>
      </w:tr>
      <w:tr w:rsidR="00A91FDD" w:rsidRPr="00683EE1" w14:paraId="47798253" w14:textId="77777777" w:rsidTr="00683EE1">
        <w:tc>
          <w:tcPr>
            <w:tcW w:w="2145" w:type="dxa"/>
            <w:tcBorders>
              <w:top w:val="single" w:sz="4" w:space="0" w:color="auto"/>
              <w:bottom w:val="single" w:sz="4" w:space="0" w:color="auto"/>
              <w:right w:val="single" w:sz="4" w:space="0" w:color="auto"/>
            </w:tcBorders>
          </w:tcPr>
          <w:p w14:paraId="31C0E490"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[12.0] - Земельные участки (территории) общего пользования</w:t>
            </w:r>
          </w:p>
        </w:tc>
        <w:tc>
          <w:tcPr>
            <w:tcW w:w="3710" w:type="dxa"/>
            <w:tcBorders>
              <w:top w:val="single" w:sz="4" w:space="0" w:color="auto"/>
              <w:left w:val="single" w:sz="4" w:space="0" w:color="auto"/>
              <w:bottom w:val="single" w:sz="4" w:space="0" w:color="auto"/>
              <w:right w:val="single" w:sz="4" w:space="0" w:color="auto"/>
            </w:tcBorders>
          </w:tcPr>
          <w:p w14:paraId="500D260E"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объектов улично-дорожной сети, автомобильных дорог и пешеходных тротуаров в границах населенных пунктов, пешеходных переходов, набережных, береговых полос водных объектов общего пользования, скверов, бульваров, площадей, проездов, малых архитектурных форм благоустройства</w:t>
            </w:r>
          </w:p>
        </w:tc>
        <w:tc>
          <w:tcPr>
            <w:tcW w:w="9767" w:type="dxa"/>
            <w:tcBorders>
              <w:top w:val="single" w:sz="4" w:space="0" w:color="auto"/>
              <w:left w:val="single" w:sz="4" w:space="0" w:color="auto"/>
              <w:bottom w:val="single" w:sz="4" w:space="0" w:color="auto"/>
            </w:tcBorders>
          </w:tcPr>
          <w:p w14:paraId="2379B457"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Регламенты не устанавливаются.</w:t>
            </w:r>
          </w:p>
          <w:p w14:paraId="0F082B80"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w:t>
            </w:r>
          </w:p>
        </w:tc>
      </w:tr>
    </w:tbl>
    <w:p w14:paraId="1B89862B"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EACA8C3"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hAnsi="Times New Roman CYR" w:cs="Times New Roman CYR"/>
          <w:bCs/>
          <w:color w:val="000000" w:themeColor="text1"/>
          <w:sz w:val="24"/>
          <w:szCs w:val="24"/>
          <w14:textOutline w14:w="0" w14:cap="flat" w14:cmpd="sng" w14:algn="ctr">
            <w14:noFill/>
            <w14:prstDash w14:val="solid"/>
            <w14:round/>
          </w14:textOutline>
        </w:rPr>
        <w:t>1.2. Условно разрешенные виды использования земельных участков 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14:paraId="40D34371"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bl>
      <w:tblPr>
        <w:tblW w:w="156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45"/>
        <w:gridCol w:w="3710"/>
        <w:gridCol w:w="9767"/>
      </w:tblGrid>
      <w:tr w:rsidR="00A91FDD" w:rsidRPr="00683EE1" w14:paraId="123F11B1" w14:textId="77777777" w:rsidTr="00683EE1">
        <w:tc>
          <w:tcPr>
            <w:tcW w:w="2145" w:type="dxa"/>
            <w:tcBorders>
              <w:top w:val="single" w:sz="4" w:space="0" w:color="auto"/>
              <w:bottom w:val="single" w:sz="4" w:space="0" w:color="auto"/>
              <w:right w:val="single" w:sz="4" w:space="0" w:color="auto"/>
            </w:tcBorders>
          </w:tcPr>
          <w:p w14:paraId="03CF109C"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в соответствии с классификатором видов разрешенного использования</w:t>
            </w:r>
          </w:p>
        </w:tc>
        <w:tc>
          <w:tcPr>
            <w:tcW w:w="3710" w:type="dxa"/>
            <w:tcBorders>
              <w:top w:val="single" w:sz="4" w:space="0" w:color="auto"/>
              <w:left w:val="single" w:sz="4" w:space="0" w:color="auto"/>
              <w:bottom w:val="single" w:sz="4" w:space="0" w:color="auto"/>
              <w:right w:val="single" w:sz="4" w:space="0" w:color="auto"/>
            </w:tcBorders>
          </w:tcPr>
          <w:p w14:paraId="39BCD9E2"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9767" w:type="dxa"/>
            <w:tcBorders>
              <w:top w:val="single" w:sz="4" w:space="0" w:color="auto"/>
              <w:left w:val="single" w:sz="4" w:space="0" w:color="auto"/>
              <w:bottom w:val="single" w:sz="4" w:space="0" w:color="auto"/>
            </w:tcBorders>
          </w:tcPr>
          <w:p w14:paraId="1CFF8932"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A91FDD" w:rsidRPr="00683EE1" w14:paraId="3C334B04" w14:textId="77777777" w:rsidTr="00683EE1">
        <w:tc>
          <w:tcPr>
            <w:tcW w:w="2145" w:type="dxa"/>
            <w:tcBorders>
              <w:top w:val="single" w:sz="4" w:space="0" w:color="auto"/>
              <w:bottom w:val="single" w:sz="4" w:space="0" w:color="auto"/>
              <w:right w:val="single" w:sz="4" w:space="0" w:color="auto"/>
            </w:tcBorders>
          </w:tcPr>
          <w:p w14:paraId="18967491" w14:textId="5DC65CA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1" w:name="sub_60144"/>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[3.1] - Коммунальное обслуживание</w:t>
            </w:r>
            <w:bookmarkEnd w:id="171"/>
          </w:p>
        </w:tc>
        <w:tc>
          <w:tcPr>
            <w:tcW w:w="3710" w:type="dxa"/>
            <w:tcBorders>
              <w:top w:val="single" w:sz="4" w:space="0" w:color="auto"/>
              <w:left w:val="single" w:sz="4" w:space="0" w:color="auto"/>
              <w:bottom w:val="single" w:sz="4" w:space="0" w:color="auto"/>
              <w:right w:val="single" w:sz="4" w:space="0" w:color="auto"/>
            </w:tcBorders>
          </w:tcPr>
          <w:p w14:paraId="5F029A2B"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Объекты капитального строительства для обеспечения физических и юридических лиц коммунальными услугами, в частности: поставки воды, тепла, электричества, газа, (водозаборы, насосные станции, водопроводы, </w:t>
            </w: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линии электропередач, трансформаторные подстанции, газопроводы, линии связи).</w:t>
            </w:r>
          </w:p>
        </w:tc>
        <w:tc>
          <w:tcPr>
            <w:tcW w:w="9767" w:type="dxa"/>
            <w:tcBorders>
              <w:top w:val="single" w:sz="4" w:space="0" w:color="auto"/>
              <w:left w:val="single" w:sz="4" w:space="0" w:color="auto"/>
              <w:bottom w:val="single" w:sz="4" w:space="0" w:color="auto"/>
            </w:tcBorders>
          </w:tcPr>
          <w:p w14:paraId="01E14602"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 кв. м/1000000 кв. м;</w:t>
            </w:r>
          </w:p>
          <w:p w14:paraId="3A475ACC"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5E73140F"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7FD56D05"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- 20 м;</w:t>
            </w:r>
          </w:p>
          <w:p w14:paraId="39C45666"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A91FDD" w:rsidRPr="00683EE1" w14:paraId="073F390C" w14:textId="77777777" w:rsidTr="00683EE1">
        <w:tc>
          <w:tcPr>
            <w:tcW w:w="2145" w:type="dxa"/>
            <w:tcBorders>
              <w:top w:val="single" w:sz="4" w:space="0" w:color="auto"/>
              <w:bottom w:val="single" w:sz="4" w:space="0" w:color="auto"/>
              <w:right w:val="single" w:sz="4" w:space="0" w:color="auto"/>
            </w:tcBorders>
          </w:tcPr>
          <w:p w14:paraId="16D1A8A1"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[6.8] - Связь</w:t>
            </w:r>
          </w:p>
        </w:tc>
        <w:tc>
          <w:tcPr>
            <w:tcW w:w="3710" w:type="dxa"/>
            <w:tcBorders>
              <w:top w:val="single" w:sz="4" w:space="0" w:color="auto"/>
              <w:left w:val="single" w:sz="4" w:space="0" w:color="auto"/>
              <w:bottom w:val="single" w:sz="4" w:space="0" w:color="auto"/>
              <w:right w:val="single" w:sz="4" w:space="0" w:color="auto"/>
            </w:tcBorders>
          </w:tcPr>
          <w:p w14:paraId="043EE99B"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Объекты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кодом 3.1</w:t>
            </w:r>
          </w:p>
        </w:tc>
        <w:tc>
          <w:tcPr>
            <w:tcW w:w="9767" w:type="dxa"/>
            <w:tcBorders>
              <w:top w:val="single" w:sz="4" w:space="0" w:color="auto"/>
              <w:left w:val="single" w:sz="4" w:space="0" w:color="auto"/>
              <w:bottom w:val="single" w:sz="4" w:space="0" w:color="auto"/>
            </w:tcBorders>
          </w:tcPr>
          <w:p w14:paraId="7C948CDD"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минимальная/максимальная площадь земельных участков - 10 кв. м/1000 кв. м;</w:t>
            </w:r>
          </w:p>
          <w:p w14:paraId="69ECE4E8"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минимальная ширина земельных участков вдоль фронта улицы (проезда) - 4 м;</w:t>
            </w:r>
          </w:p>
          <w:p w14:paraId="40168467"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3AE24161"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- 3 этажа (включая мансардный этаж);</w:t>
            </w:r>
          </w:p>
          <w:p w14:paraId="14F2F78A"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480F1FAE"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bl>
    <w:p w14:paraId="1F7C24E1"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89F82F5"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2" w:name="sub_626"/>
      <w:r w:rsidRPr="00A91FDD">
        <w:rPr>
          <w:rFonts w:ascii="Times New Roman CYR" w:hAnsi="Times New Roman CYR" w:cs="Times New Roman CYR"/>
          <w:bCs/>
          <w:color w:val="000000" w:themeColor="text1"/>
          <w:sz w:val="24"/>
          <w:szCs w:val="24"/>
          <w14:textOutline w14:w="0" w14:cap="flat" w14:cmpd="sng" w14:algn="ctr">
            <w14:noFill/>
            <w14:prstDash w14:val="solid"/>
            <w14:round/>
          </w14:textOutline>
        </w:rPr>
        <w:t>1.3. Вспомогательные виды разрешенного использования земельных участков и объектов капитального строительства,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 и предельные параметры разрешенного строительства, реконструкции объектов капитального строительства</w:t>
      </w:r>
    </w:p>
    <w:bookmarkEnd w:id="172"/>
    <w:p w14:paraId="1A6FEC30"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bl>
      <w:tblPr>
        <w:tblW w:w="1562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855"/>
        <w:gridCol w:w="10767"/>
      </w:tblGrid>
      <w:tr w:rsidR="00A91FDD" w:rsidRPr="00683EE1" w14:paraId="3C845C0D" w14:textId="77777777" w:rsidTr="00683EE1">
        <w:tc>
          <w:tcPr>
            <w:tcW w:w="4855" w:type="dxa"/>
            <w:tcBorders>
              <w:top w:val="single" w:sz="4" w:space="0" w:color="auto"/>
              <w:bottom w:val="single" w:sz="4" w:space="0" w:color="auto"/>
              <w:right w:val="single" w:sz="4" w:space="0" w:color="auto"/>
            </w:tcBorders>
          </w:tcPr>
          <w:p w14:paraId="52C4B897"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и объектов капитального строительства</w:t>
            </w:r>
          </w:p>
        </w:tc>
        <w:tc>
          <w:tcPr>
            <w:tcW w:w="10767" w:type="dxa"/>
            <w:tcBorders>
              <w:top w:val="single" w:sz="4" w:space="0" w:color="auto"/>
              <w:left w:val="single" w:sz="4" w:space="0" w:color="auto"/>
              <w:bottom w:val="single" w:sz="4" w:space="0" w:color="auto"/>
            </w:tcBorders>
          </w:tcPr>
          <w:p w14:paraId="5FEA59D0" w14:textId="77777777" w:rsidR="00683EE1" w:rsidRPr="00683EE1" w:rsidRDefault="00683EE1" w:rsidP="00683EE1">
            <w:pPr>
              <w:widowControl w:val="0"/>
              <w:autoSpaceDE w:val="0"/>
              <w:autoSpaceDN w:val="0"/>
              <w:adjustRightInd w:val="0"/>
              <w:jc w:val="center"/>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Предельные параметры разрешенного строительства, реконструкции объектов капитального строительства</w:t>
            </w:r>
          </w:p>
        </w:tc>
      </w:tr>
      <w:tr w:rsidR="00A91FDD" w:rsidRPr="00683EE1" w14:paraId="42FDE342" w14:textId="77777777" w:rsidTr="00683EE1">
        <w:tc>
          <w:tcPr>
            <w:tcW w:w="4855" w:type="dxa"/>
            <w:tcBorders>
              <w:top w:val="single" w:sz="4" w:space="0" w:color="auto"/>
              <w:bottom w:val="single" w:sz="4" w:space="0" w:color="auto"/>
              <w:right w:val="single" w:sz="4" w:space="0" w:color="auto"/>
            </w:tcBorders>
          </w:tcPr>
          <w:p w14:paraId="3CCC303F"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0063AC58"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Возведение вспомогательных объектов осуществляется только при наличии действующего разрешения на строительство основных и условно разрешенных объектов </w:t>
            </w: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капитального строительства.</w:t>
            </w:r>
          </w:p>
          <w:p w14:paraId="0AD75C14"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02F40FE9"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681318AD"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проезды общего пользования;</w:t>
            </w:r>
          </w:p>
          <w:p w14:paraId="3FA69AE4"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w:t>
            </w:r>
          </w:p>
          <w:p w14:paraId="7590F1F2"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10767" w:type="dxa"/>
            <w:tcBorders>
              <w:top w:val="single" w:sz="4" w:space="0" w:color="auto"/>
              <w:left w:val="single" w:sz="4" w:space="0" w:color="auto"/>
              <w:bottom w:val="single" w:sz="4" w:space="0" w:color="auto"/>
            </w:tcBorders>
          </w:tcPr>
          <w:p w14:paraId="549EB7F1"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68036919" w14:textId="77777777" w:rsidR="00683EE1" w:rsidRPr="00683EE1" w:rsidRDefault="00683EE1" w:rsidP="00683EE1">
            <w:pPr>
              <w:widowControl w:val="0"/>
              <w:autoSpaceDE w:val="0"/>
              <w:autoSpaceDN w:val="0"/>
              <w:adjustRightInd w:val="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65E3C809"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6E7DE6F2" w14:textId="77777777" w:rsidR="00683EE1" w:rsidRPr="00683EE1" w:rsidRDefault="00683EE1" w:rsidP="00683EE1">
            <w:pPr>
              <w:widowControl w:val="0"/>
              <w:autoSpaceDE w:val="0"/>
              <w:autoSpaceDN w:val="0"/>
              <w:adjustRightInd w:val="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6F11BE68"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минимальные отступы от границ земельных участков - 1 м;</w:t>
            </w:r>
          </w:p>
          <w:p w14:paraId="16C29C96" w14:textId="77777777" w:rsidR="00683EE1" w:rsidRPr="00683EE1" w:rsidRDefault="00683EE1" w:rsidP="00683EE1">
            <w:pPr>
              <w:widowControl w:val="0"/>
              <w:autoSpaceDE w:val="0"/>
              <w:autoSpaceDN w:val="0"/>
              <w:adjustRightInd w:val="0"/>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210440BB"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E8947FE"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A91FDD">
        <w:rPr>
          <w:rFonts w:ascii="Times New Roman CYR" w:hAnsi="Times New Roman CYR" w:cs="Times New Roman CYR"/>
          <w:bCs/>
          <w:color w:val="000000" w:themeColor="text1"/>
          <w:sz w:val="24"/>
          <w:szCs w:val="24"/>
          <w14:textOutline w14:w="0" w14:cap="flat" w14:cmpd="sng" w14:algn="ctr">
            <w14:noFill/>
            <w14:prstDash w14:val="solid"/>
            <w14:round/>
          </w14:textOutline>
        </w:rPr>
        <w:t>1.4. Иные предельные параметры разрешенного строительства, реконструкции объектов капитального строительства:</w:t>
      </w:r>
    </w:p>
    <w:p w14:paraId="739BE49D" w14:textId="77777777" w:rsidR="00683EE1" w:rsidRP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3" w:name="sub_628"/>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1.4.1. Расстояние до красной линии улиц/проездов:</w:t>
      </w:r>
    </w:p>
    <w:p w14:paraId="3E9E594A" w14:textId="77777777" w:rsidR="00683EE1" w:rsidRDefault="00683EE1"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4" w:name="sub_1165"/>
      <w:bookmarkEnd w:id="173"/>
      <w:r w:rsidRPr="00683EE1">
        <w:rPr>
          <w:rFonts w:ascii="Times New Roman CYR" w:hAnsi="Times New Roman CYR" w:cs="Times New Roman CYR"/>
          <w:color w:val="000000" w:themeColor="text1"/>
          <w:sz w:val="24"/>
          <w:szCs w:val="24"/>
          <w14:textOutline w14:w="0" w14:cap="flat" w14:cmpd="sng" w14:algn="ctr">
            <w14:noFill/>
            <w14:prstDash w14:val="solid"/>
            <w14:round/>
          </w14:textOutline>
        </w:rPr>
        <w:t>1) от зданий и сооружений - 5 м/3 м.</w:t>
      </w:r>
    </w:p>
    <w:p w14:paraId="4091C16B" w14:textId="77777777" w:rsidR="00B27A1F" w:rsidRDefault="00B27A1F"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552C613E" w14:textId="77777777" w:rsidR="00B27A1F" w:rsidRDefault="00B27A1F"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16A311FC" w14:textId="2B7B3C38" w:rsidR="00B27A1F" w:rsidRPr="00B27A1F" w:rsidRDefault="00B27A1F" w:rsidP="00B27A1F">
      <w:pPr>
        <w:widowControl w:val="0"/>
        <w:autoSpaceDE w:val="0"/>
        <w:autoSpaceDN w:val="0"/>
        <w:adjustRightInd w:val="0"/>
        <w:ind w:firstLine="720"/>
        <w:jc w:val="center"/>
        <w:rPr>
          <w:rFonts w:ascii="Times New Roman CYR" w:hAnsi="Times New Roman CYR" w:cs="Times New Roman CYR"/>
          <w:b/>
          <w:bCs/>
          <w:i/>
          <w:iCs/>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bCs/>
          <w:i/>
          <w:iCs/>
          <w:color w:val="000000" w:themeColor="text1"/>
          <w:sz w:val="24"/>
          <w:szCs w:val="24"/>
          <w14:textOutline w14:w="0" w14:cap="flat" w14:cmpd="sng" w14:algn="ctr">
            <w14:noFill/>
            <w14:prstDash w14:val="solid"/>
            <w14:round/>
          </w14:textOutline>
        </w:rPr>
        <w:t>ИТ-1. Зона инженерной инфраструктуры</w:t>
      </w:r>
    </w:p>
    <w:p w14:paraId="08F5BFF9" w14:textId="77777777" w:rsidR="00B27A1F" w:rsidRPr="00B27A1F" w:rsidRDefault="00B27A1F" w:rsidP="00B27A1F">
      <w:pPr>
        <w:widowControl w:val="0"/>
        <w:numPr>
          <w:ilvl w:val="0"/>
          <w:numId w:val="16"/>
        </w:numPr>
        <w:autoSpaceDE w:val="0"/>
        <w:autoSpaceDN w:val="0"/>
        <w:adjustRightInd w:val="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ОСНОВНЫЕ ВИДЫ И ПАРАМЕТРЫ РАЗРЕШЕННОГО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2"/>
        <w:gridCol w:w="4213"/>
        <w:gridCol w:w="8351"/>
      </w:tblGrid>
      <w:tr w:rsidR="00B27A1F" w:rsidRPr="00B27A1F" w14:paraId="3A8B8736" w14:textId="77777777" w:rsidTr="00CD37F8">
        <w:trPr>
          <w:trHeight w:val="552"/>
          <w:tblHeader/>
        </w:trPr>
        <w:tc>
          <w:tcPr>
            <w:tcW w:w="855" w:type="pct"/>
            <w:vAlign w:val="center"/>
          </w:tcPr>
          <w:p w14:paraId="56D27B9D" w14:textId="30C989DC" w:rsidR="00B27A1F" w:rsidRPr="00B27A1F" w:rsidRDefault="00B27A1F" w:rsidP="00454434">
            <w:pPr>
              <w:widowControl w:val="0"/>
              <w:autoSpaceDE w:val="0"/>
              <w:autoSpaceDN w:val="0"/>
              <w:adjustRightInd w:val="0"/>
              <w:ind w:firstLine="34"/>
              <w:jc w:val="center"/>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lastRenderedPageBreak/>
              <w:t>ВИДЫ РАЗРЕШЕННОГО ИСПОЛЬЗОВАНИЯ ЗЕМЕЛЬНЫХ УЧАСТКОВ</w:t>
            </w:r>
          </w:p>
          <w:p w14:paraId="63DD0CCD" w14:textId="77777777" w:rsidR="00B27A1F" w:rsidRPr="00B27A1F" w:rsidRDefault="00B27A1F" w:rsidP="00454434">
            <w:pPr>
              <w:widowControl w:val="0"/>
              <w:autoSpaceDE w:val="0"/>
              <w:autoSpaceDN w:val="0"/>
              <w:adjustRightInd w:val="0"/>
              <w:ind w:firstLine="34"/>
              <w:jc w:val="center"/>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(номер по классификатору)</w:t>
            </w:r>
          </w:p>
        </w:tc>
        <w:tc>
          <w:tcPr>
            <w:tcW w:w="1390" w:type="pct"/>
          </w:tcPr>
          <w:p w14:paraId="3240FB5A" w14:textId="77777777" w:rsidR="00B27A1F" w:rsidRPr="00B27A1F" w:rsidRDefault="00B27A1F" w:rsidP="00454434">
            <w:pPr>
              <w:widowControl w:val="0"/>
              <w:autoSpaceDE w:val="0"/>
              <w:autoSpaceDN w:val="0"/>
              <w:adjustRightInd w:val="0"/>
              <w:ind w:firstLine="720"/>
              <w:jc w:val="center"/>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755" w:type="pct"/>
            <w:vAlign w:val="center"/>
          </w:tcPr>
          <w:p w14:paraId="01F76E3C"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ПРЕДЕЛЬНЫЕ РАЗМЕРЫ ЗЕМЕЛЬНЫХ</w:t>
            </w:r>
          </w:p>
          <w:p w14:paraId="0C4CB2A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УЧАСТКОВ И ПРЕДЕЛЬНЫЕ ПАРАМЕТРЫ</w:t>
            </w:r>
          </w:p>
          <w:p w14:paraId="756EE67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РАЗРЕШЕННОГО СТРОИТЕЛЬСТВА</w:t>
            </w:r>
          </w:p>
        </w:tc>
      </w:tr>
      <w:tr w:rsidR="00B27A1F" w:rsidRPr="00B27A1F" w14:paraId="12528341" w14:textId="77777777" w:rsidTr="00CD37F8">
        <w:trPr>
          <w:trHeight w:val="552"/>
        </w:trPr>
        <w:tc>
          <w:tcPr>
            <w:tcW w:w="855" w:type="pct"/>
          </w:tcPr>
          <w:p w14:paraId="15CEEB3A" w14:textId="77777777" w:rsidR="00B27A1F" w:rsidRPr="00B27A1F" w:rsidRDefault="00B27A1F" w:rsidP="00352C93">
            <w:pPr>
              <w:widowControl w:val="0"/>
              <w:autoSpaceDE w:val="0"/>
              <w:autoSpaceDN w:val="0"/>
              <w:adjustRightInd w:val="0"/>
              <w:ind w:firstLine="34"/>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Трубопроводный транспорт (7.5)</w:t>
            </w:r>
          </w:p>
        </w:tc>
        <w:tc>
          <w:tcPr>
            <w:tcW w:w="1390" w:type="pct"/>
          </w:tcPr>
          <w:p w14:paraId="3E22C3EC"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2755" w:type="pct"/>
          </w:tcPr>
          <w:p w14:paraId="56C302E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для размещения </w:t>
            </w:r>
            <w:hyperlink r:id="rId107" w:anchor="block_1011" w:history="1">
              <w:r w:rsidRPr="00B27A1F">
                <w:rPr>
                  <w:rStyle w:val="af"/>
                  <w:rFonts w:ascii="Times New Roman CYR" w:hAnsi="Times New Roman CYR" w:cs="Times New Roman CYR"/>
                  <w:sz w:val="24"/>
                  <w:szCs w:val="24"/>
                  <w14:textOutline w14:w="0" w14:cap="flat" w14:cmpd="sng" w14:algn="ctr">
                    <w14:noFill/>
                    <w14:prstDash w14:val="solid"/>
                    <w14:round/>
                  </w14:textOutline>
                </w:rPr>
                <w:t>линейных объектов</w:t>
              </w:r>
            </w:hyperlink>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и (или) занятые линейными объектами;</w:t>
            </w:r>
          </w:p>
        </w:tc>
      </w:tr>
      <w:tr w:rsidR="00B27A1F" w:rsidRPr="00B27A1F" w14:paraId="26359AE9" w14:textId="77777777" w:rsidTr="00CD37F8">
        <w:trPr>
          <w:trHeight w:val="552"/>
        </w:trPr>
        <w:tc>
          <w:tcPr>
            <w:tcW w:w="855" w:type="pct"/>
          </w:tcPr>
          <w:p w14:paraId="0281FE5A"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Коммунальное обслуживание </w:t>
            </w:r>
          </w:p>
          <w:p w14:paraId="50077CD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(3.1)</w:t>
            </w:r>
          </w:p>
        </w:tc>
        <w:tc>
          <w:tcPr>
            <w:tcW w:w="1390" w:type="pct"/>
          </w:tcPr>
          <w:p w14:paraId="4A4D1C26"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объектов капитального строительства в целях обеспечения населения и организаций коммунальными услугами, в частности: поставка воды, тепла, электричества, газа, предоставление услуг связи, отвод канализационных стоков, очистка и уборка объектов недвижимости</w:t>
            </w:r>
          </w:p>
        </w:tc>
        <w:tc>
          <w:tcPr>
            <w:tcW w:w="2755" w:type="pct"/>
            <w:vMerge w:val="restart"/>
          </w:tcPr>
          <w:p w14:paraId="0B3DB8B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59E344CD"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минимальная/максимальная площадь земельных участков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10/5000 0</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кв.м.</w:t>
            </w:r>
          </w:p>
          <w:p w14:paraId="7ED358E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0D061CA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минимальные отступы от границ участка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1 м</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w:t>
            </w:r>
          </w:p>
          <w:p w14:paraId="3E8666B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451F8D31"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максимальный процент застройки в границах земельного участка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90%</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w:t>
            </w:r>
          </w:p>
          <w:p w14:paraId="66785D4D"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32A03E4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максимальное количество этажей - не более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2 этажей.</w:t>
            </w:r>
          </w:p>
          <w:p w14:paraId="4881BB1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 xml:space="preserve">- высота </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не более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22 м.</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w:t>
            </w:r>
          </w:p>
          <w:p w14:paraId="33F3ACB6"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Ограничения использования земельных участков и объектов капитального строительства установлены в статье 35;</w:t>
            </w:r>
          </w:p>
        </w:tc>
      </w:tr>
      <w:tr w:rsidR="00B27A1F" w:rsidRPr="00B27A1F" w14:paraId="49BA0405" w14:textId="77777777" w:rsidTr="00CD37F8">
        <w:trPr>
          <w:trHeight w:val="552"/>
        </w:trPr>
        <w:tc>
          <w:tcPr>
            <w:tcW w:w="855" w:type="pct"/>
          </w:tcPr>
          <w:p w14:paraId="7184997C"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Связь</w:t>
            </w:r>
          </w:p>
          <w:p w14:paraId="070116C6" w14:textId="77777777" w:rsidR="00B27A1F" w:rsidRPr="00B27A1F" w:rsidRDefault="00B27A1F" w:rsidP="00352C93">
            <w:pPr>
              <w:widowControl w:val="0"/>
              <w:autoSpaceDE w:val="0"/>
              <w:autoSpaceDN w:val="0"/>
              <w:adjustRightInd w:val="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(6.8)</w:t>
            </w:r>
          </w:p>
        </w:tc>
        <w:tc>
          <w:tcPr>
            <w:tcW w:w="1390" w:type="pct"/>
          </w:tcPr>
          <w:p w14:paraId="4FD34C9F"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w:t>
            </w:r>
          </w:p>
        </w:tc>
        <w:tc>
          <w:tcPr>
            <w:tcW w:w="2755" w:type="pct"/>
            <w:vMerge/>
          </w:tcPr>
          <w:p w14:paraId="782F4D6B"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c>
      </w:tr>
      <w:tr w:rsidR="00B27A1F" w:rsidRPr="00B27A1F" w14:paraId="003E7F1B" w14:textId="77777777" w:rsidTr="00CD37F8">
        <w:trPr>
          <w:trHeight w:val="552"/>
        </w:trPr>
        <w:tc>
          <w:tcPr>
            <w:tcW w:w="855" w:type="pct"/>
          </w:tcPr>
          <w:p w14:paraId="0039214A"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Энергетика (6.7)</w:t>
            </w:r>
          </w:p>
        </w:tc>
        <w:tc>
          <w:tcPr>
            <w:tcW w:w="1390" w:type="pct"/>
          </w:tcPr>
          <w:p w14:paraId="2ABED5D2"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Размещение объектов гидроэнергетики, тепловых станций и </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других электростанций, размещение обслуживающих и вспомогательных для электростанций сооружений (золоотвалов, гидротехнических сооружений);</w:t>
            </w:r>
          </w:p>
          <w:p w14:paraId="761DAD22"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объектов электросетевого хозяйства, за исключением объектов энергетики, размещение которых предусмотрено содержанием вида разрешенного использования с кодом 3.1</w:t>
            </w:r>
          </w:p>
        </w:tc>
        <w:tc>
          <w:tcPr>
            <w:tcW w:w="2755" w:type="pct"/>
          </w:tcPr>
          <w:p w14:paraId="6B87E36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- 10 кв. м/1000000 кв. м;</w:t>
            </w:r>
          </w:p>
          <w:p w14:paraId="572B5ED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 ширина земельных участков вдоль фронта улицы (проезда) - 4 м;</w:t>
            </w:r>
          </w:p>
          <w:p w14:paraId="35E29DD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- 1 м;</w:t>
            </w:r>
          </w:p>
          <w:p w14:paraId="51CE60B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максимальное количество надземных этажей зданий - 3 этажа (включая мансардный этаж); </w:t>
            </w:r>
          </w:p>
          <w:p w14:paraId="7560AF2E"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максимальная высота строений, сооружений от уровня земли - 100 м;</w:t>
            </w:r>
          </w:p>
          <w:p w14:paraId="192D771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- 80%</w:t>
            </w:r>
          </w:p>
        </w:tc>
      </w:tr>
      <w:tr w:rsidR="00B27A1F" w:rsidRPr="00B27A1F" w14:paraId="1FB6ACB2" w14:textId="77777777" w:rsidTr="00CD37F8">
        <w:trPr>
          <w:trHeight w:val="552"/>
        </w:trPr>
        <w:tc>
          <w:tcPr>
            <w:tcW w:w="855" w:type="pct"/>
          </w:tcPr>
          <w:p w14:paraId="789EE8CD"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Обеспечение внутреннего правопорядка (8.3)</w:t>
            </w:r>
          </w:p>
        </w:tc>
        <w:tc>
          <w:tcPr>
            <w:tcW w:w="1390" w:type="pct"/>
          </w:tcPr>
          <w:p w14:paraId="0355F0F2"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Объекты капитального строительства, необходимы для подготовки и поддержания в готовности органов внутренних дел и спасательных служб, в которых существует военизированная служба;</w:t>
            </w:r>
          </w:p>
          <w:p w14:paraId="13092824"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объекты гражданской обороны, за исключением объектов гражданской обороны, являющихся частями производственных зданий</w:t>
            </w:r>
          </w:p>
        </w:tc>
        <w:tc>
          <w:tcPr>
            <w:tcW w:w="2755" w:type="pct"/>
          </w:tcPr>
          <w:p w14:paraId="6155B7B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предельные (минимальные и (или) максимальные) размеры земельных участков, в том числе их площадь:</w:t>
            </w:r>
          </w:p>
          <w:p w14:paraId="3075714C"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минимальная/максимальная площадь земельного участка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100/5000</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w:t>
            </w:r>
            <w:proofErr w:type="spellStart"/>
            <w:proofErr w:type="gramStart"/>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кв.м</w:t>
            </w:r>
            <w:proofErr w:type="spellEnd"/>
            <w:proofErr w:type="gramEnd"/>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w:t>
            </w:r>
          </w:p>
          <w:p w14:paraId="2488429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14:paraId="1A6F1D08"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минимальные отступы от границы земельного участка-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3 м;</w:t>
            </w:r>
          </w:p>
          <w:p w14:paraId="33B979A6"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предельное количество этажей или предельная высота зданий, строений, сооружений:</w:t>
            </w:r>
          </w:p>
          <w:p w14:paraId="6D7CA28E"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максимальное количество надземных этажей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2 этажа</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w:t>
            </w:r>
          </w:p>
          <w:p w14:paraId="617505D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14:paraId="616DE471"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максимальный процент застройки в границах земельного участка - </w:t>
            </w: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60%</w:t>
            </w:r>
          </w:p>
          <w:p w14:paraId="4FE1AD0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Ограничения использования земельных участков и объектов капитального строительства установлены в статье 35</w:t>
            </w:r>
          </w:p>
        </w:tc>
      </w:tr>
      <w:tr w:rsidR="00B27A1F" w:rsidRPr="00B27A1F" w14:paraId="2B306EC1" w14:textId="77777777" w:rsidTr="00CD37F8">
        <w:trPr>
          <w:trHeight w:val="552"/>
        </w:trPr>
        <w:tc>
          <w:tcPr>
            <w:tcW w:w="855" w:type="pct"/>
          </w:tcPr>
          <w:p w14:paraId="3E0BFE62"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Общее пользование территории</w:t>
            </w:r>
          </w:p>
          <w:p w14:paraId="6D2AC7A5"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(12.0)</w:t>
            </w:r>
          </w:p>
          <w:p w14:paraId="1D3A012D"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c>
        <w:tc>
          <w:tcPr>
            <w:tcW w:w="1390" w:type="pct"/>
          </w:tcPr>
          <w:p w14:paraId="554BD51E"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Земельные участки общего пользования</w:t>
            </w:r>
          </w:p>
          <w:p w14:paraId="593BBB76"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c>
        <w:tc>
          <w:tcPr>
            <w:tcW w:w="2755" w:type="pct"/>
          </w:tcPr>
          <w:p w14:paraId="6393765B"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B27A1F" w:rsidRPr="00B27A1F" w14:paraId="589D19EC" w14:textId="77777777" w:rsidTr="00CD37F8">
        <w:trPr>
          <w:trHeight w:val="552"/>
        </w:trPr>
        <w:tc>
          <w:tcPr>
            <w:tcW w:w="855" w:type="pct"/>
          </w:tcPr>
          <w:p w14:paraId="7C15B8F4"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Улично-дорожная сеть (12.0.1)</w:t>
            </w:r>
          </w:p>
        </w:tc>
        <w:tc>
          <w:tcPr>
            <w:tcW w:w="1390" w:type="pct"/>
          </w:tcPr>
          <w:p w14:paraId="6865567C"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w:t>
            </w:r>
            <w:proofErr w:type="spellStart"/>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велотранспортной</w:t>
            </w:r>
            <w:proofErr w:type="spellEnd"/>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и инженерной инфраструктуры;</w:t>
            </w:r>
          </w:p>
          <w:p w14:paraId="12B3B7FA"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кодами 2.7.1, 4.9, 7.2.3, а также некапитальных сооружений, предназначенных для охраны транспортных средств;</w:t>
            </w:r>
          </w:p>
        </w:tc>
        <w:tc>
          <w:tcPr>
            <w:tcW w:w="2755" w:type="pct"/>
          </w:tcPr>
          <w:p w14:paraId="13A5BF0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Действие градостроительного регламента не распространяется в границах территорий общего пользования</w:t>
            </w:r>
          </w:p>
        </w:tc>
      </w:tr>
      <w:tr w:rsidR="00B27A1F" w:rsidRPr="00B27A1F" w14:paraId="59C57146" w14:textId="77777777" w:rsidTr="00CD37F8">
        <w:trPr>
          <w:trHeight w:val="552"/>
        </w:trPr>
        <w:tc>
          <w:tcPr>
            <w:tcW w:w="855" w:type="pct"/>
          </w:tcPr>
          <w:p w14:paraId="1DF8520C" w14:textId="77777777" w:rsidR="00B27A1F" w:rsidRPr="00B27A1F" w:rsidRDefault="00B27A1F" w:rsidP="00352C93">
            <w:pPr>
              <w:widowControl w:val="0"/>
              <w:autoSpaceDE w:val="0"/>
              <w:autoSpaceDN w:val="0"/>
              <w:adjustRightInd w:val="0"/>
              <w:ind w:firstLine="34"/>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Благоустройство территории (12.0.2)</w:t>
            </w:r>
          </w:p>
        </w:tc>
        <w:tc>
          <w:tcPr>
            <w:tcW w:w="1390" w:type="pct"/>
          </w:tcPr>
          <w:p w14:paraId="5A704BA2" w14:textId="77777777" w:rsidR="00B27A1F" w:rsidRPr="00B27A1F" w:rsidRDefault="00B27A1F" w:rsidP="00454434">
            <w:pPr>
              <w:widowControl w:val="0"/>
              <w:autoSpaceDE w:val="0"/>
              <w:autoSpaceDN w:val="0"/>
              <w:adjustRightInd w:val="0"/>
              <w:ind w:hanging="6"/>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Размещение декоративных, технических, планировочных, конструктивных устройств, элементов озеленения, различных видов </w:t>
            </w: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2755" w:type="pct"/>
          </w:tcPr>
          <w:p w14:paraId="2112655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Действие градостроительного регламента не распространяется в границах территорий общего пользования</w:t>
            </w:r>
          </w:p>
        </w:tc>
      </w:tr>
    </w:tbl>
    <w:p w14:paraId="069761A6" w14:textId="77777777" w:rsidR="00B27A1F" w:rsidRPr="00B27A1F" w:rsidRDefault="00B27A1F" w:rsidP="00B27A1F">
      <w:pPr>
        <w:widowControl w:val="0"/>
        <w:numPr>
          <w:ilvl w:val="0"/>
          <w:numId w:val="16"/>
        </w:numPr>
        <w:autoSpaceDE w:val="0"/>
        <w:autoSpaceDN w:val="0"/>
        <w:adjustRightInd w:val="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УСЛОВНО РАЗРЕШЕННЫЕ ВИДЫ И ПАРАМЕТРЫ ИСПОЛЬЗОВАНИЯ ЗЕМЕЛЬНЫХ УЧАСТКОВ И ОБЪЕКТОВ КАПИТАЛЬНОГО СТРОИТЕЛЬСТВА</w:t>
      </w:r>
    </w:p>
    <w:tbl>
      <w:tblPr>
        <w:tblW w:w="4760"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1"/>
        <w:gridCol w:w="4050"/>
        <w:gridCol w:w="8515"/>
      </w:tblGrid>
      <w:tr w:rsidR="00B27A1F" w:rsidRPr="00B27A1F" w14:paraId="15E9BC80" w14:textId="77777777" w:rsidTr="00CD37F8">
        <w:trPr>
          <w:trHeight w:val="552"/>
          <w:tblHeader/>
        </w:trPr>
        <w:tc>
          <w:tcPr>
            <w:tcW w:w="855" w:type="pct"/>
            <w:vAlign w:val="center"/>
          </w:tcPr>
          <w:p w14:paraId="7889E143"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 xml:space="preserve">ВИДЫ РАЗРЕШЕННОГО ИСПОЛЬЗОВАНИЯ ЗЕМЕЛЬНЫХ УЧАСТКОВ </w:t>
            </w:r>
          </w:p>
          <w:p w14:paraId="5C93BDE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(номер по классификатору)</w:t>
            </w:r>
          </w:p>
        </w:tc>
        <w:tc>
          <w:tcPr>
            <w:tcW w:w="1336" w:type="pct"/>
          </w:tcPr>
          <w:p w14:paraId="2AE82201"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ВИДЫ РАЗРЕШЕННОГО ИСПОЛЬЗОВАНИЯ ОБЪЕКТОВ КАПИТАЛЬНОГО СТРОИТЕЛЬСТВА</w:t>
            </w:r>
          </w:p>
        </w:tc>
        <w:tc>
          <w:tcPr>
            <w:tcW w:w="2809" w:type="pct"/>
            <w:vAlign w:val="center"/>
          </w:tcPr>
          <w:p w14:paraId="266D3BDC"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ПРЕДЕЛЬНЫЕ РАЗМЕРЫ ЗЕМЕЛЬНЫХ</w:t>
            </w:r>
          </w:p>
          <w:p w14:paraId="479E22F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УЧАСТКОВ И ПРЕДЕЛЬНЫЕ ПАРАМЕТРЫ</w:t>
            </w:r>
          </w:p>
          <w:p w14:paraId="18AF3DFC"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РАЗРЕШЕННОГО СТРОИТЕЛЬСТВА</w:t>
            </w:r>
          </w:p>
        </w:tc>
      </w:tr>
      <w:tr w:rsidR="00B27A1F" w:rsidRPr="00B27A1F" w14:paraId="6DF20DD0" w14:textId="77777777" w:rsidTr="00CD37F8">
        <w:trPr>
          <w:trHeight w:val="345"/>
        </w:trPr>
        <w:tc>
          <w:tcPr>
            <w:tcW w:w="855" w:type="pct"/>
          </w:tcPr>
          <w:p w14:paraId="42F126B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нет</w:t>
            </w:r>
          </w:p>
        </w:tc>
        <w:tc>
          <w:tcPr>
            <w:tcW w:w="1336" w:type="pct"/>
          </w:tcPr>
          <w:p w14:paraId="3866CE0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нет</w:t>
            </w:r>
          </w:p>
        </w:tc>
        <w:tc>
          <w:tcPr>
            <w:tcW w:w="2809" w:type="pct"/>
          </w:tcPr>
          <w:p w14:paraId="5AFB18C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нет</w:t>
            </w:r>
          </w:p>
        </w:tc>
      </w:tr>
    </w:tbl>
    <w:p w14:paraId="7A08D301"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3F93C3AD" w14:textId="77777777" w:rsidR="00B27A1F" w:rsidRPr="00B27A1F" w:rsidRDefault="00B27A1F" w:rsidP="00B27A1F">
      <w:pPr>
        <w:widowControl w:val="0"/>
        <w:numPr>
          <w:ilvl w:val="0"/>
          <w:numId w:val="16"/>
        </w:numPr>
        <w:autoSpaceDE w:val="0"/>
        <w:autoSpaceDN w:val="0"/>
        <w:adjustRightInd w:val="0"/>
        <w:jc w:val="both"/>
        <w:rPr>
          <w:rFonts w:ascii="Times New Roman CYR" w:hAnsi="Times New Roman CYR" w:cs="Times New Roman CYR"/>
          <w:b/>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b/>
          <w:color w:val="000000" w:themeColor="text1"/>
          <w:sz w:val="24"/>
          <w:szCs w:val="24"/>
          <w14:textOutline w14:w="0" w14:cap="flat" w14:cmpd="sng" w14:algn="ctr">
            <w14:noFill/>
            <w14:prstDash w14:val="solid"/>
            <w14:round/>
          </w14:textOutline>
        </w:rPr>
        <w:t>ВСПОМОГАТЕЛЬНЫЕ ВИДЫ И ПАРАМЕТРЫ РАЗРЕШЕННОГО ИСПОЛЬЗОВАНИЯ ОБЪЕКТОВ КАПИТАЛЬНОГО СТРОИТЕЛЬСТВА -</w:t>
      </w:r>
    </w:p>
    <w:p w14:paraId="22C6967F"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3788470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tbl>
      <w:tblPr>
        <w:tblW w:w="0" w:type="auto"/>
        <w:tblInd w:w="708" w:type="dxa"/>
        <w:tblLayout w:type="fixed"/>
        <w:tblLook w:val="0000" w:firstRow="0" w:lastRow="0" w:firstColumn="0" w:lastColumn="0" w:noHBand="0" w:noVBand="0"/>
      </w:tblPr>
      <w:tblGrid>
        <w:gridCol w:w="6521"/>
        <w:gridCol w:w="8363"/>
      </w:tblGrid>
      <w:tr w:rsidR="00B27A1F" w:rsidRPr="00B27A1F" w14:paraId="7F9C17F6" w14:textId="77777777" w:rsidTr="00CD37F8">
        <w:tc>
          <w:tcPr>
            <w:tcW w:w="6521" w:type="dxa"/>
            <w:tcBorders>
              <w:top w:val="single" w:sz="1" w:space="0" w:color="000000"/>
              <w:left w:val="single" w:sz="1" w:space="0" w:color="000000"/>
              <w:bottom w:val="single" w:sz="1" w:space="0" w:color="000000"/>
              <w:right w:val="single" w:sz="1" w:space="0" w:color="000000"/>
            </w:tcBorders>
            <w:shd w:val="clear" w:color="auto" w:fill="auto"/>
          </w:tcPr>
          <w:p w14:paraId="0219969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и объектов капитального строительства</w:t>
            </w:r>
          </w:p>
        </w:tc>
        <w:tc>
          <w:tcPr>
            <w:tcW w:w="8363" w:type="dxa"/>
            <w:tcBorders>
              <w:top w:val="single" w:sz="1" w:space="0" w:color="000000"/>
              <w:left w:val="single" w:sz="1" w:space="0" w:color="000000"/>
              <w:bottom w:val="single" w:sz="1" w:space="0" w:color="000000"/>
              <w:right w:val="single" w:sz="1" w:space="0" w:color="000000"/>
            </w:tcBorders>
            <w:shd w:val="clear" w:color="auto" w:fill="auto"/>
          </w:tcPr>
          <w:p w14:paraId="2AB1BC93"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Предельные параметры разрешенного строительства, реконструкции объектов капитального строительства</w:t>
            </w:r>
          </w:p>
        </w:tc>
      </w:tr>
      <w:tr w:rsidR="00B27A1F" w:rsidRPr="00B27A1F" w14:paraId="7F1D814F" w14:textId="77777777" w:rsidTr="00CD37F8">
        <w:tc>
          <w:tcPr>
            <w:tcW w:w="6521" w:type="dxa"/>
            <w:tcBorders>
              <w:top w:val="single" w:sz="1" w:space="0" w:color="000000"/>
              <w:left w:val="single" w:sz="1" w:space="0" w:color="000000"/>
              <w:bottom w:val="single" w:sz="1" w:space="0" w:color="000000"/>
              <w:right w:val="single" w:sz="1" w:space="0" w:color="000000"/>
            </w:tcBorders>
            <w:shd w:val="clear" w:color="auto" w:fill="auto"/>
          </w:tcPr>
          <w:p w14:paraId="225030EE"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Виды разрешенного использования земельных участков - аналогичны видам разрешенного использования земельных участков с основными и условно разрешенными видами использования;</w:t>
            </w:r>
          </w:p>
          <w:p w14:paraId="7971D7F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Для всех видов объектов с основными и условно разрешенными видами использования вспомогательные виды разрешенного использования применяются в отношении объектов, технологически связанных с объектами, имеющими основной и условно разрешенный вид использования или обеспечивающих их безопасность в соответствии с нормативно-техническими документами, в том числе:</w:t>
            </w:r>
          </w:p>
          <w:p w14:paraId="1F777088"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объекты коммунального хозяйства (электро-, тепло-, газо-, водоснабжение, водоотведение, телефонизация и т.д.), необходимые для инженерного обеспечения объектов основных, условно разрешенных, а также иных вспомогательных видов использования;</w:t>
            </w:r>
          </w:p>
          <w:p w14:paraId="4424DBA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проезды общего пользования;</w:t>
            </w:r>
          </w:p>
          <w:p w14:paraId="550BBC7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автостоянки и гаражи (в том числе открытого типа, наземные, подземные и многоэтажные) для обслуживания основных, условно разрешенных, а также иных вспомогательных видов использования;</w:t>
            </w:r>
          </w:p>
          <w:p w14:paraId="3E49BB1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благоустроенные, в том числе озелененные территории, площадки для отдыха, спортивных занятий;</w:t>
            </w:r>
          </w:p>
          <w:p w14:paraId="2D9AE1A8"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постройки хозяйственного назначения;</w:t>
            </w:r>
          </w:p>
          <w:p w14:paraId="29CFB96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площадки хозяйственные, в том числе площадки для мусоросборников;</w:t>
            </w:r>
          </w:p>
          <w:p w14:paraId="2107A5CB"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общественные туалеты, надворные туалеты, гидронепроницаемые выгребы, септики;</w:t>
            </w:r>
          </w:p>
          <w:p w14:paraId="3D70114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объекты, обеспечивающие общественную безопасность и безопасность объектов основных и условно разрешенных видов использования, включая противопожарную.</w:t>
            </w:r>
          </w:p>
        </w:tc>
        <w:tc>
          <w:tcPr>
            <w:tcW w:w="8363" w:type="dxa"/>
            <w:tcBorders>
              <w:top w:val="single" w:sz="1" w:space="0" w:color="000000"/>
              <w:left w:val="single" w:sz="1" w:space="0" w:color="000000"/>
              <w:bottom w:val="single" w:sz="1" w:space="0" w:color="000000"/>
              <w:right w:val="single" w:sz="1" w:space="0" w:color="000000"/>
            </w:tcBorders>
            <w:shd w:val="clear" w:color="auto" w:fill="auto"/>
          </w:tcPr>
          <w:p w14:paraId="0F536A92"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минимальная/максимальная площадь земельных участков, минимальная ширина земельных участков вдоль фронта улицы (проезда) - аналогичны, параметрам разрешенного строительства, реконструкции объектов с основными и условно разрешенными видами использования;</w:t>
            </w:r>
          </w:p>
          <w:p w14:paraId="0E2C291A"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4F31778D"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максимальный процент застройки в границах земельного участка, максимальная высота строений, сооружений от уровня земли - аналогичны, параметрам разрешенного строительства, реконструкции объектов с основными и условно разрешенными видами использования, с условием применения понижающего коэффициента 0,5 (если иное не оговорено отдельно);</w:t>
            </w:r>
          </w:p>
          <w:p w14:paraId="37C44366"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F5A7E76"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минимальные отступы от границ земельных участков - 3 м;</w:t>
            </w:r>
          </w:p>
          <w:p w14:paraId="4DB26FF9"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максимальное количество надземных этажей зданий - 2 этажа (включая мансардный этаж);</w:t>
            </w:r>
          </w:p>
          <w:p w14:paraId="517E8E14"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требования в части максимальной высоты, установленные настоящими Правилами, не распространяются на антенны, вентиляционные и дымовые трубы;</w:t>
            </w:r>
          </w:p>
        </w:tc>
      </w:tr>
    </w:tbl>
    <w:p w14:paraId="29F6B10E"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p w14:paraId="77F33B93"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5" w:name="sub_542"/>
      <w:r w:rsidRPr="00B27A1F">
        <w:rPr>
          <w:rFonts w:ascii="Times New Roman CYR" w:hAnsi="Times New Roman CYR" w:cs="Times New Roman CYR"/>
          <w:b/>
          <w:bCs/>
          <w:color w:val="000000" w:themeColor="text1"/>
          <w:sz w:val="24"/>
          <w:szCs w:val="24"/>
          <w14:textOutline w14:w="0" w14:cap="flat" w14:cmpd="sng" w14:algn="ctr">
            <w14:noFill/>
            <w14:prstDash w14:val="solid"/>
            <w14:round/>
          </w14:textOutline>
        </w:rPr>
        <w:t xml:space="preserve"> Иные предельные параметры разрешенного строительства, реконструкции объектов капитального строительства:</w:t>
      </w:r>
    </w:p>
    <w:p w14:paraId="4941804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6" w:name="sub_543"/>
      <w:bookmarkEnd w:id="175"/>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Расстояние до красной линии улиц/проездов:</w:t>
      </w:r>
    </w:p>
    <w:bookmarkEnd w:id="176"/>
    <w:p w14:paraId="70E2B94B"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1) от Пожарных депо - 10 м/10 м (15 м/15 м - для депо I типа);</w:t>
      </w:r>
    </w:p>
    <w:p w14:paraId="44EB7778"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2) от общественных зданий - 5 м/3 м;</w:t>
      </w:r>
    </w:p>
    <w:p w14:paraId="18530EF0"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3) от остальных зданий и сооружений - 5 м/3 м.</w:t>
      </w:r>
    </w:p>
    <w:p w14:paraId="4570C695"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lastRenderedPageBreak/>
        <w:t>4) от контрольно-пропускных пунктов, пунктов охраны, проходных - 1 м.</w:t>
      </w:r>
    </w:p>
    <w:p w14:paraId="127F2137" w14:textId="77777777" w:rsidR="00B27A1F" w:rsidRPr="00B27A1F" w:rsidRDefault="00B27A1F" w:rsidP="00B27A1F">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bookmarkStart w:id="177" w:name="sub_544"/>
      <w:r w:rsidRPr="00B27A1F">
        <w:rPr>
          <w:rFonts w:ascii="Times New Roman CYR" w:hAnsi="Times New Roman CYR" w:cs="Times New Roman CYR"/>
          <w:color w:val="000000" w:themeColor="text1"/>
          <w:sz w:val="24"/>
          <w:szCs w:val="24"/>
          <w14:textOutline w14:w="0" w14:cap="flat" w14:cmpd="sng" w14:algn="ctr">
            <w14:noFill/>
            <w14:prstDash w14:val="solid"/>
            <w14:round/>
          </w14:textOutline>
        </w:rPr>
        <w:t xml:space="preserve"> Допускается уменьшение отступа либо расположение зданий, строений и сооружений по красной линии с учетом сложившейся градостроительной ситуации и линией застройки.</w:t>
      </w:r>
    </w:p>
    <w:bookmarkEnd w:id="177"/>
    <w:p w14:paraId="0FAE3DA4" w14:textId="508C8320" w:rsidR="00B27A1F" w:rsidRPr="00683EE1" w:rsidRDefault="00B27A1F" w:rsidP="00683EE1">
      <w:pPr>
        <w:widowControl w:val="0"/>
        <w:autoSpaceDE w:val="0"/>
        <w:autoSpaceDN w:val="0"/>
        <w:adjustRightInd w:val="0"/>
        <w:ind w:firstLine="720"/>
        <w:jc w:val="both"/>
        <w:rPr>
          <w:rFonts w:ascii="Times New Roman CYR" w:hAnsi="Times New Roman CYR" w:cs="Times New Roman CYR"/>
          <w:color w:val="000000" w:themeColor="text1"/>
          <w:sz w:val="24"/>
          <w:szCs w:val="24"/>
          <w14:textOutline w14:w="0" w14:cap="flat" w14:cmpd="sng" w14:algn="ctr">
            <w14:noFill/>
            <w14:prstDash w14:val="solid"/>
            <w14:round/>
          </w14:textOutline>
        </w:rPr>
      </w:pPr>
    </w:p>
    <w:bookmarkEnd w:id="174"/>
    <w:p w14:paraId="5E7799F4" w14:textId="77777777" w:rsidR="001A7902" w:rsidRPr="00A91FDD" w:rsidRDefault="001A7902" w:rsidP="001A7902">
      <w:pPr>
        <w:ind w:firstLine="426"/>
        <w:jc w:val="both"/>
        <w:rPr>
          <w:rFonts w:eastAsia="SimSun"/>
          <w:color w:val="000000" w:themeColor="text1"/>
          <w:sz w:val="24"/>
          <w:szCs w:val="24"/>
          <w:lang w:eastAsia="zh-CN"/>
          <w14:textOutline w14:w="0" w14:cap="flat" w14:cmpd="sng" w14:algn="ctr">
            <w14:noFill/>
            <w14:prstDash w14:val="solid"/>
            <w14:round/>
          </w14:textOutline>
        </w:rPr>
      </w:pPr>
    </w:p>
    <w:p w14:paraId="2D5A1330" w14:textId="77777777" w:rsidR="00570DD2" w:rsidRPr="00A91FDD" w:rsidRDefault="00570DD2" w:rsidP="002D7458">
      <w:pPr>
        <w:widowControl w:val="0"/>
        <w:jc w:val="both"/>
        <w:rPr>
          <w:color w:val="000000" w:themeColor="text1"/>
          <w:sz w:val="24"/>
          <w:szCs w:val="24"/>
          <w14:textOutline w14:w="0" w14:cap="flat" w14:cmpd="sng" w14:algn="ctr">
            <w14:noFill/>
            <w14:prstDash w14:val="solid"/>
            <w14:round/>
          </w14:textOutline>
        </w:rPr>
      </w:pPr>
    </w:p>
    <w:p w14:paraId="13192CC5" w14:textId="65907D8E" w:rsidR="00104372" w:rsidRPr="00A91FDD" w:rsidRDefault="00DF74D8" w:rsidP="002D7458">
      <w:pPr>
        <w:widowControl w:val="0"/>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00373E90" w:rsidRPr="00A91FDD">
        <w:rPr>
          <w:color w:val="000000" w:themeColor="text1"/>
          <w:sz w:val="24"/>
          <w:szCs w:val="24"/>
          <w14:textOutline w14:w="0" w14:cap="flat" w14:cmpd="sng" w14:algn="ctr">
            <w14:noFill/>
            <w14:prstDash w14:val="solid"/>
            <w14:round/>
          </w14:textOutline>
        </w:rPr>
        <w:t>3</w:t>
      </w:r>
      <w:r w:rsidR="00907437">
        <w:rPr>
          <w:color w:val="000000" w:themeColor="text1"/>
          <w:sz w:val="24"/>
          <w:szCs w:val="24"/>
          <w14:textOutline w14:w="0" w14:cap="flat" w14:cmpd="sng" w14:algn="ctr">
            <w14:noFill/>
            <w14:prstDash w14:val="solid"/>
            <w14:round/>
          </w14:textOutline>
        </w:rPr>
        <w:t>2</w:t>
      </w:r>
      <w:r w:rsidR="0010437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Обеспечение</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доступности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инфраструктуры</w:t>
      </w:r>
      <w:r w:rsidR="00570DD2" w:rsidRPr="00A91FDD">
        <w:rPr>
          <w:color w:val="000000" w:themeColor="text1"/>
          <w:sz w:val="24"/>
          <w:szCs w:val="24"/>
          <w14:textOutline w14:w="0" w14:cap="flat" w14:cmpd="sng" w14:algn="ctr">
            <w14:noFill/>
            <w14:prstDash w14:val="solid"/>
            <w14:round/>
          </w14:textOutline>
        </w:rPr>
        <w:br/>
      </w:r>
      <w:r w:rsidR="00104372"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населения</w:t>
      </w:r>
    </w:p>
    <w:p w14:paraId="47D745E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планировке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p>
    <w:p w14:paraId="28A17B9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жизнедеятельности,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категорий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СНиП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35-01-2001,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35-101-2001,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35-102-2001,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31-102-99,</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35-103-2001,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35-104-2001,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35-105-2002,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35-106-2003,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35-107-2003,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36-109-2005,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35-112-2005,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35-114-2006,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35-117-2006Ю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ВСН-62-91*,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РДС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35-201-99.</w:t>
      </w:r>
    </w:p>
    <w:p w14:paraId="560E62E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Перечень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расчетное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категория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мобильности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заданием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p>
    <w:p w14:paraId="00F55A7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подлежащим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свободного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административные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культурно-зрелищные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(театры,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библиотеки,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музеи,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религиозных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обрядов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науки,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здравоохранения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(парикмахерские,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прачечные,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финансово-банковские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гостиницы,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физкультурно-оздоровительные,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спортивные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лесопарки,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пляжи,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оздоровительного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рекреационного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аллеи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железнодорожные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вокзалы,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автовокзалы,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железнодорожного,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воздушного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пригородного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почтово-телеграфные;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бизнеса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прилегающие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вышеперечисленным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площади.</w:t>
      </w:r>
    </w:p>
    <w:p w14:paraId="5F9B53B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Проектные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обеспечивать:</w:t>
      </w:r>
    </w:p>
    <w:p w14:paraId="64E6F22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досягаемость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беспрепятственность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0AE4148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эвакуационных),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труда;</w:t>
      </w:r>
    </w:p>
    <w:p w14:paraId="6AF4B43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своевременное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полноценной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позволяющей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ориентироваться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пространстве,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трудовом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учебном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процессе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прочие;</w:t>
      </w:r>
    </w:p>
    <w:p w14:paraId="48B2AA2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комфорт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жизнедеятельности.</w:t>
      </w:r>
    </w:p>
    <w:p w14:paraId="0935691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беспрепятственного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поддержки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p>
    <w:p w14:paraId="610E4F0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p>
    <w:p w14:paraId="7CFBBDE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оснащаться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оборудованием:</w:t>
      </w:r>
    </w:p>
    <w:p w14:paraId="60B11D6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визуальной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звуковой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строящихся,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05C12A1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телефонами-автоматами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p>
    <w:p w14:paraId="5E79A1D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санитарно-гигиеническими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p>
    <w:p w14:paraId="7B432A0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поручнями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p>
    <w:p w14:paraId="5AB0DFE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пологими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спусками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p>
    <w:p w14:paraId="4E89AC8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указателями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маршрутов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вокзалов,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рекреационных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p>
    <w:p w14:paraId="12AD9A0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поручнями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привокзальных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платформ,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маршрутных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пассажиров;</w:t>
      </w:r>
    </w:p>
    <w:p w14:paraId="28FBD61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лифтовых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магистралей.</w:t>
      </w:r>
    </w:p>
    <w:p w14:paraId="6051036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медицинского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реабилитации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вместимость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прогнозируемой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потребности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районах,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микрорайонах.</w:t>
      </w:r>
    </w:p>
    <w:p w14:paraId="1EFB5D9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Территориальные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центры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пожилого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возраста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52495-2005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типов:</w:t>
      </w:r>
    </w:p>
    <w:p w14:paraId="2C42D41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стационарное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клиентам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круглосуточного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пребывания;</w:t>
      </w:r>
    </w:p>
    <w:p w14:paraId="1ACEFC2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полустационарное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клиентам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пребывания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времени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суток;</w:t>
      </w:r>
    </w:p>
    <w:p w14:paraId="11AB30F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нестационарное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клиентам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нестационарных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p>
    <w:p w14:paraId="6F8154C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услуг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клиентам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проживания.</w:t>
      </w:r>
    </w:p>
    <w:p w14:paraId="4F9F591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минимум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соединенного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зданием.</w:t>
      </w:r>
    </w:p>
    <w:p w14:paraId="2F28F9A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постоянного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располагаться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эвакуационных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Эвакуационные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пожароопасных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СНиП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35-01-2001,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СНиП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21-01-97*.</w:t>
      </w:r>
    </w:p>
    <w:p w14:paraId="51FE6E0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p>
    <w:p w14:paraId="28CF239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непрерывность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стыковаться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внешними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p>
    <w:p w14:paraId="2D95EC3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Ограждения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через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p>
    <w:p w14:paraId="6B92E97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Транспортные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посещаемым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p>
    <w:p w14:paraId="7E12857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встречном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габаритных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кресел-колясок.</w:t>
      </w:r>
    </w:p>
    <w:p w14:paraId="27980CE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сложившейся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параметров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x</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через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60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разъезда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p>
    <w:p w14:paraId="0F34344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совмещении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посетителей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ограничительную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(латеральную)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расхождение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реабилитации,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автотранспортом.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механических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аллеях.</w:t>
      </w:r>
    </w:p>
    <w:p w14:paraId="60C5E49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Уклоны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превышать:</w:t>
      </w:r>
    </w:p>
    <w:p w14:paraId="22DECD5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продольный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p>
    <w:p w14:paraId="5879738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поперечный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процента.</w:t>
      </w:r>
    </w:p>
    <w:p w14:paraId="4652D15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съездов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затесненных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увеличивать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продольный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уклон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протяжении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7236171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бордюров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20211D2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камня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пересечения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тротуаров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проезжей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перепад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бордюров,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камней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примыкающих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превышать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31676F5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невозможности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устройствами.</w:t>
      </w:r>
    </w:p>
    <w:p w14:paraId="6827ACE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Тактильные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предупредительную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покрытии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начала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w:t>
      </w:r>
    </w:p>
    <w:p w14:paraId="5521189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Примечание.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непрозрачные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калитки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навесных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петлях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двустороннего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калитки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вращающимися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полотнами,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турникеты.</w:t>
      </w:r>
    </w:p>
    <w:p w14:paraId="71BA6B8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перепадах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рельефа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принимать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ширину</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проступей</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0,12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марша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одинаковыми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проступи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Поперечный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уклон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ступеней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p>
    <w:p w14:paraId="17BBAC6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Лестницы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дублироваться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пандусами,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подъема.</w:t>
      </w:r>
    </w:p>
    <w:p w14:paraId="15D1B23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нижняя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кромка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выступать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плоскость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вертикальной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увеличении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выступающих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пространство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бордюрным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камнем,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бортиком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28AF278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(почтовые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ящики,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укрытия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таксофонов,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прочее),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конструкциях,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выступающие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сокращать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нормируемое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пространство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маневрирования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кресла-коляски.</w:t>
      </w:r>
    </w:p>
    <w:p w14:paraId="628B177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Таксофоны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недостатками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плоскости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рифленого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покрытия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плитах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должен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находиться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скруглены.</w:t>
      </w:r>
    </w:p>
    <w:p w14:paraId="0D10126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автостоянках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социальной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выделять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специализирующихся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спинальных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восстановлении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опорно-двигательных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функций,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процентов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p>
    <w:p w14:paraId="3C9E37D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наличии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автомашин,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салоны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приспособлены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перевозки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креслах-колясках,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боковых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машин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CD1A8D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парковки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оснащаются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применяемыми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международной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практике.</w:t>
      </w:r>
    </w:p>
    <w:p w14:paraId="3248447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Расстояние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остановок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перевозящих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превышать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100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977275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смежно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габаритов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ожидания.</w:t>
      </w:r>
    </w:p>
    <w:p w14:paraId="0B2D824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перегрева,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осадков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постороннего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шума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тихого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указателями.</w:t>
      </w:r>
    </w:p>
    <w:p w14:paraId="6BEBF52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посещаемых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инвалидами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маломобильными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группами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травмирующие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древесно-кустарниковые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породы.</w:t>
      </w:r>
    </w:p>
    <w:p w14:paraId="5628895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линейную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посадку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деревьев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кустарников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кромок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p>
    <w:p w14:paraId="6C29ED6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Граница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примыкающая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пешеходного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перепада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бордюров,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камней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0,04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p>
    <w:p w14:paraId="1F84781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элементы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озеленения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закрывать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обзор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оценки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ситуации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перекрестках,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затенять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проходы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проезды,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сигналы,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информационные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выступающие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стволы,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корни).</w:t>
      </w:r>
    </w:p>
    <w:p w14:paraId="380083F1" w14:textId="77777777" w:rsidR="00104372" w:rsidRPr="00A91FDD" w:rsidRDefault="00104372" w:rsidP="002D7458">
      <w:pPr>
        <w:widowControl w:val="0"/>
        <w:jc w:val="both"/>
        <w:rPr>
          <w:color w:val="000000" w:themeColor="text1"/>
          <w:sz w:val="24"/>
          <w:szCs w:val="24"/>
          <w14:textOutline w14:w="0" w14:cap="flat" w14:cmpd="sng" w14:algn="ctr">
            <w14:noFill/>
            <w14:prstDash w14:val="solid"/>
            <w14:round/>
          </w14:textOutline>
        </w:rPr>
      </w:pPr>
    </w:p>
    <w:p w14:paraId="06D2901E" w14:textId="38184742" w:rsidR="00104372" w:rsidRPr="00A91FDD" w:rsidRDefault="00DF74D8" w:rsidP="00907437">
      <w:pPr>
        <w:widowControl w:val="0"/>
        <w:ind w:firstLine="709"/>
        <w:jc w:val="center"/>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Статья</w:t>
      </w:r>
      <w:r w:rsidR="002D7458" w:rsidRPr="00A91FDD">
        <w:rPr>
          <w:color w:val="000000" w:themeColor="text1"/>
          <w:sz w:val="24"/>
          <w:szCs w:val="24"/>
          <w14:textOutline w14:w="0" w14:cap="flat" w14:cmpd="sng" w14:algn="ctr">
            <w14:noFill/>
            <w14:prstDash w14:val="solid"/>
            <w14:round/>
          </w14:textOutline>
        </w:rPr>
        <w:t xml:space="preserve"> </w:t>
      </w:r>
      <w:r w:rsidR="00373E90" w:rsidRPr="00A91FDD">
        <w:rPr>
          <w:color w:val="000000" w:themeColor="text1"/>
          <w:sz w:val="24"/>
          <w:szCs w:val="24"/>
          <w14:textOutline w14:w="0" w14:cap="flat" w14:cmpd="sng" w14:algn="ctr">
            <w14:noFill/>
            <w14:prstDash w14:val="solid"/>
            <w14:round/>
          </w14:textOutline>
        </w:rPr>
        <w:t>3</w:t>
      </w:r>
      <w:r w:rsidR="00907437">
        <w:rPr>
          <w:color w:val="000000" w:themeColor="text1"/>
          <w:sz w:val="24"/>
          <w:szCs w:val="24"/>
          <w14:textOutline w14:w="0" w14:cap="flat" w14:cmpd="sng" w14:algn="ctr">
            <w14:noFill/>
            <w14:prstDash w14:val="solid"/>
            <w14:round/>
          </w14:textOutline>
        </w:rPr>
        <w:t>3</w:t>
      </w:r>
      <w:r w:rsidR="0010437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использовании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установлением</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особыми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условиями</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использования</w:t>
      </w:r>
    </w:p>
    <w:p w14:paraId="56EF810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3D35B0E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ландшафтно-рекреационные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курортов,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санаториев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отдыха,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садоводческих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товариществ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коттеджной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коллективных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садово-огородных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нормируемыми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спортивные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детские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детские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лечебно-профилактические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оздоровительные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p>
    <w:p w14:paraId="4FCF583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сырья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полупродуктов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фармацевтических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пищевых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оптовые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продовольственного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сырья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пищевых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продуктов,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повлиять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продукции.</w:t>
      </w:r>
    </w:p>
    <w:p w14:paraId="607823D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p>
    <w:p w14:paraId="7C033A6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дежурного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аварийного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персонала,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пребывания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вахтовому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методу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двух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недель),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конструкторские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бюро,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административного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научно-исследовательские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лаборатории,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поликлиники,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спортивно-оздоровительные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закрытого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типа,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прачечные,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торговли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мотели,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гостиницы,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гаражи,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индивидуального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пожарные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транзитные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ЛЭП,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электроподстанции,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нефте-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газопроводы,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артезианские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водоохлаждающие</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подготовки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канализационные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насосные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оборотного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автозаправочные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автомобилей.</w:t>
      </w:r>
    </w:p>
    <w:p w14:paraId="22E5739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пищевых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отраслей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продовольственного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сырья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пищевой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лекарственных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сырья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полупродуктов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фармацевтических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профильных,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однотипных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взаимного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продукцию,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обитания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здоровье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человека.</w:t>
      </w:r>
    </w:p>
    <w:p w14:paraId="578F40D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зонами</w:t>
      </w:r>
    </w:p>
    <w:p w14:paraId="2DB756A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p>
    <w:p w14:paraId="6D849A7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плодородия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почв;</w:t>
      </w:r>
    </w:p>
    <w:p w14:paraId="13259CF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кладбищ,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скотомогильников,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потребления,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химических,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взрывчатых,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токсичных,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отравляющих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ядовитых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захоронения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радиоактивных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p>
    <w:p w14:paraId="2504A21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авиационных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борьбе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вредными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организмами;</w:t>
      </w:r>
    </w:p>
    <w:p w14:paraId="3DCB938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(кроме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стоянки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твердое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покрытие;</w:t>
      </w:r>
    </w:p>
    <w:p w14:paraId="45E7012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автозаправочных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горюче-смазочных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автозаправочные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горюче-смазочных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портов,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судостроительных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судоремонтных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инфраструктуры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осмотра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p>
    <w:p w14:paraId="4A23F29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специализированных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хранилищ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пестицидов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агрохимикатов,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пестицидов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агрохимикатов;</w:t>
      </w:r>
    </w:p>
    <w:p w14:paraId="601F226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p>
    <w:p w14:paraId="25780AE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разведка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добыча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общераспространенных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полезных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ископаемых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разведка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добыча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общераспространенных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полезных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ископаемых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пользователями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разведку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добычу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полезных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ископаемых,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предоставленных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недрах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геологических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19.1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февраля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1992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№2395-I</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недрах</w:t>
      </w:r>
      <w:r w:rsidR="002D7458" w:rsidRPr="00A91FDD">
        <w:rPr>
          <w:color w:val="000000" w:themeColor="text1"/>
          <w:sz w:val="24"/>
          <w:szCs w:val="24"/>
          <w14:textOutline w14:w="0" w14:cap="flat" w14:cmpd="sng" w14:algn="ctr">
            <w14:noFill/>
            <w14:prstDash w14:val="solid"/>
            <w14:round/>
          </w14:textOutline>
        </w:rPr>
        <w:t>»</w:t>
      </w:r>
      <w:r w:rsidRPr="00A91FDD">
        <w:rPr>
          <w:color w:val="000000" w:themeColor="text1"/>
          <w:sz w:val="24"/>
          <w:szCs w:val="24"/>
          <w14:textOutline w14:w="0" w14:cap="flat" w14:cmpd="sng" w14:algn="ctr">
            <w14:noFill/>
            <w14:prstDash w14:val="solid"/>
            <w14:round/>
          </w14:textOutline>
        </w:rPr>
        <w:t>).</w:t>
      </w:r>
    </w:p>
    <w:p w14:paraId="094659C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засорения,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Выбор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типа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засорения,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микроорганизмов.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засорения,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понимаются:</w:t>
      </w:r>
    </w:p>
    <w:p w14:paraId="6AEF847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централизованные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(канализации),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централизованные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ливневые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p>
    <w:p w14:paraId="01BA445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централизованные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дождевых,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инфильтрационных,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поливомоечных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если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приема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p>
    <w:p w14:paraId="61DBA4F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локальные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дождевых,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инфильтрационных,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поливомоечных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обеспечивающие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исходя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p>
    <w:p w14:paraId="4254E49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потребления,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дождевых,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инфильтрационных,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поливомоечных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приемники,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изготовленные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p>
    <w:p w14:paraId="4DD2303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садоводческих,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огороднических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некоммерческих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объединений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момента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оборудования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подключения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приемников,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изготовленных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материалов,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поступление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микроорганизмов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среду.</w:t>
      </w:r>
    </w:p>
    <w:p w14:paraId="138FE8F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прибрежных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наряду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вышеуказанными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p>
    <w:p w14:paraId="12E9672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распашка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w:t>
      </w:r>
    </w:p>
    <w:p w14:paraId="1F26528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отвалов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размываемых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грунтов;</w:t>
      </w:r>
    </w:p>
    <w:p w14:paraId="1C39C4D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выпас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летних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лагерей,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ванн.</w:t>
      </w:r>
    </w:p>
    <w:p w14:paraId="6F4128D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Полоса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вдоль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Ширина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Лаба)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составляет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двадцать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p>
    <w:p w14:paraId="31C9D8C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Каждый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гражданин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вправе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механических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пребывания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около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любительского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спортивного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рыболовства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причаливания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плавучих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p>
    <w:p w14:paraId="278DA47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7FEADA6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(далее-СЗО)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организуются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первый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(строгого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водопроводящего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канала.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случайного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умышленного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включают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6FC92FE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каждом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санитарно</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соответственно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направленных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ухудшения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p>
    <w:p w14:paraId="143EA6D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ст.43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03.03.06г.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74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30.03.1999г.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№52-ФЗ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благополучии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18).</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артезианские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отдельно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защищенных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(строгого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30</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скважины.</w:t>
      </w:r>
      <w:r w:rsidR="002D7458" w:rsidRPr="00A91FDD">
        <w:rPr>
          <w:color w:val="000000" w:themeColor="text1"/>
          <w:sz w:val="24"/>
          <w:szCs w:val="24"/>
          <w14:textOutline w14:w="0" w14:cap="flat" w14:cmpd="sng" w14:algn="ctr">
            <w14:noFill/>
            <w14:prstDash w14:val="solid"/>
            <w14:round/>
          </w14:textOutline>
        </w:rPr>
        <w:t xml:space="preserve"> </w:t>
      </w:r>
    </w:p>
    <w:p w14:paraId="4292CFA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Режимы</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санохраны</w:t>
      </w:r>
      <w:proofErr w:type="spellEnd"/>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153451A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Первый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строгого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p>
    <w:p w14:paraId="132DE27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Запрещаются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непосредственного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водозабора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прокладка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трубопроводов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различного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персонала),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ядохимикатов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удобрения.</w:t>
      </w:r>
      <w:r w:rsidR="002D7458" w:rsidRPr="00A91FDD">
        <w:rPr>
          <w:color w:val="000000" w:themeColor="text1"/>
          <w:sz w:val="24"/>
          <w:szCs w:val="24"/>
          <w14:textOutline w14:w="0" w14:cap="flat" w14:cmpd="sng" w14:algn="ctr">
            <w14:noFill/>
            <w14:prstDash w14:val="solid"/>
            <w14:round/>
          </w14:textOutline>
        </w:rPr>
        <w:t xml:space="preserve"> </w:t>
      </w:r>
    </w:p>
    <w:p w14:paraId="6255C4C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Кроме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людей,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выпуск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купание,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стирка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белья,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применение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растений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пестицидов,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минеральных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удобрений.</w:t>
      </w:r>
    </w:p>
    <w:p w14:paraId="0F6BB09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против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бактериального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(микробного)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p>
    <w:p w14:paraId="3162223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учитывать:</w:t>
      </w:r>
    </w:p>
    <w:p w14:paraId="1CC85D6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санитарно-эпидемиологической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службой;</w:t>
      </w:r>
    </w:p>
    <w:p w14:paraId="4DB3C05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благоустроены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предохранения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почвы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организованное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канализование,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выгребов,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водонепроницаемых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корпусах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животноводческих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ферм;</w:t>
      </w:r>
    </w:p>
    <w:p w14:paraId="03E76D01"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хозяйственно-бытовые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выпускаемые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открытые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второй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повышенную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степень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очистки;</w:t>
      </w:r>
    </w:p>
    <w:p w14:paraId="604D823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нечистот,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мусора,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навоза,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промышленных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w:t>
      </w:r>
    </w:p>
    <w:p w14:paraId="1888B94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Третий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химического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p>
    <w:p w14:paraId="50383E4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3-ему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входящим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поясам)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предусматриваются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мероприятия:</w:t>
      </w:r>
    </w:p>
    <w:p w14:paraId="18B9AB5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выявление,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всех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бездействующих,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неправильно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эксплуатируемых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водоносного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горизонта;</w:t>
      </w:r>
    </w:p>
    <w:p w14:paraId="25F007D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любого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бурения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скважин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надзора,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геологического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p>
    <w:p w14:paraId="046ABDD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закачки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отработанных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твердых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отходов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недр,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привести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загрязнению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водоносного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горизонта;</w:t>
      </w:r>
    </w:p>
    <w:p w14:paraId="0E02CEE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своевременное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поверхностных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водотоков,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гидравлически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используемым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водоносным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горизонтом;</w:t>
      </w:r>
    </w:p>
    <w:p w14:paraId="1CC86B4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накопителей</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промстоков</w:t>
      </w:r>
      <w:proofErr w:type="spellEnd"/>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proofErr w:type="spellStart"/>
      <w:r w:rsidRPr="00A91FDD">
        <w:rPr>
          <w:color w:val="000000" w:themeColor="text1"/>
          <w:sz w:val="24"/>
          <w:szCs w:val="24"/>
          <w14:textOutline w14:w="0" w14:cap="flat" w14:cmpd="sng" w14:algn="ctr">
            <w14:noFill/>
            <w14:prstDash w14:val="solid"/>
            <w14:round/>
          </w14:textOutline>
        </w:rPr>
        <w:t>шламохранилищ</w:t>
      </w:r>
      <w:proofErr w:type="spellEnd"/>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ГСМ,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ядохимикатов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минеральных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удобрений,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крупных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птицефабрик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животноводческих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комплексов.</w:t>
      </w:r>
    </w:p>
    <w:p w14:paraId="4FC86A3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Восстановление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питьевого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p>
    <w:p w14:paraId="569ECD1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санитарной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водоснабжения;</w:t>
      </w:r>
    </w:p>
    <w:p w14:paraId="252FC04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p>
    <w:p w14:paraId="33F04F7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разработка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нормативов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допустимого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целевых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показателей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объектах;</w:t>
      </w:r>
    </w:p>
    <w:p w14:paraId="252562BF"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комплекса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антропогенной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нагрузки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выноса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мониторинга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качества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сточных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несанкционированных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сбросов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неочищенных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ливнестоков;</w:t>
      </w:r>
    </w:p>
    <w:p w14:paraId="2649FD0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существующих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современных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локальных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очистных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p>
    <w:p w14:paraId="7F7D900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расчистке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водоемов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берегов.</w:t>
      </w:r>
      <w:r w:rsidR="002D7458" w:rsidRPr="00A91FDD">
        <w:rPr>
          <w:color w:val="000000" w:themeColor="text1"/>
          <w:sz w:val="24"/>
          <w:szCs w:val="24"/>
          <w14:textOutline w14:w="0" w14:cap="flat" w14:cmpd="sng" w14:algn="ctr">
            <w14:noFill/>
            <w14:prstDash w14:val="solid"/>
            <w14:round/>
          </w14:textOutline>
        </w:rPr>
        <w:t xml:space="preserve"> </w:t>
      </w:r>
    </w:p>
    <w:p w14:paraId="0F0B07C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коридоров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транспортных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инженерных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коммуникаций</w:t>
      </w:r>
    </w:p>
    <w:p w14:paraId="35362FC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инженерных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электропередачи,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магистральных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нефтепроводов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линейных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отвода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заинтересованной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организацией.</w:t>
      </w:r>
    </w:p>
    <w:p w14:paraId="7AD431B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особыми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было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установленных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расстояний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собственником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владельцы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имеют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чинить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препятствия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собственнику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уполномоченной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выполнении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ремонту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газоснабжения,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последствий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возникших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аварий,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катастроф.</w:t>
      </w:r>
    </w:p>
    <w:p w14:paraId="3983674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входящие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предупреждения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налагаются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(обременения),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p>
    <w:p w14:paraId="011E2B7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жилищно-гражданского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производственного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p>
    <w:p w14:paraId="7D766D2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сносить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реконструировать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мосты,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коллекторы,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железные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предварительного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выноса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газопроводов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эксплуатационными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организациями;</w:t>
      </w:r>
    </w:p>
    <w:p w14:paraId="4346C48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разрушать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берегоукрепительные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водопропускные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предохраняющие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разрушений;</w:t>
      </w:r>
    </w:p>
    <w:p w14:paraId="0CEED74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г)</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засыпать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уничтожать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опознавательные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знаки,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контрольно-измерительные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сетей;</w:t>
      </w:r>
    </w:p>
    <w:p w14:paraId="41C4620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устраивать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свалки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склады,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разливать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растворы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кислот,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солей,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щелочей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химически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веществ;</w:t>
      </w:r>
    </w:p>
    <w:p w14:paraId="25F2889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огораживать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перегораживать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препятствовать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доступу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персонала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эксплуатационных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обслуживания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устранению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сетей;</w:t>
      </w:r>
    </w:p>
    <w:p w14:paraId="646E794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ж)</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разводить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огонь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источники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огня;</w:t>
      </w:r>
    </w:p>
    <w:p w14:paraId="7D2F2E4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погреба,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копать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обрабатывать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почву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сельскохозяйственными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мелиоративными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орудиями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механизмами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глубину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0,3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метра;</w:t>
      </w:r>
    </w:p>
    <w:p w14:paraId="160FF87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открывать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калитки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двери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газорегуляторных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катодной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дренажной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люки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подземных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колодцев,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отключать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электроснабжение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средств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освещения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систем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телемеханики;</w:t>
      </w:r>
    </w:p>
    <w:p w14:paraId="7DBBEBE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набрасывать,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приставлять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привязывать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опорам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надземным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газопроводам,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ограждениям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посторонние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предметы,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лестницы,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влезать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них;</w:t>
      </w:r>
    </w:p>
    <w:p w14:paraId="2D570F9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самовольно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подключаться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газораспределительным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сетям.</w:t>
      </w:r>
    </w:p>
    <w:p w14:paraId="7FFDA65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придорожных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инспекции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Министерства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сервиса;</w:t>
      </w:r>
    </w:p>
    <w:p w14:paraId="40E4127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придорожных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условий:</w:t>
      </w:r>
    </w:p>
    <w:p w14:paraId="08A4CFE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ухудшать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видимость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условия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угрозу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p>
    <w:p w14:paraId="35C76EC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выбор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соблюдаться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возможной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дороги;</w:t>
      </w:r>
    </w:p>
    <w:p w14:paraId="3EF1E78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производиться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учетом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стандартов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технических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экологической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эксплуатации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w:t>
      </w:r>
    </w:p>
    <w:p w14:paraId="614B8C4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сервиса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придорожных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производиться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нормами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генеральными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утвержденными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Главным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инспекции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движения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Министерства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внутренних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p>
    <w:p w14:paraId="2A50FA53"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инженерных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коммуникаций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придорожных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полос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допускается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только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дорожной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службой,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возложено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автомобильными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дорогами.</w:t>
      </w:r>
      <w:r w:rsidR="002D7458" w:rsidRPr="00A91FDD">
        <w:rPr>
          <w:color w:val="000000" w:themeColor="text1"/>
          <w:sz w:val="24"/>
          <w:szCs w:val="24"/>
          <w14:textOutline w14:w="0" w14:cap="flat" w14:cmpd="sng" w14:algn="ctr">
            <w14:noFill/>
            <w14:prstDash w14:val="solid"/>
            <w14:round/>
          </w14:textOutline>
        </w:rPr>
        <w:t xml:space="preserve"> </w:t>
      </w:r>
    </w:p>
    <w:p w14:paraId="7FA0120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3AE06225"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Земельные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включенных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единый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реестр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народов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выявленных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историко-культурного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назначения,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правовой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законом.</w:t>
      </w:r>
    </w:p>
    <w:p w14:paraId="4D2209E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обеспечения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исторической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сопряженной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охранная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регулирования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охраняемого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ландшафта.</w:t>
      </w:r>
    </w:p>
    <w:p w14:paraId="2DE36C7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Необходимый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состав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08C4E0E2"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землеустроительных,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мелиоративных,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ансамбля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исключением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ансамбля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целостности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ансамбля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создающей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угрозы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повреждения,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разрушения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уничтожения.</w:t>
      </w:r>
    </w:p>
    <w:p w14:paraId="03F3F4CE"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Характер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достопримечательного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данной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достопримечательного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определяются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Управлением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использованию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Адыгея,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вносятся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правила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застройки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схемы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зонирования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p>
    <w:p w14:paraId="410326E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памятника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ансамбля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проектирование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землеустроительных,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мелиоративных,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достопримечательного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историко-культурную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ценность,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согласованию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республиканским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30F7476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lastRenderedPageBreak/>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Земляные,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мелиоративные,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немедленно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случае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обнаружения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обладающего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проинформировать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республиканский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обнаруженном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объекте.</w:t>
      </w:r>
    </w:p>
    <w:p w14:paraId="197A0C36"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6.</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указанные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настоящей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также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может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ухудшить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состояние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целостность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сохранность,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должны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немедленно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приостановлены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заказчиком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исполнителем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получения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письменного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предписания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республиканского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либо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p>
    <w:p w14:paraId="7A33416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принятия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опасности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разрушения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обнаруженного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обладающего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признаками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устранения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угрозы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нарушения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целостности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сохранности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приостановленные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возобновлены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письменному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разрешению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соответствующего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культурного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наследия,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предписанию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работы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были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приостановлены.</w:t>
      </w:r>
    </w:p>
    <w:p w14:paraId="1B608800"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Описание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ограничений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чрезвычайных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ситуаций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(затопление)</w:t>
      </w:r>
    </w:p>
    <w:p w14:paraId="614E266A"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1.</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охраны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чрезвычайных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ситуаций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техногенного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характера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экологического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бедствия,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чрезвычайных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ситуаций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могут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объявляться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речные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бассейны,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результате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техногенных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природных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явлений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происходят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представляющие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угрозу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здоровью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жизни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человека,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животного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растительного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мира,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другим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окружающей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среды.</w:t>
      </w:r>
    </w:p>
    <w:p w14:paraId="0E24961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Собственник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обязан</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последствий.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ликвидации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его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последствий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отношении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находящихся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субъектов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собственности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муниципальных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образований,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осуществляются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исполнительными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государственной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власти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или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органами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местного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самоуправления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полномочий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статьями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27</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Кодекса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Российской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Федерации.</w:t>
      </w:r>
    </w:p>
    <w:p w14:paraId="2C9F95B4"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3.</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Границы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подверженных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режим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хозяйственной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зависимости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частоты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соответствии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законодательством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градостроительной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деятельности.</w:t>
      </w:r>
    </w:p>
    <w:p w14:paraId="013ED29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4.</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подверженных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населенных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пунктов,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кладбищ,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скотомогильников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капитальных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без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проведения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специальных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предотвращению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негативного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воздействия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запрещаются.</w:t>
      </w:r>
    </w:p>
    <w:p w14:paraId="6221A72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Запретить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новое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попадающих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зону</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подтопления,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которых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расположены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запретить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осуществление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реконструкции.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земельных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предназначенных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садоводства,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запретить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проживание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регистрацию.</w:t>
      </w:r>
    </w:p>
    <w:p w14:paraId="4017254B"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Комплекс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p>
    <w:p w14:paraId="52FE792C"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Кроме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гидроизоляции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организация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водоотлива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котлованов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траншей.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большинстве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площадок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требуется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искусственное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повышение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(отсыпка)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2</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метров.</w:t>
      </w:r>
      <w:r w:rsidR="002D7458" w:rsidRPr="00A91FDD">
        <w:rPr>
          <w:color w:val="000000" w:themeColor="text1"/>
          <w:sz w:val="24"/>
          <w:szCs w:val="24"/>
          <w14:textOutline w14:w="0" w14:cap="flat" w14:cmpd="sng" w14:algn="ctr">
            <w14:noFill/>
            <w14:prstDash w14:val="solid"/>
            <w14:round/>
          </w14:textOutline>
        </w:rPr>
        <w:t xml:space="preserve"> </w:t>
      </w:r>
    </w:p>
    <w:p w14:paraId="077B7F67"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Из</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защитных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мероприятий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необходимо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спрямление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укрепление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бортов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днищ</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русел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наиболее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активно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размываемых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участках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предусмотреть,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как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минимум,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обвалование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русел</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w:t>
      </w:r>
      <w:r w:rsidR="002D7458" w:rsidRPr="00A91FDD">
        <w:rPr>
          <w:color w:val="000000" w:themeColor="text1"/>
          <w:sz w:val="24"/>
          <w:szCs w:val="24"/>
          <w14:textOutline w14:w="0" w14:cap="flat" w14:cmpd="sng" w14:algn="ctr">
            <w14:noFill/>
            <w14:prstDash w14:val="solid"/>
            <w14:round/>
          </w14:textOutline>
        </w:rPr>
        <w:t xml:space="preserve"> </w:t>
      </w:r>
    </w:p>
    <w:p w14:paraId="27D353E8"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выборе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зданий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областях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развития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глинистых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отложений,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следует</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учитывать</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сильные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колебания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уровня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lastRenderedPageBreak/>
        <w:t>грунтовых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вод</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связанные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этим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изменения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характеристик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глинистых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ведущих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к</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деформациям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сооружений.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связи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вышеизложенным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строительстве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рекомендуется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устройство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фундаментов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свайных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основаниях,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размещение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первом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цокольных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нежилых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обязательное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страхование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имущества.</w:t>
      </w:r>
    </w:p>
    <w:p w14:paraId="7146BBA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пределах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зоны</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затопления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устанавливаются:</w:t>
      </w:r>
    </w:p>
    <w:p w14:paraId="419AD83B" w14:textId="77777777" w:rsidR="00104372" w:rsidRPr="00A91FDD" w:rsidRDefault="00437F8F"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мин</w:t>
      </w:r>
      <w:r w:rsidR="00104372" w:rsidRPr="00A91FDD">
        <w:rPr>
          <w:color w:val="000000" w:themeColor="text1"/>
          <w:sz w:val="24"/>
          <w:szCs w:val="24"/>
          <w14:textOutline w14:w="0" w14:cap="flat" w14:cmpd="sng" w14:algn="ctr">
            <w14:noFill/>
            <w14:prstDash w14:val="solid"/>
            <w14:round/>
          </w14:textOutline>
        </w:rPr>
        <w:t>имальная</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высота</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цоколя</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жилого</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дома</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00104372" w:rsidRPr="00A91FDD">
        <w:rPr>
          <w:color w:val="000000" w:themeColor="text1"/>
          <w:sz w:val="24"/>
          <w:szCs w:val="24"/>
          <w14:textOutline w14:w="0" w14:cap="flat" w14:cmpd="sng" w14:algn="ctr">
            <w14:noFill/>
            <w14:prstDash w14:val="solid"/>
            <w14:round/>
          </w14:textOutline>
        </w:rPr>
        <w:t>м;</w:t>
      </w:r>
    </w:p>
    <w:p w14:paraId="6C6616FD"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-подсыпка</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территории;</w:t>
      </w:r>
    </w:p>
    <w:p w14:paraId="238CD3A9" w14:textId="77777777" w:rsidR="00104372" w:rsidRPr="00A91FDD" w:rsidRDefault="00104372" w:rsidP="002D7458">
      <w:pPr>
        <w:widowControl w:val="0"/>
        <w:ind w:firstLine="709"/>
        <w:jc w:val="both"/>
        <w:rPr>
          <w:color w:val="000000" w:themeColor="text1"/>
          <w:sz w:val="24"/>
          <w:szCs w:val="24"/>
          <w14:textOutline w14:w="0" w14:cap="flat" w14:cmpd="sng" w14:algn="ctr">
            <w14:noFill/>
            <w14:prstDash w14:val="solid"/>
            <w14:round/>
          </w14:textOutline>
        </w:rPr>
      </w:pPr>
      <w:r w:rsidRPr="00A91FDD">
        <w:rPr>
          <w:color w:val="000000" w:themeColor="text1"/>
          <w:sz w:val="24"/>
          <w:szCs w:val="24"/>
          <w14:textOutline w14:w="0" w14:cap="flat" w14:cmpd="sng" w14:algn="ctr">
            <w14:noFill/>
            <w14:prstDash w14:val="solid"/>
            <w14:round/>
          </w14:textOutline>
        </w:rPr>
        <w:t>-отсутствие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помещений</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жилых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домах</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этажностью</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свыше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одного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при</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высоте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цоколя</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менее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1.5</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м</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в</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объеме</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первого</w:t>
      </w:r>
      <w:r w:rsidR="002D7458" w:rsidRPr="00A91FDD">
        <w:rPr>
          <w:color w:val="000000" w:themeColor="text1"/>
          <w:sz w:val="24"/>
          <w:szCs w:val="24"/>
          <w14:textOutline w14:w="0" w14:cap="flat" w14:cmpd="sng" w14:algn="ctr">
            <w14:noFill/>
            <w14:prstDash w14:val="solid"/>
            <w14:round/>
          </w14:textOutline>
        </w:rPr>
        <w:t xml:space="preserve"> </w:t>
      </w:r>
      <w:r w:rsidRPr="00A91FDD">
        <w:rPr>
          <w:color w:val="000000" w:themeColor="text1"/>
          <w:sz w:val="24"/>
          <w:szCs w:val="24"/>
          <w14:textOutline w14:w="0" w14:cap="flat" w14:cmpd="sng" w14:algn="ctr">
            <w14:noFill/>
            <w14:prstDash w14:val="solid"/>
            <w14:round/>
          </w14:textOutline>
        </w:rPr>
        <w:t>этажа.</w:t>
      </w:r>
    </w:p>
    <w:p w14:paraId="6CA0B5A9" w14:textId="77777777" w:rsidR="00C2224C" w:rsidRPr="00A91FDD" w:rsidRDefault="00C2224C"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bCs/>
          <w:color w:val="000000" w:themeColor="text1"/>
          <w:shd w:val="clear" w:color="auto" w:fill="FFFFFF"/>
          <w14:textOutline w14:w="0" w14:cap="flat" w14:cmpd="sng" w14:algn="ctr">
            <w14:noFill/>
            <w14:prstDash w14:val="solid"/>
            <w14:round/>
          </w14:textOutline>
        </w:rPr>
        <w:t>Описание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ограничений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15-ти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километровой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и</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30-ти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километровой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003933E3" w:rsidRPr="00A91FDD">
        <w:rPr>
          <w:bCs/>
          <w:color w:val="000000" w:themeColor="text1"/>
          <w:shd w:val="clear" w:color="auto" w:fill="FFFFFF"/>
          <w14:textOutline w14:w="0" w14:cap="flat" w14:cmpd="sng" w14:algn="ctr">
            <w14:noFill/>
            <w14:prstDash w14:val="solid"/>
            <w14:round/>
          </w14:textOutline>
        </w:rPr>
        <w:t>зонах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w:t>
      </w:r>
      <w:proofErr w:type="spellStart"/>
      <w:r w:rsidRPr="00A91FDD">
        <w:rPr>
          <w:bCs/>
          <w:color w:val="000000" w:themeColor="text1"/>
          <w:shd w:val="clear" w:color="auto" w:fill="FFFFFF"/>
          <w14:textOutline w14:w="0" w14:cap="flat" w14:cmpd="sng" w14:algn="ctr">
            <w14:noFill/>
            <w14:prstDash w14:val="solid"/>
            <w14:round/>
          </w14:textOutline>
        </w:rPr>
        <w:t>приаэродромная</w:t>
      </w:r>
      <w:proofErr w:type="spellEnd"/>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территория)</w:t>
      </w:r>
    </w:p>
    <w:p w14:paraId="6C66083B" w14:textId="77777777" w:rsidR="00C2224C" w:rsidRPr="00A91FDD" w:rsidRDefault="00C2224C"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bCs/>
          <w:color w:val="000000" w:themeColor="text1"/>
          <w:shd w:val="clear" w:color="auto" w:fill="FFFFFF"/>
          <w14:textOutline w14:w="0" w14:cap="flat" w14:cmpd="sng" w14:algn="ctr">
            <w14:noFill/>
            <w14:prstDash w14:val="solid"/>
            <w14:round/>
          </w14:textOutline>
        </w:rPr>
        <w:t>Размещение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районах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аэродромов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зданий,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высоковольтных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линий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электропередачи,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радиотехнических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других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сооружений,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которые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могут</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угрожать</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безопасности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полетов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воздушных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судов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или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создавать</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помехи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для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нормальной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работы</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навигационных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средств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аэродромов,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должно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быть</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согласовано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предприятиями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организациями,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ведении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которых</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находятся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аэродромы.</w:t>
      </w:r>
    </w:p>
    <w:p w14:paraId="2156B8BF" w14:textId="77777777" w:rsidR="00C2224C" w:rsidRPr="00A91FDD" w:rsidRDefault="00C2224C" w:rsidP="002D7458">
      <w:pPr>
        <w:pStyle w:val="s1"/>
        <w:widowControl w:val="0"/>
        <w:spacing w:before="0" w:beforeAutospacing="0" w:after="0" w:afterAutospacing="0"/>
        <w:ind w:firstLine="709"/>
        <w:jc w:val="both"/>
        <w:rPr>
          <w:bCs/>
          <w:color w:val="000000" w:themeColor="text1"/>
          <w:shd w:val="clear" w:color="auto" w:fill="FFFFFF"/>
          <w14:textOutline w14:w="0" w14:cap="flat" w14:cmpd="sng" w14:algn="ctr">
            <w14:noFill/>
            <w14:prstDash w14:val="solid"/>
            <w14:round/>
          </w14:textOutline>
        </w:rPr>
      </w:pPr>
      <w:r w:rsidRPr="00A91FDD">
        <w:rPr>
          <w:bCs/>
          <w:color w:val="000000" w:themeColor="text1"/>
          <w:shd w:val="clear" w:color="auto" w:fill="FFFFFF"/>
          <w14:textOutline w14:w="0" w14:cap="flat" w14:cmpd="sng" w14:algn="ctr">
            <w14:noFill/>
            <w14:prstDash w14:val="solid"/>
            <w14:round/>
          </w14:textOutline>
        </w:rPr>
        <w:t>Предприятия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организации,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которыми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необходимо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согласование,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определяет</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штаб</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объединения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ВВС</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военного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округа,</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зоне</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ответственности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которого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предполагается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строительство.</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Адрес</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штаба</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представляется</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заказчикам</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проектной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документации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или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проектным</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организациям</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органами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власти</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субъектов</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Российской</w:t>
      </w:r>
      <w:r w:rsidR="002D7458" w:rsidRPr="00A91FDD">
        <w:rPr>
          <w:bCs/>
          <w:color w:val="000000" w:themeColor="text1"/>
          <w:shd w:val="clear" w:color="auto" w:fill="FFFFFF"/>
          <w14:textOutline w14:w="0" w14:cap="flat" w14:cmpd="sng" w14:algn="ctr">
            <w14:noFill/>
            <w14:prstDash w14:val="solid"/>
            <w14:round/>
          </w14:textOutline>
        </w:rPr>
        <w:t xml:space="preserve"> </w:t>
      </w:r>
      <w:r w:rsidRPr="00A91FDD">
        <w:rPr>
          <w:bCs/>
          <w:color w:val="000000" w:themeColor="text1"/>
          <w:shd w:val="clear" w:color="auto" w:fill="FFFFFF"/>
          <w14:textOutline w14:w="0" w14:cap="flat" w14:cmpd="sng" w14:algn="ctr">
            <w14:noFill/>
            <w14:prstDash w14:val="solid"/>
            <w14:round/>
          </w14:textOutline>
        </w:rPr>
        <w:t>Федерации.</w:t>
      </w:r>
    </w:p>
    <w:p w14:paraId="16FA2DDD"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Согласованию</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подлежит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размещение:</w:t>
      </w:r>
    </w:p>
    <w:p w14:paraId="16BE2CC9"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1)</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всех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границах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полос</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воздушных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подходов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аэродромам,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также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вне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этих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границ</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радиусе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10</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контрольной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точки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(КТА);</w:t>
      </w:r>
    </w:p>
    <w:p w14:paraId="18C8E906"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2)</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радиусе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30</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которых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относительно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уровня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50</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более;</w:t>
      </w:r>
    </w:p>
    <w:p w14:paraId="6EA04206"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независимо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места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размещения:</w:t>
      </w:r>
    </w:p>
    <w:p w14:paraId="1511DEE3"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3)</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поверхности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земли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50</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более;</w:t>
      </w:r>
    </w:p>
    <w:p w14:paraId="69A063EF"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4)</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линий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связи,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электропередачи,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также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других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радио-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электромагнитных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излучений,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которые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могут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создавать</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помехи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для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нормальной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работы</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радиотехнических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средств;</w:t>
      </w:r>
    </w:p>
    <w:p w14:paraId="4926ADE0"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5)</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взрывоопасных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p>
    <w:p w14:paraId="6BE95359"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6)</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факельных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устройств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для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аварийного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сжигания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газов;</w:t>
      </w:r>
    </w:p>
    <w:p w14:paraId="712F6987"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7)</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промышленных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предприятий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сооружений,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деятельность</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которых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может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привести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ухудшению</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видимости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районах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аэродромов.</w:t>
      </w:r>
    </w:p>
    <w:p w14:paraId="42F044F9"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Размещение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указанных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rStyle w:val="apple-converted-space"/>
          <w:rFonts w:eastAsiaTheme="majorEastAsia"/>
          <w:bCs/>
          <w:color w:val="000000" w:themeColor="text1"/>
          <w14:textOutline w14:w="0" w14:cap="flat" w14:cmpd="sng" w14:algn="ctr">
            <w14:noFill/>
            <w14:prstDash w14:val="solid"/>
            <w14:round/>
          </w14:textOutline>
        </w:rPr>
        <w:t xml:space="preserve"> </w:t>
      </w:r>
      <w:r w:rsidR="00B00346" w:rsidRPr="00A91FDD">
        <w:rPr>
          <w:rStyle w:val="apple-converted-space"/>
          <w:rFonts w:eastAsiaTheme="majorEastAsia"/>
          <w:bCs/>
          <w:color w:val="000000" w:themeColor="text1"/>
          <w14:textOutline w14:w="0" w14:cap="flat" w14:cmpd="sng" w14:algn="ctr">
            <w14:noFill/>
            <w14:prstDash w14:val="solid"/>
            <w14:round/>
          </w14:textOutline>
        </w:rPr>
        <w:t>п.</w:t>
      </w:r>
      <w:r w:rsidR="002D7458" w:rsidRPr="00A91FDD">
        <w:rPr>
          <w:rStyle w:val="apple-converted-space"/>
          <w:rFonts w:eastAsiaTheme="majorEastAsia"/>
          <w:bCs/>
          <w:color w:val="000000" w:themeColor="text1"/>
          <w14:textOutline w14:w="0" w14:cap="flat" w14:cmpd="sng" w14:algn="ctr">
            <w14:noFill/>
            <w14:prstDash w14:val="solid"/>
            <w14:round/>
          </w14:textOutline>
        </w:rPr>
        <w:t xml:space="preserve"> </w:t>
      </w:r>
      <w:hyperlink r:id="rId108" w:anchor="block_8233" w:history="1">
        <w:r w:rsidR="00B00346" w:rsidRPr="00A91FDD">
          <w:rPr>
            <w:rStyle w:val="af"/>
            <w:rFonts w:eastAsiaTheme="majorEastAsia"/>
            <w:bCs/>
            <w:color w:val="000000" w:themeColor="text1"/>
            <w:u w:val="none"/>
            <w14:textOutline w14:w="0" w14:cap="flat" w14:cmpd="sng" w14:algn="ctr">
              <w14:noFill/>
              <w14:prstDash w14:val="solid"/>
              <w14:round/>
            </w14:textOutline>
          </w:rPr>
          <w:t>3</w:t>
        </w:r>
        <w:r w:rsidRPr="00A91FDD">
          <w:rPr>
            <w:rStyle w:val="af"/>
            <w:rFonts w:eastAsiaTheme="majorEastAsia"/>
            <w:bCs/>
            <w:color w:val="000000" w:themeColor="text1"/>
            <w:u w:val="none"/>
            <w14:textOutline w14:w="0" w14:cap="flat" w14:cmpd="sng" w14:algn="ctr">
              <w14:noFill/>
              <w14:prstDash w14:val="solid"/>
              <w14:round/>
            </w14:textOutline>
          </w:rPr>
          <w:t>-7)</w:t>
        </w:r>
      </w:hyperlink>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независимо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места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кроме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того,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подлежит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согласованию</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штабом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военного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округа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штабом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объединения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ВВС,</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территории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зоне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ответственности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которых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предполагается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строительство.</w:t>
      </w:r>
    </w:p>
    <w:p w14:paraId="1692D1B6"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Запрещается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расстоянии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ближе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15</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мест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выброса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пищевых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отходов,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звероферм,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скотобоен</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других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отличающихся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привлечением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массовым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скоплением</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птиц.</w:t>
      </w:r>
    </w:p>
    <w:p w14:paraId="1983F103"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rStyle w:val="s10"/>
          <w:rFonts w:eastAsiaTheme="majorEastAsia"/>
          <w:bCs/>
          <w:color w:val="000000" w:themeColor="text1"/>
          <w14:textOutline w14:w="0" w14:cap="flat" w14:cmpd="sng" w14:algn="ctr">
            <w14:noFill/>
            <w14:prstDash w14:val="solid"/>
            <w14:round/>
          </w14:textOutline>
        </w:rPr>
        <w:t>Примечание</w:t>
      </w:r>
    </w:p>
    <w:p w14:paraId="75C1B4E9"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1.</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Указанные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согласования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утрачивают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силу,</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если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течение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трех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лет</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возведение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соответствующих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объектов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начато.</w:t>
      </w:r>
    </w:p>
    <w:p w14:paraId="23465106"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2.</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Контрольная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точка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располагается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вблизи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геометрического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центра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аэродрома:</w:t>
      </w:r>
    </w:p>
    <w:p w14:paraId="5B9F08C1"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одной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взлетно-посадочной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полосе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(ВПП)</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ее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центре;</w:t>
      </w:r>
    </w:p>
    <w:p w14:paraId="7F1FA914"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двух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параллельных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ВПП</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середине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прямой,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соединяющей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центры;</w:t>
      </w:r>
    </w:p>
    <w:p w14:paraId="7CA663B7"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двух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непараллельных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ВПП</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точке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пересечения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перпендикуляров,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восстановленных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из</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центров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ВПП.</w:t>
      </w:r>
    </w:p>
    <w:p w14:paraId="164C62A3"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lastRenderedPageBreak/>
        <w:t>3.</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документах,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представляемых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согласование</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размещения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сооружений,</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всех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случаях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необходимо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указывать</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координаты</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расположения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проектируемых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сооружений.</w:t>
      </w:r>
    </w:p>
    <w:p w14:paraId="0B70C423" w14:textId="77777777" w:rsidR="00C2224C" w:rsidRPr="00A91FDD" w:rsidRDefault="00C2224C" w:rsidP="002D7458">
      <w:pPr>
        <w:pStyle w:val="s1"/>
        <w:widowControl w:val="0"/>
        <w:spacing w:before="0" w:beforeAutospacing="0" w:after="0" w:afterAutospacing="0"/>
        <w:ind w:firstLine="709"/>
        <w:jc w:val="both"/>
        <w:rPr>
          <w:bCs/>
          <w:color w:val="000000" w:themeColor="text1"/>
          <w14:textOutline w14:w="0" w14:cap="flat" w14:cmpd="sng" w14:algn="ctr">
            <w14:noFill/>
            <w14:prstDash w14:val="solid"/>
            <w14:round/>
          </w14:textOutline>
        </w:rPr>
      </w:pPr>
      <w:r w:rsidRPr="00A91FDD">
        <w:rPr>
          <w:bCs/>
          <w:color w:val="000000" w:themeColor="text1"/>
          <w14:textOutline w14:w="0" w14:cap="flat" w14:cmpd="sng" w14:algn="ctr">
            <w14:noFill/>
            <w14:prstDash w14:val="solid"/>
            <w14:round/>
          </w14:textOutline>
        </w:rPr>
        <w:t>4.</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При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определении</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высоты</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факельных</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устройств</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учитывается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максимально</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возможная</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высота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выброса</w:t>
      </w:r>
      <w:r w:rsidR="002D7458" w:rsidRPr="00A91FDD">
        <w:rPr>
          <w:bCs/>
          <w:color w:val="000000" w:themeColor="text1"/>
          <w14:textOutline w14:w="0" w14:cap="flat" w14:cmpd="sng" w14:algn="ctr">
            <w14:noFill/>
            <w14:prstDash w14:val="solid"/>
            <w14:round/>
          </w14:textOutline>
        </w:rPr>
        <w:t xml:space="preserve"> </w:t>
      </w:r>
      <w:r w:rsidRPr="00A91FDD">
        <w:rPr>
          <w:bCs/>
          <w:color w:val="000000" w:themeColor="text1"/>
          <w14:textOutline w14:w="0" w14:cap="flat" w14:cmpd="sng" w14:algn="ctr">
            <w14:noFill/>
            <w14:prstDash w14:val="solid"/>
            <w14:round/>
          </w14:textOutline>
        </w:rPr>
        <w:t>пламени.</w:t>
      </w:r>
    </w:p>
    <w:sectPr w:rsidR="00C2224C" w:rsidRPr="00A91FDD" w:rsidSect="005726DE">
      <w:pgSz w:w="16838" w:h="11906" w:orient="landscape"/>
      <w:pgMar w:top="1134" w:right="567" w:bottom="567" w:left="567"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B1569" w14:textId="77777777" w:rsidR="00FC1368" w:rsidRDefault="00FC1368" w:rsidP="00BD6574">
      <w:r>
        <w:separator/>
      </w:r>
    </w:p>
  </w:endnote>
  <w:endnote w:type="continuationSeparator" w:id="0">
    <w:p w14:paraId="56ED22DF" w14:textId="77777777" w:rsidR="00FC1368" w:rsidRDefault="00FC1368" w:rsidP="00BD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CC"/>
    <w:family w:val="swiss"/>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85DF3" w14:textId="77777777" w:rsidR="00CD37F8" w:rsidRDefault="00CD37F8" w:rsidP="00351B0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59992A69" w14:textId="77777777" w:rsidR="00CD37F8" w:rsidRDefault="00CD37F8" w:rsidP="00351B08">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27A6A" w14:textId="63FDB4B2" w:rsidR="00CD37F8" w:rsidRDefault="00CD37F8" w:rsidP="00AA0E26">
    <w:pPr>
      <w:pStyle w:val="a3"/>
      <w:ind w:left="-567"/>
      <w:jc w:val="center"/>
    </w:pPr>
    <w:r>
      <w:t>«ПРАВИЛА ЗЕМЛЕПОЛЬЗОВАНИЯ И ЗАСТРОЙКИ КОЗЕТСКОГО СЕЛЬСКОГО ПОСЕЛЕНИЯ</w:t>
    </w:r>
    <w:r>
      <w:br/>
      <w:t>ТАХТАМУКАЙСКОГО РАЙОНА»: 202</w:t>
    </w:r>
    <w:r w:rsidR="00D13E37">
      <w:t>3</w:t>
    </w:r>
    <w:r>
      <w:t xml:space="preserve"> г.</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93FA4" w14:textId="77777777" w:rsidR="00FC1368" w:rsidRDefault="00FC1368" w:rsidP="00BD6574">
      <w:r>
        <w:separator/>
      </w:r>
    </w:p>
  </w:footnote>
  <w:footnote w:type="continuationSeparator" w:id="0">
    <w:p w14:paraId="3979B38A" w14:textId="77777777" w:rsidR="00FC1368" w:rsidRDefault="00FC1368" w:rsidP="00BD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3282466"/>
      <w:docPartObj>
        <w:docPartGallery w:val="Page Numbers (Top of Page)"/>
        <w:docPartUnique/>
      </w:docPartObj>
    </w:sdtPr>
    <w:sdtEndPr/>
    <w:sdtContent>
      <w:p w14:paraId="08CD0C29" w14:textId="77777777" w:rsidR="00CD37F8" w:rsidRDefault="00CD37F8">
        <w:pPr>
          <w:pStyle w:val="a8"/>
          <w:jc w:val="center"/>
        </w:pPr>
        <w:r>
          <w:fldChar w:fldCharType="begin"/>
        </w:r>
        <w:r>
          <w:instrText>PAGE   \* MERGEFORMAT</w:instrText>
        </w:r>
        <w:r>
          <w:fldChar w:fldCharType="separate"/>
        </w:r>
        <w:r w:rsidR="007754E8">
          <w:rPr>
            <w:noProof/>
          </w:rPr>
          <w:t>163</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1"/>
    <w:multiLevelType w:val="singleLevel"/>
    <w:tmpl w:val="A3545386"/>
    <w:lvl w:ilvl="0">
      <w:start w:val="1"/>
      <w:numFmt w:val="bullet"/>
      <w:pStyle w:val="4"/>
      <w:lvlText w:val=""/>
      <w:lvlJc w:val="left"/>
      <w:pPr>
        <w:tabs>
          <w:tab w:val="num" w:pos="1209"/>
        </w:tabs>
        <w:ind w:left="1209" w:hanging="360"/>
      </w:pPr>
      <w:rPr>
        <w:rFonts w:ascii="Symbol" w:hAnsi="Symbol" w:cs="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1495"/>
        </w:tabs>
        <w:ind w:left="1495" w:hanging="360"/>
      </w:pPr>
      <w:rPr>
        <w:rFonts w:ascii="Symbol" w:hAnsi="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cs="Symbol"/>
      </w:rPr>
    </w:lvl>
  </w:abstractNum>
  <w:abstractNum w:abstractNumId="3" w15:restartNumberingAfterBreak="0">
    <w:nsid w:val="0000000A"/>
    <w:multiLevelType w:val="singleLevel"/>
    <w:tmpl w:val="0000000A"/>
    <w:name w:val="WW8Num10"/>
    <w:lvl w:ilvl="0">
      <w:start w:val="1"/>
      <w:numFmt w:val="bullet"/>
      <w:lvlText w:val=""/>
      <w:lvlJc w:val="left"/>
      <w:pPr>
        <w:tabs>
          <w:tab w:val="num" w:pos="1571"/>
        </w:tabs>
        <w:ind w:left="1571" w:hanging="360"/>
      </w:pPr>
      <w:rPr>
        <w:rFonts w:ascii="Symbol" w:hAnsi="Symbol"/>
      </w:rPr>
    </w:lvl>
  </w:abstractNum>
  <w:abstractNum w:abstractNumId="4" w15:restartNumberingAfterBreak="0">
    <w:nsid w:val="0000000D"/>
    <w:multiLevelType w:val="multilevel"/>
    <w:tmpl w:val="0240CD7E"/>
    <w:name w:val="WW8Num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2885001"/>
    <w:multiLevelType w:val="hybridMultilevel"/>
    <w:tmpl w:val="8C8EC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7642B86"/>
    <w:multiLevelType w:val="hybridMultilevel"/>
    <w:tmpl w:val="76181B94"/>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7" w15:restartNumberingAfterBreak="0">
    <w:nsid w:val="08665FD8"/>
    <w:multiLevelType w:val="hybridMultilevel"/>
    <w:tmpl w:val="35FEBF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8956ADF"/>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C671C5"/>
    <w:multiLevelType w:val="hybridMultilevel"/>
    <w:tmpl w:val="BE30C1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3529CF"/>
    <w:multiLevelType w:val="hybridMultilevel"/>
    <w:tmpl w:val="F29A8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23C45A6"/>
    <w:multiLevelType w:val="hybridMultilevel"/>
    <w:tmpl w:val="E22A0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A0205F"/>
    <w:multiLevelType w:val="hybridMultilevel"/>
    <w:tmpl w:val="850C8CD2"/>
    <w:lvl w:ilvl="0" w:tplc="EDA80BC2">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 w15:restartNumberingAfterBreak="0">
    <w:nsid w:val="18220187"/>
    <w:multiLevelType w:val="singleLevel"/>
    <w:tmpl w:val="B1B2AAC0"/>
    <w:lvl w:ilvl="0">
      <w:start w:val="10"/>
      <w:numFmt w:val="bullet"/>
      <w:pStyle w:val="21"/>
      <w:lvlText w:val="-"/>
      <w:lvlJc w:val="left"/>
      <w:pPr>
        <w:tabs>
          <w:tab w:val="num" w:pos="1080"/>
        </w:tabs>
        <w:ind w:left="1080" w:hanging="360"/>
      </w:pPr>
    </w:lvl>
  </w:abstractNum>
  <w:abstractNum w:abstractNumId="14" w15:restartNumberingAfterBreak="0">
    <w:nsid w:val="18D5501B"/>
    <w:multiLevelType w:val="hybridMultilevel"/>
    <w:tmpl w:val="727203A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7145BA6"/>
    <w:multiLevelType w:val="multilevel"/>
    <w:tmpl w:val="692C588C"/>
    <w:lvl w:ilvl="0">
      <w:numFmt w:val="bullet"/>
      <w:pStyle w:val="1"/>
      <w:lvlText w:val="-"/>
      <w:lvlJc w:val="left"/>
      <w:pPr>
        <w:tabs>
          <w:tab w:val="num" w:pos="360"/>
        </w:tabs>
        <w:ind w:left="360" w:hanging="360"/>
      </w:pPr>
      <w:rPr>
        <w:rFonts w:ascii="Times New Roman" w:eastAsia="Times New Roman" w:hAnsi="Times New Roman" w:cs="Times New Roman" w:hint="default"/>
      </w:rPr>
    </w:lvl>
    <w:lvl w:ilvl="1">
      <w:start w:val="2"/>
      <w:numFmt w:val="decimal"/>
      <w:lvlText w:val="%1.%2."/>
      <w:lvlJc w:val="left"/>
      <w:pPr>
        <w:tabs>
          <w:tab w:val="num" w:pos="1144"/>
        </w:tabs>
        <w:ind w:left="1144" w:hanging="360"/>
      </w:pPr>
    </w:lvl>
    <w:lvl w:ilvl="2">
      <w:start w:val="1"/>
      <w:numFmt w:val="decimal"/>
      <w:lvlText w:val="%1.%2.%3."/>
      <w:lvlJc w:val="left"/>
      <w:pPr>
        <w:tabs>
          <w:tab w:val="num" w:pos="1928"/>
        </w:tabs>
        <w:ind w:left="1928" w:hanging="360"/>
      </w:pPr>
    </w:lvl>
    <w:lvl w:ilvl="3">
      <w:start w:val="1"/>
      <w:numFmt w:val="decimal"/>
      <w:lvlText w:val="%1.%2.%3.%4."/>
      <w:lvlJc w:val="left"/>
      <w:pPr>
        <w:tabs>
          <w:tab w:val="num" w:pos="2712"/>
        </w:tabs>
        <w:ind w:left="2712" w:hanging="360"/>
      </w:pPr>
    </w:lvl>
    <w:lvl w:ilvl="4">
      <w:start w:val="1"/>
      <w:numFmt w:val="decimal"/>
      <w:lvlText w:val="%1.%2.%3.%4.%5."/>
      <w:lvlJc w:val="left"/>
      <w:pPr>
        <w:tabs>
          <w:tab w:val="num" w:pos="3496"/>
        </w:tabs>
        <w:ind w:left="3496" w:hanging="360"/>
      </w:pPr>
    </w:lvl>
    <w:lvl w:ilvl="5">
      <w:start w:val="1"/>
      <w:numFmt w:val="decimal"/>
      <w:lvlText w:val="%1.%2.%3.%4.%5.%6."/>
      <w:lvlJc w:val="left"/>
      <w:pPr>
        <w:tabs>
          <w:tab w:val="num" w:pos="4280"/>
        </w:tabs>
        <w:ind w:left="4280" w:hanging="360"/>
      </w:pPr>
    </w:lvl>
    <w:lvl w:ilvl="6">
      <w:start w:val="1"/>
      <w:numFmt w:val="decimal"/>
      <w:lvlText w:val="%1.%2.%3.%4.%5.%6.%7."/>
      <w:lvlJc w:val="left"/>
      <w:pPr>
        <w:tabs>
          <w:tab w:val="num" w:pos="5064"/>
        </w:tabs>
        <w:ind w:left="5064" w:hanging="360"/>
      </w:pPr>
    </w:lvl>
    <w:lvl w:ilvl="7">
      <w:start w:val="1"/>
      <w:numFmt w:val="decimal"/>
      <w:lvlText w:val="%1.%2.%3.%4.%5.%6.%7.%8."/>
      <w:lvlJc w:val="left"/>
      <w:pPr>
        <w:tabs>
          <w:tab w:val="num" w:pos="5848"/>
        </w:tabs>
        <w:ind w:left="5848" w:hanging="360"/>
      </w:pPr>
    </w:lvl>
    <w:lvl w:ilvl="8">
      <w:start w:val="1"/>
      <w:numFmt w:val="decimal"/>
      <w:lvlText w:val="%1.%2.%3.%4.%5.%6.%7.%8.%9."/>
      <w:lvlJc w:val="left"/>
      <w:pPr>
        <w:tabs>
          <w:tab w:val="num" w:pos="6632"/>
        </w:tabs>
        <w:ind w:left="6632" w:hanging="360"/>
      </w:pPr>
    </w:lvl>
  </w:abstractNum>
  <w:abstractNum w:abstractNumId="16" w15:restartNumberingAfterBreak="0">
    <w:nsid w:val="2A8908D0"/>
    <w:multiLevelType w:val="hybridMultilevel"/>
    <w:tmpl w:val="05669A7A"/>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BF21347"/>
    <w:multiLevelType w:val="hybridMultilevel"/>
    <w:tmpl w:val="05669A7A"/>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2F592344"/>
    <w:multiLevelType w:val="hybridMultilevel"/>
    <w:tmpl w:val="8A2AEE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2EC386A"/>
    <w:multiLevelType w:val="hybridMultilevel"/>
    <w:tmpl w:val="601465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4684251"/>
    <w:multiLevelType w:val="hybridMultilevel"/>
    <w:tmpl w:val="05669A7A"/>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37CC56B6"/>
    <w:multiLevelType w:val="hybridMultilevel"/>
    <w:tmpl w:val="B99C121C"/>
    <w:lvl w:ilvl="0" w:tplc="04190001">
      <w:start w:val="1"/>
      <w:numFmt w:val="bullet"/>
      <w:lvlText w:val=""/>
      <w:lvlJc w:val="left"/>
      <w:pPr>
        <w:ind w:left="1180" w:hanging="360"/>
      </w:pPr>
      <w:rPr>
        <w:rFonts w:ascii="Symbol" w:hAnsi="Symbol" w:hint="default"/>
      </w:rPr>
    </w:lvl>
    <w:lvl w:ilvl="1" w:tplc="04190003" w:tentative="1">
      <w:start w:val="1"/>
      <w:numFmt w:val="bullet"/>
      <w:lvlText w:val="o"/>
      <w:lvlJc w:val="left"/>
      <w:pPr>
        <w:ind w:left="1900" w:hanging="360"/>
      </w:pPr>
      <w:rPr>
        <w:rFonts w:ascii="Courier New" w:hAnsi="Courier New" w:cs="Courier New" w:hint="default"/>
      </w:rPr>
    </w:lvl>
    <w:lvl w:ilvl="2" w:tplc="04190005" w:tentative="1">
      <w:start w:val="1"/>
      <w:numFmt w:val="bullet"/>
      <w:lvlText w:val=""/>
      <w:lvlJc w:val="left"/>
      <w:pPr>
        <w:ind w:left="2620" w:hanging="360"/>
      </w:pPr>
      <w:rPr>
        <w:rFonts w:ascii="Wingdings" w:hAnsi="Wingdings" w:hint="default"/>
      </w:rPr>
    </w:lvl>
    <w:lvl w:ilvl="3" w:tplc="04190001" w:tentative="1">
      <w:start w:val="1"/>
      <w:numFmt w:val="bullet"/>
      <w:lvlText w:val=""/>
      <w:lvlJc w:val="left"/>
      <w:pPr>
        <w:ind w:left="3340" w:hanging="360"/>
      </w:pPr>
      <w:rPr>
        <w:rFonts w:ascii="Symbol" w:hAnsi="Symbol" w:hint="default"/>
      </w:rPr>
    </w:lvl>
    <w:lvl w:ilvl="4" w:tplc="04190003" w:tentative="1">
      <w:start w:val="1"/>
      <w:numFmt w:val="bullet"/>
      <w:lvlText w:val="o"/>
      <w:lvlJc w:val="left"/>
      <w:pPr>
        <w:ind w:left="4060" w:hanging="360"/>
      </w:pPr>
      <w:rPr>
        <w:rFonts w:ascii="Courier New" w:hAnsi="Courier New" w:cs="Courier New" w:hint="default"/>
      </w:rPr>
    </w:lvl>
    <w:lvl w:ilvl="5" w:tplc="04190005" w:tentative="1">
      <w:start w:val="1"/>
      <w:numFmt w:val="bullet"/>
      <w:lvlText w:val=""/>
      <w:lvlJc w:val="left"/>
      <w:pPr>
        <w:ind w:left="4780" w:hanging="360"/>
      </w:pPr>
      <w:rPr>
        <w:rFonts w:ascii="Wingdings" w:hAnsi="Wingdings" w:hint="default"/>
      </w:rPr>
    </w:lvl>
    <w:lvl w:ilvl="6" w:tplc="04190001" w:tentative="1">
      <w:start w:val="1"/>
      <w:numFmt w:val="bullet"/>
      <w:lvlText w:val=""/>
      <w:lvlJc w:val="left"/>
      <w:pPr>
        <w:ind w:left="5500" w:hanging="360"/>
      </w:pPr>
      <w:rPr>
        <w:rFonts w:ascii="Symbol" w:hAnsi="Symbol" w:hint="default"/>
      </w:rPr>
    </w:lvl>
    <w:lvl w:ilvl="7" w:tplc="04190003" w:tentative="1">
      <w:start w:val="1"/>
      <w:numFmt w:val="bullet"/>
      <w:lvlText w:val="o"/>
      <w:lvlJc w:val="left"/>
      <w:pPr>
        <w:ind w:left="6220" w:hanging="360"/>
      </w:pPr>
      <w:rPr>
        <w:rFonts w:ascii="Courier New" w:hAnsi="Courier New" w:cs="Courier New" w:hint="default"/>
      </w:rPr>
    </w:lvl>
    <w:lvl w:ilvl="8" w:tplc="04190005" w:tentative="1">
      <w:start w:val="1"/>
      <w:numFmt w:val="bullet"/>
      <w:lvlText w:val=""/>
      <w:lvlJc w:val="left"/>
      <w:pPr>
        <w:ind w:left="6940" w:hanging="360"/>
      </w:pPr>
      <w:rPr>
        <w:rFonts w:ascii="Wingdings" w:hAnsi="Wingdings" w:hint="default"/>
      </w:rPr>
    </w:lvl>
  </w:abstractNum>
  <w:abstractNum w:abstractNumId="22" w15:restartNumberingAfterBreak="0">
    <w:nsid w:val="39095A32"/>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AD7721"/>
    <w:multiLevelType w:val="hybridMultilevel"/>
    <w:tmpl w:val="854E73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E504FF4"/>
    <w:multiLevelType w:val="hybridMultilevel"/>
    <w:tmpl w:val="7DF475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3902E12"/>
    <w:multiLevelType w:val="hybridMultilevel"/>
    <w:tmpl w:val="8E6412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A0535F"/>
    <w:multiLevelType w:val="hybridMultilevel"/>
    <w:tmpl w:val="4FF01DD2"/>
    <w:lvl w:ilvl="0" w:tplc="42504B32">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BD15314"/>
    <w:multiLevelType w:val="hybridMultilevel"/>
    <w:tmpl w:val="D97CF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DC82D29"/>
    <w:multiLevelType w:val="hybridMultilevel"/>
    <w:tmpl w:val="6270DB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E8348BA"/>
    <w:multiLevelType w:val="hybridMultilevel"/>
    <w:tmpl w:val="05669A7A"/>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504D5AE6"/>
    <w:multiLevelType w:val="hybridMultilevel"/>
    <w:tmpl w:val="B73CF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D2786E"/>
    <w:multiLevelType w:val="hybridMultilevel"/>
    <w:tmpl w:val="F29A8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2F11F8B"/>
    <w:multiLevelType w:val="hybridMultilevel"/>
    <w:tmpl w:val="0944E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ED6D64"/>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6BA60C3"/>
    <w:multiLevelType w:val="hybridMultilevel"/>
    <w:tmpl w:val="33A470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6EA2200"/>
    <w:multiLevelType w:val="hybridMultilevel"/>
    <w:tmpl w:val="AA088C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76D3211"/>
    <w:multiLevelType w:val="hybridMultilevel"/>
    <w:tmpl w:val="CCE4C8F8"/>
    <w:lvl w:ilvl="0" w:tplc="A5E0F8F8">
      <w:start w:val="1"/>
      <w:numFmt w:val="decimal"/>
      <w:lvlText w:val="%1."/>
      <w:lvlJc w:val="left"/>
      <w:pPr>
        <w:ind w:left="720" w:hanging="360"/>
      </w:pPr>
      <w:rPr>
        <w:rFonts w:hint="default"/>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9086046"/>
    <w:multiLevelType w:val="hybridMultilevel"/>
    <w:tmpl w:val="06089DEC"/>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8" w15:restartNumberingAfterBreak="0">
    <w:nsid w:val="5A291F70"/>
    <w:multiLevelType w:val="hybridMultilevel"/>
    <w:tmpl w:val="2452CA5C"/>
    <w:lvl w:ilvl="0" w:tplc="534E2B3C">
      <w:start w:val="1"/>
      <w:numFmt w:val="decimal"/>
      <w:lvlText w:val="%1"/>
      <w:lvlJc w:val="left"/>
      <w:pPr>
        <w:ind w:left="927" w:hanging="360"/>
      </w:pPr>
      <w:rPr>
        <w:rFonts w:eastAsia="SimSu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15:restartNumberingAfterBreak="0">
    <w:nsid w:val="61D31E68"/>
    <w:multiLevelType w:val="hybridMultilevel"/>
    <w:tmpl w:val="BF604EB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68003B1"/>
    <w:multiLevelType w:val="hybridMultilevel"/>
    <w:tmpl w:val="4D0E6278"/>
    <w:lvl w:ilvl="0" w:tplc="28FEED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1" w15:restartNumberingAfterBreak="0">
    <w:nsid w:val="6AFC1644"/>
    <w:multiLevelType w:val="hybridMultilevel"/>
    <w:tmpl w:val="46160D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CF133EA"/>
    <w:multiLevelType w:val="hybridMultilevel"/>
    <w:tmpl w:val="BEF43A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0233F78"/>
    <w:multiLevelType w:val="hybridMultilevel"/>
    <w:tmpl w:val="F29A89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12A2EB5"/>
    <w:multiLevelType w:val="hybridMultilevel"/>
    <w:tmpl w:val="6EA66D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A7B119B"/>
    <w:multiLevelType w:val="hybridMultilevel"/>
    <w:tmpl w:val="36D86F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053920943">
    <w:abstractNumId w:val="33"/>
  </w:num>
  <w:num w:numId="2" w16cid:durableId="1106146990">
    <w:abstractNumId w:val="6"/>
  </w:num>
  <w:num w:numId="3" w16cid:durableId="1746220281">
    <w:abstractNumId w:val="21"/>
  </w:num>
  <w:num w:numId="4" w16cid:durableId="832794938">
    <w:abstractNumId w:val="15"/>
  </w:num>
  <w:num w:numId="5" w16cid:durableId="2064482298">
    <w:abstractNumId w:val="0"/>
  </w:num>
  <w:num w:numId="6" w16cid:durableId="589967092">
    <w:abstractNumId w:val="13"/>
  </w:num>
  <w:num w:numId="7" w16cid:durableId="1684472910">
    <w:abstractNumId w:val="11"/>
  </w:num>
  <w:num w:numId="8" w16cid:durableId="215629131">
    <w:abstractNumId w:val="34"/>
  </w:num>
  <w:num w:numId="9" w16cid:durableId="708648926">
    <w:abstractNumId w:val="39"/>
  </w:num>
  <w:num w:numId="10" w16cid:durableId="122236355">
    <w:abstractNumId w:val="14"/>
  </w:num>
  <w:num w:numId="11" w16cid:durableId="1247610133">
    <w:abstractNumId w:val="24"/>
  </w:num>
  <w:num w:numId="12" w16cid:durableId="340350773">
    <w:abstractNumId w:val="27"/>
  </w:num>
  <w:num w:numId="13" w16cid:durableId="457530247">
    <w:abstractNumId w:val="19"/>
  </w:num>
  <w:num w:numId="14" w16cid:durableId="567569812">
    <w:abstractNumId w:val="9"/>
  </w:num>
  <w:num w:numId="15" w16cid:durableId="131531515">
    <w:abstractNumId w:val="41"/>
  </w:num>
  <w:num w:numId="16" w16cid:durableId="1702778067">
    <w:abstractNumId w:val="7"/>
  </w:num>
  <w:num w:numId="17" w16cid:durableId="67266372">
    <w:abstractNumId w:val="28"/>
  </w:num>
  <w:num w:numId="18" w16cid:durableId="264729192">
    <w:abstractNumId w:val="25"/>
  </w:num>
  <w:num w:numId="19" w16cid:durableId="632247401">
    <w:abstractNumId w:val="32"/>
  </w:num>
  <w:num w:numId="20" w16cid:durableId="1466853015">
    <w:abstractNumId w:val="5"/>
  </w:num>
  <w:num w:numId="21" w16cid:durableId="156311981">
    <w:abstractNumId w:val="43"/>
  </w:num>
  <w:num w:numId="22" w16cid:durableId="220823026">
    <w:abstractNumId w:val="18"/>
  </w:num>
  <w:num w:numId="23" w16cid:durableId="2017732510">
    <w:abstractNumId w:val="36"/>
  </w:num>
  <w:num w:numId="24" w16cid:durableId="199902815">
    <w:abstractNumId w:val="26"/>
  </w:num>
  <w:num w:numId="25" w16cid:durableId="1609118662">
    <w:abstractNumId w:val="42"/>
  </w:num>
  <w:num w:numId="26" w16cid:durableId="1290281358">
    <w:abstractNumId w:val="30"/>
  </w:num>
  <w:num w:numId="27" w16cid:durableId="1307465304">
    <w:abstractNumId w:val="45"/>
  </w:num>
  <w:num w:numId="28" w16cid:durableId="1802646955">
    <w:abstractNumId w:val="44"/>
  </w:num>
  <w:num w:numId="29" w16cid:durableId="1988779251">
    <w:abstractNumId w:val="40"/>
  </w:num>
  <w:num w:numId="30" w16cid:durableId="1923760495">
    <w:abstractNumId w:val="37"/>
  </w:num>
  <w:num w:numId="31" w16cid:durableId="1778481371">
    <w:abstractNumId w:val="17"/>
  </w:num>
  <w:num w:numId="32" w16cid:durableId="1239242367">
    <w:abstractNumId w:val="23"/>
  </w:num>
  <w:num w:numId="33" w16cid:durableId="1711570595">
    <w:abstractNumId w:val="38"/>
  </w:num>
  <w:num w:numId="34" w16cid:durableId="166227637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939927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8994909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587954865">
    <w:abstractNumId w:val="29"/>
  </w:num>
  <w:num w:numId="38" w16cid:durableId="775371502">
    <w:abstractNumId w:val="20"/>
  </w:num>
  <w:num w:numId="39" w16cid:durableId="953439272">
    <w:abstractNumId w:val="16"/>
  </w:num>
  <w:num w:numId="40" w16cid:durableId="77483480">
    <w:abstractNumId w:val="31"/>
  </w:num>
  <w:num w:numId="41" w16cid:durableId="280498099">
    <w:abstractNumId w:val="10"/>
  </w:num>
  <w:num w:numId="42" w16cid:durableId="1238974543">
    <w:abstractNumId w:val="12"/>
  </w:num>
  <w:num w:numId="43" w16cid:durableId="1908371519">
    <w:abstractNumId w:val="22"/>
  </w:num>
  <w:num w:numId="44" w16cid:durableId="1940019483">
    <w:abstractNumId w:val="8"/>
  </w:num>
  <w:num w:numId="45" w16cid:durableId="1753966559">
    <w:abstractNumId w:val="3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574"/>
    <w:rsid w:val="00000D64"/>
    <w:rsid w:val="000018A8"/>
    <w:rsid w:val="00001EB4"/>
    <w:rsid w:val="00002999"/>
    <w:rsid w:val="00004CEA"/>
    <w:rsid w:val="00004FF2"/>
    <w:rsid w:val="000057E5"/>
    <w:rsid w:val="00005E1F"/>
    <w:rsid w:val="00005F97"/>
    <w:rsid w:val="000061A4"/>
    <w:rsid w:val="000064E1"/>
    <w:rsid w:val="000068AE"/>
    <w:rsid w:val="00006A1C"/>
    <w:rsid w:val="00007251"/>
    <w:rsid w:val="0001049B"/>
    <w:rsid w:val="00010599"/>
    <w:rsid w:val="00010BAA"/>
    <w:rsid w:val="00011F68"/>
    <w:rsid w:val="0001360A"/>
    <w:rsid w:val="00013F48"/>
    <w:rsid w:val="00014A31"/>
    <w:rsid w:val="00014BB4"/>
    <w:rsid w:val="000153BF"/>
    <w:rsid w:val="00015C8A"/>
    <w:rsid w:val="000167E2"/>
    <w:rsid w:val="00017286"/>
    <w:rsid w:val="000174A4"/>
    <w:rsid w:val="000200AA"/>
    <w:rsid w:val="0002093A"/>
    <w:rsid w:val="00020DBE"/>
    <w:rsid w:val="000212D2"/>
    <w:rsid w:val="00024821"/>
    <w:rsid w:val="00024978"/>
    <w:rsid w:val="00024EC9"/>
    <w:rsid w:val="0002577C"/>
    <w:rsid w:val="00025953"/>
    <w:rsid w:val="00025963"/>
    <w:rsid w:val="00026827"/>
    <w:rsid w:val="00026F30"/>
    <w:rsid w:val="00030C81"/>
    <w:rsid w:val="00030DA4"/>
    <w:rsid w:val="000311E6"/>
    <w:rsid w:val="00031684"/>
    <w:rsid w:val="00031B4F"/>
    <w:rsid w:val="00031BE2"/>
    <w:rsid w:val="00033A12"/>
    <w:rsid w:val="00033FC4"/>
    <w:rsid w:val="00034233"/>
    <w:rsid w:val="00034792"/>
    <w:rsid w:val="00037310"/>
    <w:rsid w:val="00037321"/>
    <w:rsid w:val="000374D0"/>
    <w:rsid w:val="00037E14"/>
    <w:rsid w:val="000416A5"/>
    <w:rsid w:val="00041B5C"/>
    <w:rsid w:val="00041F50"/>
    <w:rsid w:val="00042A56"/>
    <w:rsid w:val="00042D06"/>
    <w:rsid w:val="000449A3"/>
    <w:rsid w:val="000455D5"/>
    <w:rsid w:val="000458C1"/>
    <w:rsid w:val="00045C46"/>
    <w:rsid w:val="000508F0"/>
    <w:rsid w:val="0005125C"/>
    <w:rsid w:val="00051285"/>
    <w:rsid w:val="000519F1"/>
    <w:rsid w:val="0005222D"/>
    <w:rsid w:val="00052410"/>
    <w:rsid w:val="00053D01"/>
    <w:rsid w:val="00053EE4"/>
    <w:rsid w:val="00054001"/>
    <w:rsid w:val="00055C20"/>
    <w:rsid w:val="00057523"/>
    <w:rsid w:val="00061C4F"/>
    <w:rsid w:val="000624CB"/>
    <w:rsid w:val="00062F42"/>
    <w:rsid w:val="00063F23"/>
    <w:rsid w:val="00064AAA"/>
    <w:rsid w:val="00065151"/>
    <w:rsid w:val="00065167"/>
    <w:rsid w:val="00065AA8"/>
    <w:rsid w:val="0006674D"/>
    <w:rsid w:val="00067C3F"/>
    <w:rsid w:val="00070265"/>
    <w:rsid w:val="00071B1B"/>
    <w:rsid w:val="00071E7A"/>
    <w:rsid w:val="00071F52"/>
    <w:rsid w:val="000724CE"/>
    <w:rsid w:val="00072AC9"/>
    <w:rsid w:val="00072D8C"/>
    <w:rsid w:val="00072F63"/>
    <w:rsid w:val="00073460"/>
    <w:rsid w:val="00073EF0"/>
    <w:rsid w:val="00075CBD"/>
    <w:rsid w:val="00076676"/>
    <w:rsid w:val="0008075B"/>
    <w:rsid w:val="000807E8"/>
    <w:rsid w:val="0008169B"/>
    <w:rsid w:val="00081D0C"/>
    <w:rsid w:val="00082902"/>
    <w:rsid w:val="000834CB"/>
    <w:rsid w:val="00083555"/>
    <w:rsid w:val="00083F09"/>
    <w:rsid w:val="000843CE"/>
    <w:rsid w:val="00085193"/>
    <w:rsid w:val="00085678"/>
    <w:rsid w:val="00085A72"/>
    <w:rsid w:val="000863FC"/>
    <w:rsid w:val="00092524"/>
    <w:rsid w:val="00092E87"/>
    <w:rsid w:val="00092F5A"/>
    <w:rsid w:val="00093640"/>
    <w:rsid w:val="000941C1"/>
    <w:rsid w:val="000945BC"/>
    <w:rsid w:val="00094987"/>
    <w:rsid w:val="00094CF6"/>
    <w:rsid w:val="00094EA9"/>
    <w:rsid w:val="000953BC"/>
    <w:rsid w:val="00096211"/>
    <w:rsid w:val="00096762"/>
    <w:rsid w:val="000971DB"/>
    <w:rsid w:val="000973D2"/>
    <w:rsid w:val="000974AD"/>
    <w:rsid w:val="000A0B95"/>
    <w:rsid w:val="000A11CE"/>
    <w:rsid w:val="000A4827"/>
    <w:rsid w:val="000A64C4"/>
    <w:rsid w:val="000A6B75"/>
    <w:rsid w:val="000A71FD"/>
    <w:rsid w:val="000A7FDA"/>
    <w:rsid w:val="000B0926"/>
    <w:rsid w:val="000B0CF6"/>
    <w:rsid w:val="000B0DBF"/>
    <w:rsid w:val="000B13D4"/>
    <w:rsid w:val="000B2094"/>
    <w:rsid w:val="000B2423"/>
    <w:rsid w:val="000B24A0"/>
    <w:rsid w:val="000B2ABF"/>
    <w:rsid w:val="000B2B5A"/>
    <w:rsid w:val="000B3FB3"/>
    <w:rsid w:val="000B4022"/>
    <w:rsid w:val="000B6261"/>
    <w:rsid w:val="000B6E20"/>
    <w:rsid w:val="000B7858"/>
    <w:rsid w:val="000C0AD1"/>
    <w:rsid w:val="000C188C"/>
    <w:rsid w:val="000C268E"/>
    <w:rsid w:val="000C3FF4"/>
    <w:rsid w:val="000C44CD"/>
    <w:rsid w:val="000C44EC"/>
    <w:rsid w:val="000C6BCB"/>
    <w:rsid w:val="000C76E6"/>
    <w:rsid w:val="000C7732"/>
    <w:rsid w:val="000D10D9"/>
    <w:rsid w:val="000D114B"/>
    <w:rsid w:val="000D19D1"/>
    <w:rsid w:val="000D1A0A"/>
    <w:rsid w:val="000D2AE4"/>
    <w:rsid w:val="000D2B81"/>
    <w:rsid w:val="000D2CBF"/>
    <w:rsid w:val="000D3BB3"/>
    <w:rsid w:val="000D585D"/>
    <w:rsid w:val="000E0069"/>
    <w:rsid w:val="000E0799"/>
    <w:rsid w:val="000E1A9F"/>
    <w:rsid w:val="000E1E4A"/>
    <w:rsid w:val="000E1EA9"/>
    <w:rsid w:val="000E2D5A"/>
    <w:rsid w:val="000E399F"/>
    <w:rsid w:val="000E3A09"/>
    <w:rsid w:val="000E4DAF"/>
    <w:rsid w:val="000E5784"/>
    <w:rsid w:val="000E6D2C"/>
    <w:rsid w:val="000E7244"/>
    <w:rsid w:val="000F03EB"/>
    <w:rsid w:val="000F0537"/>
    <w:rsid w:val="000F0961"/>
    <w:rsid w:val="000F18C4"/>
    <w:rsid w:val="000F19C8"/>
    <w:rsid w:val="000F2804"/>
    <w:rsid w:val="000F3F54"/>
    <w:rsid w:val="000F494A"/>
    <w:rsid w:val="000F5710"/>
    <w:rsid w:val="000F6493"/>
    <w:rsid w:val="00100270"/>
    <w:rsid w:val="0010029E"/>
    <w:rsid w:val="00100416"/>
    <w:rsid w:val="00101126"/>
    <w:rsid w:val="0010195D"/>
    <w:rsid w:val="001019DC"/>
    <w:rsid w:val="00101FB4"/>
    <w:rsid w:val="00102D30"/>
    <w:rsid w:val="00103C26"/>
    <w:rsid w:val="00104117"/>
    <w:rsid w:val="00104372"/>
    <w:rsid w:val="001046DA"/>
    <w:rsid w:val="00106E1B"/>
    <w:rsid w:val="00106E6C"/>
    <w:rsid w:val="001075AE"/>
    <w:rsid w:val="00107B7E"/>
    <w:rsid w:val="0011209B"/>
    <w:rsid w:val="001121D1"/>
    <w:rsid w:val="00112846"/>
    <w:rsid w:val="00113423"/>
    <w:rsid w:val="00113642"/>
    <w:rsid w:val="0011396F"/>
    <w:rsid w:val="00114022"/>
    <w:rsid w:val="00115618"/>
    <w:rsid w:val="00117292"/>
    <w:rsid w:val="001204A2"/>
    <w:rsid w:val="00120952"/>
    <w:rsid w:val="00120E79"/>
    <w:rsid w:val="00121F75"/>
    <w:rsid w:val="00122B30"/>
    <w:rsid w:val="001235B5"/>
    <w:rsid w:val="001240E1"/>
    <w:rsid w:val="00124485"/>
    <w:rsid w:val="001258E3"/>
    <w:rsid w:val="0012640B"/>
    <w:rsid w:val="0012724F"/>
    <w:rsid w:val="0012735C"/>
    <w:rsid w:val="00127750"/>
    <w:rsid w:val="001278CD"/>
    <w:rsid w:val="00130A13"/>
    <w:rsid w:val="001310D0"/>
    <w:rsid w:val="001315CC"/>
    <w:rsid w:val="00131C74"/>
    <w:rsid w:val="00132107"/>
    <w:rsid w:val="00132A01"/>
    <w:rsid w:val="00132B1B"/>
    <w:rsid w:val="00132C2B"/>
    <w:rsid w:val="00132C73"/>
    <w:rsid w:val="001340F6"/>
    <w:rsid w:val="00134653"/>
    <w:rsid w:val="00136B01"/>
    <w:rsid w:val="00137BBA"/>
    <w:rsid w:val="0014074C"/>
    <w:rsid w:val="00140EAD"/>
    <w:rsid w:val="00141DBF"/>
    <w:rsid w:val="00142F11"/>
    <w:rsid w:val="00143040"/>
    <w:rsid w:val="00143BD1"/>
    <w:rsid w:val="0014409A"/>
    <w:rsid w:val="00144EBB"/>
    <w:rsid w:val="00145C08"/>
    <w:rsid w:val="00145C36"/>
    <w:rsid w:val="00146099"/>
    <w:rsid w:val="00146CE0"/>
    <w:rsid w:val="00147B03"/>
    <w:rsid w:val="00147FEA"/>
    <w:rsid w:val="0015119A"/>
    <w:rsid w:val="001511A0"/>
    <w:rsid w:val="00151B67"/>
    <w:rsid w:val="00151BC0"/>
    <w:rsid w:val="001520C4"/>
    <w:rsid w:val="0015221D"/>
    <w:rsid w:val="0015246B"/>
    <w:rsid w:val="00152980"/>
    <w:rsid w:val="0015340D"/>
    <w:rsid w:val="00153D60"/>
    <w:rsid w:val="001544CC"/>
    <w:rsid w:val="001550F8"/>
    <w:rsid w:val="00155555"/>
    <w:rsid w:val="00155CB9"/>
    <w:rsid w:val="00156DB1"/>
    <w:rsid w:val="0015794B"/>
    <w:rsid w:val="00157E8F"/>
    <w:rsid w:val="001604FF"/>
    <w:rsid w:val="00160CC1"/>
    <w:rsid w:val="00161310"/>
    <w:rsid w:val="001621B6"/>
    <w:rsid w:val="001622C4"/>
    <w:rsid w:val="00162518"/>
    <w:rsid w:val="0016254D"/>
    <w:rsid w:val="001646B4"/>
    <w:rsid w:val="001650E4"/>
    <w:rsid w:val="00165A1F"/>
    <w:rsid w:val="00166155"/>
    <w:rsid w:val="00166425"/>
    <w:rsid w:val="00166AEC"/>
    <w:rsid w:val="0016718C"/>
    <w:rsid w:val="00167D56"/>
    <w:rsid w:val="0017004A"/>
    <w:rsid w:val="001705CB"/>
    <w:rsid w:val="00172DC1"/>
    <w:rsid w:val="001738D9"/>
    <w:rsid w:val="00174BCB"/>
    <w:rsid w:val="001756EA"/>
    <w:rsid w:val="00175D4D"/>
    <w:rsid w:val="00175F3C"/>
    <w:rsid w:val="001766EF"/>
    <w:rsid w:val="0017691B"/>
    <w:rsid w:val="00176F47"/>
    <w:rsid w:val="0017732D"/>
    <w:rsid w:val="001775FD"/>
    <w:rsid w:val="00177A4E"/>
    <w:rsid w:val="00177EFA"/>
    <w:rsid w:val="0018049C"/>
    <w:rsid w:val="00181264"/>
    <w:rsid w:val="001812BF"/>
    <w:rsid w:val="00182B82"/>
    <w:rsid w:val="0018375B"/>
    <w:rsid w:val="00183CE0"/>
    <w:rsid w:val="00184275"/>
    <w:rsid w:val="001856DD"/>
    <w:rsid w:val="00185A5B"/>
    <w:rsid w:val="00185C14"/>
    <w:rsid w:val="001862B4"/>
    <w:rsid w:val="001863D5"/>
    <w:rsid w:val="00186F74"/>
    <w:rsid w:val="00187014"/>
    <w:rsid w:val="00190CF3"/>
    <w:rsid w:val="00190FFD"/>
    <w:rsid w:val="001934D5"/>
    <w:rsid w:val="001934F9"/>
    <w:rsid w:val="00193FCC"/>
    <w:rsid w:val="001955D0"/>
    <w:rsid w:val="00195ACB"/>
    <w:rsid w:val="00195B9A"/>
    <w:rsid w:val="00197ADD"/>
    <w:rsid w:val="00197C5C"/>
    <w:rsid w:val="001A056A"/>
    <w:rsid w:val="001A0F2C"/>
    <w:rsid w:val="001A1F63"/>
    <w:rsid w:val="001A2318"/>
    <w:rsid w:val="001A31A9"/>
    <w:rsid w:val="001A46F4"/>
    <w:rsid w:val="001A5A23"/>
    <w:rsid w:val="001A5D2F"/>
    <w:rsid w:val="001A7611"/>
    <w:rsid w:val="001A7902"/>
    <w:rsid w:val="001B0128"/>
    <w:rsid w:val="001B043D"/>
    <w:rsid w:val="001B15C6"/>
    <w:rsid w:val="001B1E8E"/>
    <w:rsid w:val="001B2AE6"/>
    <w:rsid w:val="001B3187"/>
    <w:rsid w:val="001B3677"/>
    <w:rsid w:val="001B3AD4"/>
    <w:rsid w:val="001B44A2"/>
    <w:rsid w:val="001B5525"/>
    <w:rsid w:val="001B61B6"/>
    <w:rsid w:val="001B6968"/>
    <w:rsid w:val="001B6C80"/>
    <w:rsid w:val="001B6ED7"/>
    <w:rsid w:val="001B6F09"/>
    <w:rsid w:val="001B79C7"/>
    <w:rsid w:val="001C015E"/>
    <w:rsid w:val="001C10C6"/>
    <w:rsid w:val="001C11BC"/>
    <w:rsid w:val="001C30F5"/>
    <w:rsid w:val="001C35BF"/>
    <w:rsid w:val="001C36D0"/>
    <w:rsid w:val="001C383F"/>
    <w:rsid w:val="001C548B"/>
    <w:rsid w:val="001C60BA"/>
    <w:rsid w:val="001C6850"/>
    <w:rsid w:val="001C6E53"/>
    <w:rsid w:val="001C7FD4"/>
    <w:rsid w:val="001D1AC7"/>
    <w:rsid w:val="001D3CCC"/>
    <w:rsid w:val="001D40EA"/>
    <w:rsid w:val="001D4A14"/>
    <w:rsid w:val="001D5E3B"/>
    <w:rsid w:val="001D5E90"/>
    <w:rsid w:val="001D5F1C"/>
    <w:rsid w:val="001D640D"/>
    <w:rsid w:val="001D70F5"/>
    <w:rsid w:val="001D7F26"/>
    <w:rsid w:val="001E0342"/>
    <w:rsid w:val="001E0E14"/>
    <w:rsid w:val="001E1568"/>
    <w:rsid w:val="001E1D1F"/>
    <w:rsid w:val="001E2ADA"/>
    <w:rsid w:val="001E2EE5"/>
    <w:rsid w:val="001E3218"/>
    <w:rsid w:val="001E3C52"/>
    <w:rsid w:val="001E4164"/>
    <w:rsid w:val="001E5884"/>
    <w:rsid w:val="001E5A79"/>
    <w:rsid w:val="001E6603"/>
    <w:rsid w:val="001E677E"/>
    <w:rsid w:val="001E7685"/>
    <w:rsid w:val="001F0502"/>
    <w:rsid w:val="001F118F"/>
    <w:rsid w:val="001F1C8D"/>
    <w:rsid w:val="001F2FBE"/>
    <w:rsid w:val="001F3525"/>
    <w:rsid w:val="001F3E6B"/>
    <w:rsid w:val="001F47D9"/>
    <w:rsid w:val="001F47F7"/>
    <w:rsid w:val="001F56AC"/>
    <w:rsid w:val="001F64A1"/>
    <w:rsid w:val="001F791E"/>
    <w:rsid w:val="002016B3"/>
    <w:rsid w:val="00201D42"/>
    <w:rsid w:val="002021B7"/>
    <w:rsid w:val="0020337A"/>
    <w:rsid w:val="002041D3"/>
    <w:rsid w:val="00204280"/>
    <w:rsid w:val="00204BC9"/>
    <w:rsid w:val="00204C37"/>
    <w:rsid w:val="00204FA3"/>
    <w:rsid w:val="00205353"/>
    <w:rsid w:val="0020666F"/>
    <w:rsid w:val="002077A6"/>
    <w:rsid w:val="00210583"/>
    <w:rsid w:val="00210977"/>
    <w:rsid w:val="0021193B"/>
    <w:rsid w:val="00212306"/>
    <w:rsid w:val="0021286F"/>
    <w:rsid w:val="0021330E"/>
    <w:rsid w:val="002135B1"/>
    <w:rsid w:val="00213ED3"/>
    <w:rsid w:val="002141AE"/>
    <w:rsid w:val="00215AE5"/>
    <w:rsid w:val="00220E01"/>
    <w:rsid w:val="002215BD"/>
    <w:rsid w:val="00221BCC"/>
    <w:rsid w:val="0022204A"/>
    <w:rsid w:val="00222462"/>
    <w:rsid w:val="00222B64"/>
    <w:rsid w:val="002232CE"/>
    <w:rsid w:val="00224613"/>
    <w:rsid w:val="0022493F"/>
    <w:rsid w:val="00230211"/>
    <w:rsid w:val="002322D9"/>
    <w:rsid w:val="0023254C"/>
    <w:rsid w:val="00232801"/>
    <w:rsid w:val="00233166"/>
    <w:rsid w:val="002337CB"/>
    <w:rsid w:val="00233942"/>
    <w:rsid w:val="00233CE1"/>
    <w:rsid w:val="00234203"/>
    <w:rsid w:val="00234EF4"/>
    <w:rsid w:val="002352FF"/>
    <w:rsid w:val="00236CF6"/>
    <w:rsid w:val="0023731C"/>
    <w:rsid w:val="00237A67"/>
    <w:rsid w:val="002403B4"/>
    <w:rsid w:val="00240D3E"/>
    <w:rsid w:val="00240DE7"/>
    <w:rsid w:val="0024147C"/>
    <w:rsid w:val="002419C8"/>
    <w:rsid w:val="00242014"/>
    <w:rsid w:val="00242630"/>
    <w:rsid w:val="00242760"/>
    <w:rsid w:val="00242F3C"/>
    <w:rsid w:val="002439BA"/>
    <w:rsid w:val="0024464C"/>
    <w:rsid w:val="002452AE"/>
    <w:rsid w:val="0024553C"/>
    <w:rsid w:val="00245A45"/>
    <w:rsid w:val="0024730B"/>
    <w:rsid w:val="00247832"/>
    <w:rsid w:val="00250BBF"/>
    <w:rsid w:val="00252E1B"/>
    <w:rsid w:val="00253235"/>
    <w:rsid w:val="00253AC3"/>
    <w:rsid w:val="00253EE8"/>
    <w:rsid w:val="002542CA"/>
    <w:rsid w:val="00255010"/>
    <w:rsid w:val="002566F5"/>
    <w:rsid w:val="00256FAD"/>
    <w:rsid w:val="00261069"/>
    <w:rsid w:val="00261672"/>
    <w:rsid w:val="0026170C"/>
    <w:rsid w:val="002636B0"/>
    <w:rsid w:val="00264732"/>
    <w:rsid w:val="00265B67"/>
    <w:rsid w:val="00266AA1"/>
    <w:rsid w:val="00266B4D"/>
    <w:rsid w:val="0026745C"/>
    <w:rsid w:val="0026772C"/>
    <w:rsid w:val="002703B1"/>
    <w:rsid w:val="002720DB"/>
    <w:rsid w:val="00272626"/>
    <w:rsid w:val="00272B0B"/>
    <w:rsid w:val="00273048"/>
    <w:rsid w:val="00273550"/>
    <w:rsid w:val="00274248"/>
    <w:rsid w:val="0027473F"/>
    <w:rsid w:val="00274AB3"/>
    <w:rsid w:val="00274D96"/>
    <w:rsid w:val="00275596"/>
    <w:rsid w:val="0027611C"/>
    <w:rsid w:val="0027666B"/>
    <w:rsid w:val="002771C3"/>
    <w:rsid w:val="00277D6E"/>
    <w:rsid w:val="00277EBD"/>
    <w:rsid w:val="0028053E"/>
    <w:rsid w:val="002812FF"/>
    <w:rsid w:val="00281DDB"/>
    <w:rsid w:val="00284CC7"/>
    <w:rsid w:val="00285B54"/>
    <w:rsid w:val="00285C02"/>
    <w:rsid w:val="00286198"/>
    <w:rsid w:val="00286520"/>
    <w:rsid w:val="00286AA4"/>
    <w:rsid w:val="00291830"/>
    <w:rsid w:val="00291FC7"/>
    <w:rsid w:val="002928A2"/>
    <w:rsid w:val="00294025"/>
    <w:rsid w:val="00294694"/>
    <w:rsid w:val="002946C1"/>
    <w:rsid w:val="002947A1"/>
    <w:rsid w:val="00295705"/>
    <w:rsid w:val="00295D05"/>
    <w:rsid w:val="00296DF0"/>
    <w:rsid w:val="00297AEC"/>
    <w:rsid w:val="00297EE6"/>
    <w:rsid w:val="002A0D17"/>
    <w:rsid w:val="002A13D5"/>
    <w:rsid w:val="002A1CEB"/>
    <w:rsid w:val="002A1F5A"/>
    <w:rsid w:val="002A38BB"/>
    <w:rsid w:val="002A42AA"/>
    <w:rsid w:val="002A46A7"/>
    <w:rsid w:val="002A4716"/>
    <w:rsid w:val="002A48A7"/>
    <w:rsid w:val="002A536A"/>
    <w:rsid w:val="002A5803"/>
    <w:rsid w:val="002A61C2"/>
    <w:rsid w:val="002A6E79"/>
    <w:rsid w:val="002A7817"/>
    <w:rsid w:val="002B1D65"/>
    <w:rsid w:val="002B1E0E"/>
    <w:rsid w:val="002B260C"/>
    <w:rsid w:val="002B3701"/>
    <w:rsid w:val="002B3A30"/>
    <w:rsid w:val="002B3B2E"/>
    <w:rsid w:val="002B3C42"/>
    <w:rsid w:val="002B4FEE"/>
    <w:rsid w:val="002B5E0D"/>
    <w:rsid w:val="002B6046"/>
    <w:rsid w:val="002B6D23"/>
    <w:rsid w:val="002B77EF"/>
    <w:rsid w:val="002C0EAA"/>
    <w:rsid w:val="002C1584"/>
    <w:rsid w:val="002C1C36"/>
    <w:rsid w:val="002C1ED0"/>
    <w:rsid w:val="002C295E"/>
    <w:rsid w:val="002C383F"/>
    <w:rsid w:val="002C5644"/>
    <w:rsid w:val="002C5B71"/>
    <w:rsid w:val="002C5E4A"/>
    <w:rsid w:val="002C6592"/>
    <w:rsid w:val="002C6A39"/>
    <w:rsid w:val="002C6F8F"/>
    <w:rsid w:val="002C79F3"/>
    <w:rsid w:val="002C7A4A"/>
    <w:rsid w:val="002C7DCE"/>
    <w:rsid w:val="002D01B6"/>
    <w:rsid w:val="002D1175"/>
    <w:rsid w:val="002D225A"/>
    <w:rsid w:val="002D2664"/>
    <w:rsid w:val="002D26FC"/>
    <w:rsid w:val="002D365B"/>
    <w:rsid w:val="002D4AA5"/>
    <w:rsid w:val="002D6971"/>
    <w:rsid w:val="002D6E77"/>
    <w:rsid w:val="002D7225"/>
    <w:rsid w:val="002D7458"/>
    <w:rsid w:val="002E09E0"/>
    <w:rsid w:val="002E2126"/>
    <w:rsid w:val="002E272D"/>
    <w:rsid w:val="002E2DCE"/>
    <w:rsid w:val="002E3EE4"/>
    <w:rsid w:val="002E54C3"/>
    <w:rsid w:val="002E615A"/>
    <w:rsid w:val="002E6C64"/>
    <w:rsid w:val="002E7D83"/>
    <w:rsid w:val="002F0297"/>
    <w:rsid w:val="002F0320"/>
    <w:rsid w:val="002F0453"/>
    <w:rsid w:val="002F05BE"/>
    <w:rsid w:val="002F0CE2"/>
    <w:rsid w:val="002F186A"/>
    <w:rsid w:val="002F1E4B"/>
    <w:rsid w:val="002F2475"/>
    <w:rsid w:val="002F2EFC"/>
    <w:rsid w:val="002F38CF"/>
    <w:rsid w:val="002F38E3"/>
    <w:rsid w:val="002F463F"/>
    <w:rsid w:val="002F5862"/>
    <w:rsid w:val="002F5C78"/>
    <w:rsid w:val="002F5E57"/>
    <w:rsid w:val="002F6754"/>
    <w:rsid w:val="002F7270"/>
    <w:rsid w:val="002F7A80"/>
    <w:rsid w:val="002F7BE9"/>
    <w:rsid w:val="002F7ED0"/>
    <w:rsid w:val="003007E9"/>
    <w:rsid w:val="00300889"/>
    <w:rsid w:val="00300B91"/>
    <w:rsid w:val="00304242"/>
    <w:rsid w:val="003043F7"/>
    <w:rsid w:val="003055E2"/>
    <w:rsid w:val="00305EB7"/>
    <w:rsid w:val="00305EDE"/>
    <w:rsid w:val="00305FE2"/>
    <w:rsid w:val="003065F7"/>
    <w:rsid w:val="00306BF4"/>
    <w:rsid w:val="00306D61"/>
    <w:rsid w:val="003074A2"/>
    <w:rsid w:val="00307A74"/>
    <w:rsid w:val="00310179"/>
    <w:rsid w:val="003111E0"/>
    <w:rsid w:val="00313359"/>
    <w:rsid w:val="00314023"/>
    <w:rsid w:val="00314D15"/>
    <w:rsid w:val="003153A9"/>
    <w:rsid w:val="0031623C"/>
    <w:rsid w:val="0031636E"/>
    <w:rsid w:val="00316B3C"/>
    <w:rsid w:val="00317190"/>
    <w:rsid w:val="00320145"/>
    <w:rsid w:val="00321249"/>
    <w:rsid w:val="003214AF"/>
    <w:rsid w:val="00321851"/>
    <w:rsid w:val="003226F6"/>
    <w:rsid w:val="00322702"/>
    <w:rsid w:val="0032280C"/>
    <w:rsid w:val="00322CF0"/>
    <w:rsid w:val="00323510"/>
    <w:rsid w:val="0032362E"/>
    <w:rsid w:val="00325E99"/>
    <w:rsid w:val="00327022"/>
    <w:rsid w:val="00327464"/>
    <w:rsid w:val="0032748B"/>
    <w:rsid w:val="00327C30"/>
    <w:rsid w:val="00330D43"/>
    <w:rsid w:val="003311A8"/>
    <w:rsid w:val="00331FE5"/>
    <w:rsid w:val="003329B5"/>
    <w:rsid w:val="0033343A"/>
    <w:rsid w:val="00333AB0"/>
    <w:rsid w:val="00333F6A"/>
    <w:rsid w:val="0033400A"/>
    <w:rsid w:val="00334044"/>
    <w:rsid w:val="0033494D"/>
    <w:rsid w:val="0033498C"/>
    <w:rsid w:val="00334ACF"/>
    <w:rsid w:val="00334B0D"/>
    <w:rsid w:val="003352D0"/>
    <w:rsid w:val="00335D09"/>
    <w:rsid w:val="0033654A"/>
    <w:rsid w:val="0033719D"/>
    <w:rsid w:val="0033775D"/>
    <w:rsid w:val="00340022"/>
    <w:rsid w:val="003405D8"/>
    <w:rsid w:val="00340C88"/>
    <w:rsid w:val="0034191D"/>
    <w:rsid w:val="00342A73"/>
    <w:rsid w:val="00343E36"/>
    <w:rsid w:val="003442F0"/>
    <w:rsid w:val="003446BD"/>
    <w:rsid w:val="003453AB"/>
    <w:rsid w:val="003458D3"/>
    <w:rsid w:val="00345DA7"/>
    <w:rsid w:val="00346ECA"/>
    <w:rsid w:val="0034789D"/>
    <w:rsid w:val="00347912"/>
    <w:rsid w:val="00347F2B"/>
    <w:rsid w:val="003505D8"/>
    <w:rsid w:val="0035065C"/>
    <w:rsid w:val="0035177F"/>
    <w:rsid w:val="00351A6A"/>
    <w:rsid w:val="00351AAB"/>
    <w:rsid w:val="00351B08"/>
    <w:rsid w:val="00352394"/>
    <w:rsid w:val="00352C93"/>
    <w:rsid w:val="00353234"/>
    <w:rsid w:val="00353720"/>
    <w:rsid w:val="00353732"/>
    <w:rsid w:val="00355198"/>
    <w:rsid w:val="00355798"/>
    <w:rsid w:val="003559AD"/>
    <w:rsid w:val="00357190"/>
    <w:rsid w:val="0036018D"/>
    <w:rsid w:val="003608C7"/>
    <w:rsid w:val="0036093A"/>
    <w:rsid w:val="00360D23"/>
    <w:rsid w:val="00360D4B"/>
    <w:rsid w:val="0036109B"/>
    <w:rsid w:val="003613EA"/>
    <w:rsid w:val="00361471"/>
    <w:rsid w:val="00361803"/>
    <w:rsid w:val="00361979"/>
    <w:rsid w:val="0036376C"/>
    <w:rsid w:val="00364CA2"/>
    <w:rsid w:val="00365595"/>
    <w:rsid w:val="00365CAD"/>
    <w:rsid w:val="00365EBC"/>
    <w:rsid w:val="0036642E"/>
    <w:rsid w:val="0037054F"/>
    <w:rsid w:val="003716FD"/>
    <w:rsid w:val="00371F57"/>
    <w:rsid w:val="00373E90"/>
    <w:rsid w:val="00374BE1"/>
    <w:rsid w:val="00374FD6"/>
    <w:rsid w:val="003767D6"/>
    <w:rsid w:val="003772E1"/>
    <w:rsid w:val="00380706"/>
    <w:rsid w:val="00381D24"/>
    <w:rsid w:val="00381E36"/>
    <w:rsid w:val="00382B6B"/>
    <w:rsid w:val="003837D4"/>
    <w:rsid w:val="003839C7"/>
    <w:rsid w:val="00383B6E"/>
    <w:rsid w:val="00384698"/>
    <w:rsid w:val="00384757"/>
    <w:rsid w:val="003854C4"/>
    <w:rsid w:val="003858A7"/>
    <w:rsid w:val="00386A35"/>
    <w:rsid w:val="00386B22"/>
    <w:rsid w:val="003872D3"/>
    <w:rsid w:val="003878B6"/>
    <w:rsid w:val="00387EB5"/>
    <w:rsid w:val="003902C9"/>
    <w:rsid w:val="0039069C"/>
    <w:rsid w:val="00392CD0"/>
    <w:rsid w:val="00392EE6"/>
    <w:rsid w:val="003933E3"/>
    <w:rsid w:val="00393E53"/>
    <w:rsid w:val="003941EE"/>
    <w:rsid w:val="00394B23"/>
    <w:rsid w:val="00395B5A"/>
    <w:rsid w:val="00395DB6"/>
    <w:rsid w:val="00397025"/>
    <w:rsid w:val="0039798C"/>
    <w:rsid w:val="003A013E"/>
    <w:rsid w:val="003A03EF"/>
    <w:rsid w:val="003A07C0"/>
    <w:rsid w:val="003A08D7"/>
    <w:rsid w:val="003A0977"/>
    <w:rsid w:val="003A216B"/>
    <w:rsid w:val="003A21D5"/>
    <w:rsid w:val="003A2D0D"/>
    <w:rsid w:val="003A3D9C"/>
    <w:rsid w:val="003A4BD3"/>
    <w:rsid w:val="003A4BDD"/>
    <w:rsid w:val="003A4C43"/>
    <w:rsid w:val="003A4CEF"/>
    <w:rsid w:val="003A4DE6"/>
    <w:rsid w:val="003A57FA"/>
    <w:rsid w:val="003A74AB"/>
    <w:rsid w:val="003A7AA4"/>
    <w:rsid w:val="003A7BAE"/>
    <w:rsid w:val="003B0FC3"/>
    <w:rsid w:val="003B128C"/>
    <w:rsid w:val="003B301A"/>
    <w:rsid w:val="003B41D7"/>
    <w:rsid w:val="003B45D6"/>
    <w:rsid w:val="003B493F"/>
    <w:rsid w:val="003B5435"/>
    <w:rsid w:val="003B5AE6"/>
    <w:rsid w:val="003B6F7E"/>
    <w:rsid w:val="003B7160"/>
    <w:rsid w:val="003C12A4"/>
    <w:rsid w:val="003C1B7D"/>
    <w:rsid w:val="003C1C44"/>
    <w:rsid w:val="003C245B"/>
    <w:rsid w:val="003C2701"/>
    <w:rsid w:val="003C32F9"/>
    <w:rsid w:val="003C3C4F"/>
    <w:rsid w:val="003C4930"/>
    <w:rsid w:val="003C4B75"/>
    <w:rsid w:val="003C52EA"/>
    <w:rsid w:val="003D0AAD"/>
    <w:rsid w:val="003D14BC"/>
    <w:rsid w:val="003D22EF"/>
    <w:rsid w:val="003D38E9"/>
    <w:rsid w:val="003D3E04"/>
    <w:rsid w:val="003D518B"/>
    <w:rsid w:val="003D5EE6"/>
    <w:rsid w:val="003D64F4"/>
    <w:rsid w:val="003D6FE7"/>
    <w:rsid w:val="003E003A"/>
    <w:rsid w:val="003E24E5"/>
    <w:rsid w:val="003E2713"/>
    <w:rsid w:val="003E399E"/>
    <w:rsid w:val="003E3F4A"/>
    <w:rsid w:val="003E4E5F"/>
    <w:rsid w:val="003E560E"/>
    <w:rsid w:val="003E5E59"/>
    <w:rsid w:val="003E737A"/>
    <w:rsid w:val="003E7B38"/>
    <w:rsid w:val="003F0EC9"/>
    <w:rsid w:val="003F0FCF"/>
    <w:rsid w:val="003F12A4"/>
    <w:rsid w:val="003F1575"/>
    <w:rsid w:val="003F15DE"/>
    <w:rsid w:val="003F1DFE"/>
    <w:rsid w:val="003F253B"/>
    <w:rsid w:val="003F3337"/>
    <w:rsid w:val="003F339C"/>
    <w:rsid w:val="003F4D37"/>
    <w:rsid w:val="003F54B5"/>
    <w:rsid w:val="003F54E8"/>
    <w:rsid w:val="003F5639"/>
    <w:rsid w:val="003F5A31"/>
    <w:rsid w:val="003F6443"/>
    <w:rsid w:val="003F6FCE"/>
    <w:rsid w:val="003F7733"/>
    <w:rsid w:val="003F77B6"/>
    <w:rsid w:val="003F7930"/>
    <w:rsid w:val="003F7C95"/>
    <w:rsid w:val="004005F6"/>
    <w:rsid w:val="004008F4"/>
    <w:rsid w:val="00401174"/>
    <w:rsid w:val="00401B67"/>
    <w:rsid w:val="00401F2C"/>
    <w:rsid w:val="00402F0D"/>
    <w:rsid w:val="00402FA7"/>
    <w:rsid w:val="00403450"/>
    <w:rsid w:val="00403474"/>
    <w:rsid w:val="0040397B"/>
    <w:rsid w:val="00403A76"/>
    <w:rsid w:val="00404025"/>
    <w:rsid w:val="00404126"/>
    <w:rsid w:val="004056E8"/>
    <w:rsid w:val="00405D36"/>
    <w:rsid w:val="004065F5"/>
    <w:rsid w:val="0040661B"/>
    <w:rsid w:val="004078C5"/>
    <w:rsid w:val="00407CF8"/>
    <w:rsid w:val="00410790"/>
    <w:rsid w:val="0041130E"/>
    <w:rsid w:val="00411653"/>
    <w:rsid w:val="004116B5"/>
    <w:rsid w:val="004125D2"/>
    <w:rsid w:val="004126DA"/>
    <w:rsid w:val="004134D9"/>
    <w:rsid w:val="00414E40"/>
    <w:rsid w:val="00415327"/>
    <w:rsid w:val="0041631C"/>
    <w:rsid w:val="004172A1"/>
    <w:rsid w:val="00417872"/>
    <w:rsid w:val="00417B36"/>
    <w:rsid w:val="00420E8D"/>
    <w:rsid w:val="004222B7"/>
    <w:rsid w:val="0042338D"/>
    <w:rsid w:val="00423B40"/>
    <w:rsid w:val="00423F41"/>
    <w:rsid w:val="00424450"/>
    <w:rsid w:val="004248E3"/>
    <w:rsid w:val="00424EB7"/>
    <w:rsid w:val="00424F17"/>
    <w:rsid w:val="00425A43"/>
    <w:rsid w:val="00425A79"/>
    <w:rsid w:val="00425ED5"/>
    <w:rsid w:val="004316FF"/>
    <w:rsid w:val="00431BA9"/>
    <w:rsid w:val="004321C3"/>
    <w:rsid w:val="004327B6"/>
    <w:rsid w:val="0043543C"/>
    <w:rsid w:val="00435B43"/>
    <w:rsid w:val="0043664C"/>
    <w:rsid w:val="00436844"/>
    <w:rsid w:val="00437D5C"/>
    <w:rsid w:val="00437F8F"/>
    <w:rsid w:val="004404C6"/>
    <w:rsid w:val="0044125E"/>
    <w:rsid w:val="00441346"/>
    <w:rsid w:val="00441A7E"/>
    <w:rsid w:val="00442889"/>
    <w:rsid w:val="00442C6F"/>
    <w:rsid w:val="00443264"/>
    <w:rsid w:val="004443EF"/>
    <w:rsid w:val="00444C07"/>
    <w:rsid w:val="00444CBB"/>
    <w:rsid w:val="00445383"/>
    <w:rsid w:val="00445FCB"/>
    <w:rsid w:val="00446A68"/>
    <w:rsid w:val="004506DF"/>
    <w:rsid w:val="00450F41"/>
    <w:rsid w:val="00451567"/>
    <w:rsid w:val="004542C6"/>
    <w:rsid w:val="00454434"/>
    <w:rsid w:val="00454A6F"/>
    <w:rsid w:val="00454ADB"/>
    <w:rsid w:val="004558AA"/>
    <w:rsid w:val="004561A2"/>
    <w:rsid w:val="0045676E"/>
    <w:rsid w:val="00457492"/>
    <w:rsid w:val="00460558"/>
    <w:rsid w:val="004606E9"/>
    <w:rsid w:val="00462338"/>
    <w:rsid w:val="0046262C"/>
    <w:rsid w:val="00463495"/>
    <w:rsid w:val="004634E4"/>
    <w:rsid w:val="00463C85"/>
    <w:rsid w:val="004646CC"/>
    <w:rsid w:val="00464E31"/>
    <w:rsid w:val="0046734B"/>
    <w:rsid w:val="004679D2"/>
    <w:rsid w:val="00467D8A"/>
    <w:rsid w:val="0047001C"/>
    <w:rsid w:val="00470616"/>
    <w:rsid w:val="004708A9"/>
    <w:rsid w:val="0047192B"/>
    <w:rsid w:val="00471965"/>
    <w:rsid w:val="00471B54"/>
    <w:rsid w:val="0047212D"/>
    <w:rsid w:val="00472E57"/>
    <w:rsid w:val="00473711"/>
    <w:rsid w:val="00474FDB"/>
    <w:rsid w:val="00476DC5"/>
    <w:rsid w:val="0047799A"/>
    <w:rsid w:val="0048076A"/>
    <w:rsid w:val="004829FE"/>
    <w:rsid w:val="00484A2F"/>
    <w:rsid w:val="00484BC7"/>
    <w:rsid w:val="00484C21"/>
    <w:rsid w:val="00485235"/>
    <w:rsid w:val="00486679"/>
    <w:rsid w:val="00486AC9"/>
    <w:rsid w:val="0048780A"/>
    <w:rsid w:val="0049011B"/>
    <w:rsid w:val="00492476"/>
    <w:rsid w:val="00492E89"/>
    <w:rsid w:val="00494CDB"/>
    <w:rsid w:val="004973DC"/>
    <w:rsid w:val="004A05D7"/>
    <w:rsid w:val="004A0623"/>
    <w:rsid w:val="004A09BF"/>
    <w:rsid w:val="004A0C0B"/>
    <w:rsid w:val="004A101B"/>
    <w:rsid w:val="004A1037"/>
    <w:rsid w:val="004A2800"/>
    <w:rsid w:val="004A2A2A"/>
    <w:rsid w:val="004A2C0A"/>
    <w:rsid w:val="004A2DF6"/>
    <w:rsid w:val="004A318B"/>
    <w:rsid w:val="004A4364"/>
    <w:rsid w:val="004A43D1"/>
    <w:rsid w:val="004A4777"/>
    <w:rsid w:val="004A497F"/>
    <w:rsid w:val="004A5D50"/>
    <w:rsid w:val="004A787C"/>
    <w:rsid w:val="004B0542"/>
    <w:rsid w:val="004B181D"/>
    <w:rsid w:val="004B1E45"/>
    <w:rsid w:val="004B2FD0"/>
    <w:rsid w:val="004B3286"/>
    <w:rsid w:val="004B3D9D"/>
    <w:rsid w:val="004B4B20"/>
    <w:rsid w:val="004B4E6A"/>
    <w:rsid w:val="004B532B"/>
    <w:rsid w:val="004B5C24"/>
    <w:rsid w:val="004B65BD"/>
    <w:rsid w:val="004B6984"/>
    <w:rsid w:val="004B6FD7"/>
    <w:rsid w:val="004B70B0"/>
    <w:rsid w:val="004B7391"/>
    <w:rsid w:val="004B7899"/>
    <w:rsid w:val="004B7CBA"/>
    <w:rsid w:val="004C0239"/>
    <w:rsid w:val="004C3115"/>
    <w:rsid w:val="004C3D35"/>
    <w:rsid w:val="004C3F8C"/>
    <w:rsid w:val="004C4415"/>
    <w:rsid w:val="004C445B"/>
    <w:rsid w:val="004C490C"/>
    <w:rsid w:val="004C4F9B"/>
    <w:rsid w:val="004C5252"/>
    <w:rsid w:val="004C64F4"/>
    <w:rsid w:val="004C68AE"/>
    <w:rsid w:val="004C744C"/>
    <w:rsid w:val="004C7A8A"/>
    <w:rsid w:val="004D033A"/>
    <w:rsid w:val="004D1826"/>
    <w:rsid w:val="004D1D93"/>
    <w:rsid w:val="004D2471"/>
    <w:rsid w:val="004D392A"/>
    <w:rsid w:val="004D3D5E"/>
    <w:rsid w:val="004D4D09"/>
    <w:rsid w:val="004D540B"/>
    <w:rsid w:val="004D547D"/>
    <w:rsid w:val="004D5FC9"/>
    <w:rsid w:val="004D60EA"/>
    <w:rsid w:val="004D6CC6"/>
    <w:rsid w:val="004D732C"/>
    <w:rsid w:val="004D778A"/>
    <w:rsid w:val="004E03C4"/>
    <w:rsid w:val="004E087A"/>
    <w:rsid w:val="004E2BB6"/>
    <w:rsid w:val="004E2C63"/>
    <w:rsid w:val="004E3BCC"/>
    <w:rsid w:val="004E3FB5"/>
    <w:rsid w:val="004E4239"/>
    <w:rsid w:val="004E462E"/>
    <w:rsid w:val="004E4987"/>
    <w:rsid w:val="004E5343"/>
    <w:rsid w:val="004E5751"/>
    <w:rsid w:val="004E6514"/>
    <w:rsid w:val="004E7767"/>
    <w:rsid w:val="004E78A8"/>
    <w:rsid w:val="004F04BC"/>
    <w:rsid w:val="004F236E"/>
    <w:rsid w:val="004F27FD"/>
    <w:rsid w:val="004F2FF9"/>
    <w:rsid w:val="004F3BA2"/>
    <w:rsid w:val="004F3DC2"/>
    <w:rsid w:val="004F43C2"/>
    <w:rsid w:val="004F4BE0"/>
    <w:rsid w:val="004F4D4E"/>
    <w:rsid w:val="004F56DB"/>
    <w:rsid w:val="004F6B08"/>
    <w:rsid w:val="00500040"/>
    <w:rsid w:val="0050039E"/>
    <w:rsid w:val="00500C63"/>
    <w:rsid w:val="005025E0"/>
    <w:rsid w:val="005032CE"/>
    <w:rsid w:val="005034DA"/>
    <w:rsid w:val="00503521"/>
    <w:rsid w:val="005038A6"/>
    <w:rsid w:val="005042B0"/>
    <w:rsid w:val="0050499D"/>
    <w:rsid w:val="00504A01"/>
    <w:rsid w:val="00504DDB"/>
    <w:rsid w:val="00506D3C"/>
    <w:rsid w:val="005072D7"/>
    <w:rsid w:val="005076A3"/>
    <w:rsid w:val="0050791B"/>
    <w:rsid w:val="00507F3A"/>
    <w:rsid w:val="00510279"/>
    <w:rsid w:val="00510416"/>
    <w:rsid w:val="00511077"/>
    <w:rsid w:val="00511C14"/>
    <w:rsid w:val="00512463"/>
    <w:rsid w:val="00515BAF"/>
    <w:rsid w:val="00515E4B"/>
    <w:rsid w:val="00516031"/>
    <w:rsid w:val="00516D16"/>
    <w:rsid w:val="00517A3A"/>
    <w:rsid w:val="00520DD1"/>
    <w:rsid w:val="005219D6"/>
    <w:rsid w:val="005227D5"/>
    <w:rsid w:val="0052318A"/>
    <w:rsid w:val="00523D80"/>
    <w:rsid w:val="005259C6"/>
    <w:rsid w:val="0052640D"/>
    <w:rsid w:val="00526532"/>
    <w:rsid w:val="005266D7"/>
    <w:rsid w:val="00526EEA"/>
    <w:rsid w:val="0052771B"/>
    <w:rsid w:val="0052775E"/>
    <w:rsid w:val="00527CC2"/>
    <w:rsid w:val="00527F03"/>
    <w:rsid w:val="00530679"/>
    <w:rsid w:val="005307F5"/>
    <w:rsid w:val="00531507"/>
    <w:rsid w:val="0053195E"/>
    <w:rsid w:val="00532F28"/>
    <w:rsid w:val="00532F63"/>
    <w:rsid w:val="00533C6F"/>
    <w:rsid w:val="00534282"/>
    <w:rsid w:val="00534ED7"/>
    <w:rsid w:val="00535F49"/>
    <w:rsid w:val="00536635"/>
    <w:rsid w:val="00536CEB"/>
    <w:rsid w:val="0054147A"/>
    <w:rsid w:val="005418FD"/>
    <w:rsid w:val="005426C2"/>
    <w:rsid w:val="00543C07"/>
    <w:rsid w:val="005462DE"/>
    <w:rsid w:val="00546582"/>
    <w:rsid w:val="0054748F"/>
    <w:rsid w:val="00547D51"/>
    <w:rsid w:val="00547FC7"/>
    <w:rsid w:val="00550781"/>
    <w:rsid w:val="00550CE0"/>
    <w:rsid w:val="00551E0B"/>
    <w:rsid w:val="005521EE"/>
    <w:rsid w:val="005527F1"/>
    <w:rsid w:val="00553102"/>
    <w:rsid w:val="005554D4"/>
    <w:rsid w:val="00555D73"/>
    <w:rsid w:val="00556072"/>
    <w:rsid w:val="005560A6"/>
    <w:rsid w:val="00556664"/>
    <w:rsid w:val="0055697F"/>
    <w:rsid w:val="00557262"/>
    <w:rsid w:val="0055736F"/>
    <w:rsid w:val="00560608"/>
    <w:rsid w:val="00562F0C"/>
    <w:rsid w:val="005630E6"/>
    <w:rsid w:val="0056386B"/>
    <w:rsid w:val="0056461F"/>
    <w:rsid w:val="00564A87"/>
    <w:rsid w:val="00564B64"/>
    <w:rsid w:val="00564D8F"/>
    <w:rsid w:val="005656F9"/>
    <w:rsid w:val="00565F7D"/>
    <w:rsid w:val="0056668F"/>
    <w:rsid w:val="0056751F"/>
    <w:rsid w:val="00567824"/>
    <w:rsid w:val="00570567"/>
    <w:rsid w:val="005707A6"/>
    <w:rsid w:val="00570DD2"/>
    <w:rsid w:val="0057124A"/>
    <w:rsid w:val="00571C8B"/>
    <w:rsid w:val="00571E44"/>
    <w:rsid w:val="005726DE"/>
    <w:rsid w:val="00572713"/>
    <w:rsid w:val="005734FA"/>
    <w:rsid w:val="005739AB"/>
    <w:rsid w:val="00574843"/>
    <w:rsid w:val="00574DC6"/>
    <w:rsid w:val="00575072"/>
    <w:rsid w:val="00575AC8"/>
    <w:rsid w:val="005765C7"/>
    <w:rsid w:val="00576AB0"/>
    <w:rsid w:val="00577E08"/>
    <w:rsid w:val="005800E0"/>
    <w:rsid w:val="00580285"/>
    <w:rsid w:val="005818A4"/>
    <w:rsid w:val="00581D19"/>
    <w:rsid w:val="005829BF"/>
    <w:rsid w:val="00582CC7"/>
    <w:rsid w:val="00582E43"/>
    <w:rsid w:val="00582EA6"/>
    <w:rsid w:val="00583266"/>
    <w:rsid w:val="005836C9"/>
    <w:rsid w:val="00583D1D"/>
    <w:rsid w:val="0058629B"/>
    <w:rsid w:val="00587842"/>
    <w:rsid w:val="00587BED"/>
    <w:rsid w:val="005903D8"/>
    <w:rsid w:val="00590710"/>
    <w:rsid w:val="00590867"/>
    <w:rsid w:val="00591013"/>
    <w:rsid w:val="00591314"/>
    <w:rsid w:val="00591472"/>
    <w:rsid w:val="0059175A"/>
    <w:rsid w:val="00591B8A"/>
    <w:rsid w:val="00592364"/>
    <w:rsid w:val="005932FE"/>
    <w:rsid w:val="00594C3E"/>
    <w:rsid w:val="00594D51"/>
    <w:rsid w:val="0059532D"/>
    <w:rsid w:val="00595334"/>
    <w:rsid w:val="00597395"/>
    <w:rsid w:val="00597C7C"/>
    <w:rsid w:val="005A014A"/>
    <w:rsid w:val="005A0F07"/>
    <w:rsid w:val="005A1546"/>
    <w:rsid w:val="005A16F5"/>
    <w:rsid w:val="005A1CB7"/>
    <w:rsid w:val="005A2111"/>
    <w:rsid w:val="005A2364"/>
    <w:rsid w:val="005A3500"/>
    <w:rsid w:val="005A381F"/>
    <w:rsid w:val="005A4707"/>
    <w:rsid w:val="005A5608"/>
    <w:rsid w:val="005A5807"/>
    <w:rsid w:val="005A5F0F"/>
    <w:rsid w:val="005A60B6"/>
    <w:rsid w:val="005A62F3"/>
    <w:rsid w:val="005A6442"/>
    <w:rsid w:val="005A64D0"/>
    <w:rsid w:val="005A6A4A"/>
    <w:rsid w:val="005A6C30"/>
    <w:rsid w:val="005A729E"/>
    <w:rsid w:val="005A7625"/>
    <w:rsid w:val="005B00FA"/>
    <w:rsid w:val="005B072D"/>
    <w:rsid w:val="005B0DC2"/>
    <w:rsid w:val="005B17CE"/>
    <w:rsid w:val="005B19FE"/>
    <w:rsid w:val="005B1EE5"/>
    <w:rsid w:val="005B2AE7"/>
    <w:rsid w:val="005B305C"/>
    <w:rsid w:val="005B3708"/>
    <w:rsid w:val="005B3BB6"/>
    <w:rsid w:val="005B3D1F"/>
    <w:rsid w:val="005B4329"/>
    <w:rsid w:val="005B50F4"/>
    <w:rsid w:val="005B5AD0"/>
    <w:rsid w:val="005B5F43"/>
    <w:rsid w:val="005B630A"/>
    <w:rsid w:val="005B6F35"/>
    <w:rsid w:val="005B7E05"/>
    <w:rsid w:val="005B7EED"/>
    <w:rsid w:val="005C2DAD"/>
    <w:rsid w:val="005C2DE4"/>
    <w:rsid w:val="005C32F9"/>
    <w:rsid w:val="005C37A9"/>
    <w:rsid w:val="005C3976"/>
    <w:rsid w:val="005C446D"/>
    <w:rsid w:val="005C56B0"/>
    <w:rsid w:val="005C6236"/>
    <w:rsid w:val="005C6525"/>
    <w:rsid w:val="005C6D6E"/>
    <w:rsid w:val="005C7210"/>
    <w:rsid w:val="005C7613"/>
    <w:rsid w:val="005C7DF6"/>
    <w:rsid w:val="005D0072"/>
    <w:rsid w:val="005D074E"/>
    <w:rsid w:val="005D1102"/>
    <w:rsid w:val="005D1B92"/>
    <w:rsid w:val="005D1BAA"/>
    <w:rsid w:val="005D21DB"/>
    <w:rsid w:val="005D3255"/>
    <w:rsid w:val="005D3C18"/>
    <w:rsid w:val="005D3E05"/>
    <w:rsid w:val="005D446A"/>
    <w:rsid w:val="005D57F6"/>
    <w:rsid w:val="005D7E07"/>
    <w:rsid w:val="005E03CB"/>
    <w:rsid w:val="005E10E5"/>
    <w:rsid w:val="005E1516"/>
    <w:rsid w:val="005E171F"/>
    <w:rsid w:val="005E2192"/>
    <w:rsid w:val="005E223A"/>
    <w:rsid w:val="005E2F7D"/>
    <w:rsid w:val="005E4BAB"/>
    <w:rsid w:val="005E4BC3"/>
    <w:rsid w:val="005E54CC"/>
    <w:rsid w:val="005E6435"/>
    <w:rsid w:val="005E6E83"/>
    <w:rsid w:val="005F0DDF"/>
    <w:rsid w:val="005F28A5"/>
    <w:rsid w:val="005F35D7"/>
    <w:rsid w:val="005F3CF6"/>
    <w:rsid w:val="005F4C25"/>
    <w:rsid w:val="005F4FF1"/>
    <w:rsid w:val="005F5531"/>
    <w:rsid w:val="005F5C08"/>
    <w:rsid w:val="005F5FF9"/>
    <w:rsid w:val="005F734E"/>
    <w:rsid w:val="005F7581"/>
    <w:rsid w:val="00600EE4"/>
    <w:rsid w:val="00601230"/>
    <w:rsid w:val="006019BE"/>
    <w:rsid w:val="006020E9"/>
    <w:rsid w:val="00606574"/>
    <w:rsid w:val="006074F7"/>
    <w:rsid w:val="00607E5B"/>
    <w:rsid w:val="006101D9"/>
    <w:rsid w:val="00610F9E"/>
    <w:rsid w:val="00613350"/>
    <w:rsid w:val="006135CF"/>
    <w:rsid w:val="006156D1"/>
    <w:rsid w:val="00616B3A"/>
    <w:rsid w:val="00616E2F"/>
    <w:rsid w:val="0062011A"/>
    <w:rsid w:val="006209A6"/>
    <w:rsid w:val="00621229"/>
    <w:rsid w:val="006217DF"/>
    <w:rsid w:val="00621CBC"/>
    <w:rsid w:val="00622278"/>
    <w:rsid w:val="006238B1"/>
    <w:rsid w:val="00623FDE"/>
    <w:rsid w:val="00624C84"/>
    <w:rsid w:val="00625CD1"/>
    <w:rsid w:val="00626DB2"/>
    <w:rsid w:val="00626F03"/>
    <w:rsid w:val="00627805"/>
    <w:rsid w:val="006278F6"/>
    <w:rsid w:val="00627D28"/>
    <w:rsid w:val="00627E3F"/>
    <w:rsid w:val="0063068D"/>
    <w:rsid w:val="00630927"/>
    <w:rsid w:val="00630B76"/>
    <w:rsid w:val="006312C4"/>
    <w:rsid w:val="00631C92"/>
    <w:rsid w:val="00631DD3"/>
    <w:rsid w:val="00632A4A"/>
    <w:rsid w:val="006344CC"/>
    <w:rsid w:val="00635027"/>
    <w:rsid w:val="0063563F"/>
    <w:rsid w:val="006357A1"/>
    <w:rsid w:val="006357FF"/>
    <w:rsid w:val="00636323"/>
    <w:rsid w:val="00640539"/>
    <w:rsid w:val="006406AE"/>
    <w:rsid w:val="00640E21"/>
    <w:rsid w:val="00640F0F"/>
    <w:rsid w:val="006416CF"/>
    <w:rsid w:val="00642615"/>
    <w:rsid w:val="006438A9"/>
    <w:rsid w:val="00643C41"/>
    <w:rsid w:val="0064473E"/>
    <w:rsid w:val="0064530B"/>
    <w:rsid w:val="0064577B"/>
    <w:rsid w:val="00645886"/>
    <w:rsid w:val="0064732C"/>
    <w:rsid w:val="006515F6"/>
    <w:rsid w:val="00651E97"/>
    <w:rsid w:val="00652350"/>
    <w:rsid w:val="00652F9B"/>
    <w:rsid w:val="0065463E"/>
    <w:rsid w:val="00654D08"/>
    <w:rsid w:val="00655141"/>
    <w:rsid w:val="006555B5"/>
    <w:rsid w:val="00655DF3"/>
    <w:rsid w:val="00656D88"/>
    <w:rsid w:val="006577DB"/>
    <w:rsid w:val="006579E1"/>
    <w:rsid w:val="00657CCC"/>
    <w:rsid w:val="00660303"/>
    <w:rsid w:val="006608A1"/>
    <w:rsid w:val="006615F0"/>
    <w:rsid w:val="00661811"/>
    <w:rsid w:val="00661DF3"/>
    <w:rsid w:val="00662662"/>
    <w:rsid w:val="00662CB0"/>
    <w:rsid w:val="00663081"/>
    <w:rsid w:val="00664629"/>
    <w:rsid w:val="006648CA"/>
    <w:rsid w:val="0066511A"/>
    <w:rsid w:val="0066534E"/>
    <w:rsid w:val="006654E0"/>
    <w:rsid w:val="00665AEE"/>
    <w:rsid w:val="006662CF"/>
    <w:rsid w:val="00667E1D"/>
    <w:rsid w:val="006701A8"/>
    <w:rsid w:val="006701BC"/>
    <w:rsid w:val="006702C5"/>
    <w:rsid w:val="00670789"/>
    <w:rsid w:val="00670BAF"/>
    <w:rsid w:val="00671769"/>
    <w:rsid w:val="0067192C"/>
    <w:rsid w:val="00671B05"/>
    <w:rsid w:val="006725A2"/>
    <w:rsid w:val="00673330"/>
    <w:rsid w:val="006746BE"/>
    <w:rsid w:val="00674B12"/>
    <w:rsid w:val="00674E4A"/>
    <w:rsid w:val="00675AD4"/>
    <w:rsid w:val="006765A5"/>
    <w:rsid w:val="00676920"/>
    <w:rsid w:val="00676C65"/>
    <w:rsid w:val="00680013"/>
    <w:rsid w:val="0068010F"/>
    <w:rsid w:val="00680B0E"/>
    <w:rsid w:val="00680DAA"/>
    <w:rsid w:val="0068181C"/>
    <w:rsid w:val="00682003"/>
    <w:rsid w:val="00682752"/>
    <w:rsid w:val="00682CB8"/>
    <w:rsid w:val="00682D11"/>
    <w:rsid w:val="00683032"/>
    <w:rsid w:val="006835D5"/>
    <w:rsid w:val="00683657"/>
    <w:rsid w:val="00683EE1"/>
    <w:rsid w:val="0068449B"/>
    <w:rsid w:val="0068519A"/>
    <w:rsid w:val="00687284"/>
    <w:rsid w:val="00687BA0"/>
    <w:rsid w:val="00687E9C"/>
    <w:rsid w:val="00690A3B"/>
    <w:rsid w:val="00691957"/>
    <w:rsid w:val="00691999"/>
    <w:rsid w:val="00691BF5"/>
    <w:rsid w:val="00691F86"/>
    <w:rsid w:val="006931B2"/>
    <w:rsid w:val="00693810"/>
    <w:rsid w:val="00693E73"/>
    <w:rsid w:val="00693F59"/>
    <w:rsid w:val="006943CB"/>
    <w:rsid w:val="0069510E"/>
    <w:rsid w:val="0069575D"/>
    <w:rsid w:val="00696C63"/>
    <w:rsid w:val="006976A8"/>
    <w:rsid w:val="00697786"/>
    <w:rsid w:val="00697887"/>
    <w:rsid w:val="00697EEA"/>
    <w:rsid w:val="006A1BA3"/>
    <w:rsid w:val="006A23D9"/>
    <w:rsid w:val="006A2969"/>
    <w:rsid w:val="006A487D"/>
    <w:rsid w:val="006A4E91"/>
    <w:rsid w:val="006A50B1"/>
    <w:rsid w:val="006A6A2A"/>
    <w:rsid w:val="006A70E6"/>
    <w:rsid w:val="006A7A72"/>
    <w:rsid w:val="006A7DF4"/>
    <w:rsid w:val="006A7E28"/>
    <w:rsid w:val="006B026E"/>
    <w:rsid w:val="006B0A01"/>
    <w:rsid w:val="006B1550"/>
    <w:rsid w:val="006B39B7"/>
    <w:rsid w:val="006B3D81"/>
    <w:rsid w:val="006B3DF5"/>
    <w:rsid w:val="006B4555"/>
    <w:rsid w:val="006B4657"/>
    <w:rsid w:val="006B64F8"/>
    <w:rsid w:val="006B6B00"/>
    <w:rsid w:val="006B6C0C"/>
    <w:rsid w:val="006C064F"/>
    <w:rsid w:val="006C0FA0"/>
    <w:rsid w:val="006C17AD"/>
    <w:rsid w:val="006C2E3F"/>
    <w:rsid w:val="006C44B6"/>
    <w:rsid w:val="006C45ED"/>
    <w:rsid w:val="006C5249"/>
    <w:rsid w:val="006C5B64"/>
    <w:rsid w:val="006C5DF1"/>
    <w:rsid w:val="006C6315"/>
    <w:rsid w:val="006C6678"/>
    <w:rsid w:val="006C67AA"/>
    <w:rsid w:val="006C7270"/>
    <w:rsid w:val="006C73D6"/>
    <w:rsid w:val="006C7989"/>
    <w:rsid w:val="006C7BF7"/>
    <w:rsid w:val="006D094A"/>
    <w:rsid w:val="006D0D05"/>
    <w:rsid w:val="006D0FCB"/>
    <w:rsid w:val="006D11F9"/>
    <w:rsid w:val="006D1440"/>
    <w:rsid w:val="006D1712"/>
    <w:rsid w:val="006D195C"/>
    <w:rsid w:val="006D238E"/>
    <w:rsid w:val="006D2546"/>
    <w:rsid w:val="006D324C"/>
    <w:rsid w:val="006D4B2C"/>
    <w:rsid w:val="006D4D5D"/>
    <w:rsid w:val="006D621D"/>
    <w:rsid w:val="006D659F"/>
    <w:rsid w:val="006D69A6"/>
    <w:rsid w:val="006D7511"/>
    <w:rsid w:val="006D7BCE"/>
    <w:rsid w:val="006E1564"/>
    <w:rsid w:val="006E1728"/>
    <w:rsid w:val="006E1A86"/>
    <w:rsid w:val="006E24A8"/>
    <w:rsid w:val="006E25C6"/>
    <w:rsid w:val="006E2830"/>
    <w:rsid w:val="006E28FC"/>
    <w:rsid w:val="006E2CC7"/>
    <w:rsid w:val="006E33C5"/>
    <w:rsid w:val="006E4269"/>
    <w:rsid w:val="006E440A"/>
    <w:rsid w:val="006E5006"/>
    <w:rsid w:val="006E5517"/>
    <w:rsid w:val="006E57E6"/>
    <w:rsid w:val="006E59C8"/>
    <w:rsid w:val="006E62B2"/>
    <w:rsid w:val="006E7041"/>
    <w:rsid w:val="006E7072"/>
    <w:rsid w:val="006E739D"/>
    <w:rsid w:val="006E7646"/>
    <w:rsid w:val="006E77AA"/>
    <w:rsid w:val="006E7A95"/>
    <w:rsid w:val="006F073F"/>
    <w:rsid w:val="006F07C2"/>
    <w:rsid w:val="006F15CC"/>
    <w:rsid w:val="006F25C2"/>
    <w:rsid w:val="006F2833"/>
    <w:rsid w:val="006F303D"/>
    <w:rsid w:val="006F42DF"/>
    <w:rsid w:val="006F47F4"/>
    <w:rsid w:val="006F5980"/>
    <w:rsid w:val="006F65AA"/>
    <w:rsid w:val="006F7C40"/>
    <w:rsid w:val="00700073"/>
    <w:rsid w:val="00701173"/>
    <w:rsid w:val="00701D50"/>
    <w:rsid w:val="00701F84"/>
    <w:rsid w:val="00701FE5"/>
    <w:rsid w:val="0070203B"/>
    <w:rsid w:val="007023A1"/>
    <w:rsid w:val="00703073"/>
    <w:rsid w:val="007032EE"/>
    <w:rsid w:val="007044DF"/>
    <w:rsid w:val="00704BD6"/>
    <w:rsid w:val="007051A4"/>
    <w:rsid w:val="00705AE6"/>
    <w:rsid w:val="007060A9"/>
    <w:rsid w:val="007067A6"/>
    <w:rsid w:val="007069BA"/>
    <w:rsid w:val="0070757A"/>
    <w:rsid w:val="0071010A"/>
    <w:rsid w:val="00710629"/>
    <w:rsid w:val="0071079A"/>
    <w:rsid w:val="00710FF5"/>
    <w:rsid w:val="00711866"/>
    <w:rsid w:val="007122CE"/>
    <w:rsid w:val="00713724"/>
    <w:rsid w:val="00714FD1"/>
    <w:rsid w:val="00715564"/>
    <w:rsid w:val="007155CF"/>
    <w:rsid w:val="00715706"/>
    <w:rsid w:val="0071693F"/>
    <w:rsid w:val="007169E6"/>
    <w:rsid w:val="00717256"/>
    <w:rsid w:val="00717D48"/>
    <w:rsid w:val="00717DD7"/>
    <w:rsid w:val="00717EC2"/>
    <w:rsid w:val="00717F50"/>
    <w:rsid w:val="0072083C"/>
    <w:rsid w:val="00720DF6"/>
    <w:rsid w:val="00721F86"/>
    <w:rsid w:val="007225A0"/>
    <w:rsid w:val="0072267D"/>
    <w:rsid w:val="007229CE"/>
    <w:rsid w:val="00722C31"/>
    <w:rsid w:val="00722D32"/>
    <w:rsid w:val="007240A9"/>
    <w:rsid w:val="00724228"/>
    <w:rsid w:val="00724908"/>
    <w:rsid w:val="00725614"/>
    <w:rsid w:val="00725742"/>
    <w:rsid w:val="00726C91"/>
    <w:rsid w:val="00726FC8"/>
    <w:rsid w:val="00727D04"/>
    <w:rsid w:val="00730A0A"/>
    <w:rsid w:val="00731379"/>
    <w:rsid w:val="007318A7"/>
    <w:rsid w:val="00731D8B"/>
    <w:rsid w:val="00732166"/>
    <w:rsid w:val="007321D4"/>
    <w:rsid w:val="007326C4"/>
    <w:rsid w:val="0073277A"/>
    <w:rsid w:val="00732BFA"/>
    <w:rsid w:val="00734504"/>
    <w:rsid w:val="007353F0"/>
    <w:rsid w:val="007359F7"/>
    <w:rsid w:val="007368F9"/>
    <w:rsid w:val="007369D0"/>
    <w:rsid w:val="00736B31"/>
    <w:rsid w:val="00736BF7"/>
    <w:rsid w:val="00737EF0"/>
    <w:rsid w:val="00741784"/>
    <w:rsid w:val="007417CC"/>
    <w:rsid w:val="00742202"/>
    <w:rsid w:val="00742277"/>
    <w:rsid w:val="00743AB2"/>
    <w:rsid w:val="007446D2"/>
    <w:rsid w:val="007448A8"/>
    <w:rsid w:val="00744CC4"/>
    <w:rsid w:val="007474AB"/>
    <w:rsid w:val="00747548"/>
    <w:rsid w:val="007476DE"/>
    <w:rsid w:val="00747B18"/>
    <w:rsid w:val="00750773"/>
    <w:rsid w:val="00751D40"/>
    <w:rsid w:val="00753467"/>
    <w:rsid w:val="007534BA"/>
    <w:rsid w:val="00754BFA"/>
    <w:rsid w:val="00754D4A"/>
    <w:rsid w:val="00756C12"/>
    <w:rsid w:val="00760209"/>
    <w:rsid w:val="007628FE"/>
    <w:rsid w:val="0076309B"/>
    <w:rsid w:val="00764070"/>
    <w:rsid w:val="00764AD7"/>
    <w:rsid w:val="00765399"/>
    <w:rsid w:val="0076562D"/>
    <w:rsid w:val="00766754"/>
    <w:rsid w:val="00766A59"/>
    <w:rsid w:val="00766F15"/>
    <w:rsid w:val="0076799C"/>
    <w:rsid w:val="00770AC3"/>
    <w:rsid w:val="00770EE5"/>
    <w:rsid w:val="00770EFB"/>
    <w:rsid w:val="00771640"/>
    <w:rsid w:val="007726E8"/>
    <w:rsid w:val="00772A8C"/>
    <w:rsid w:val="0077436B"/>
    <w:rsid w:val="007752F3"/>
    <w:rsid w:val="007754E8"/>
    <w:rsid w:val="0077566E"/>
    <w:rsid w:val="00776482"/>
    <w:rsid w:val="00776CEB"/>
    <w:rsid w:val="007773E6"/>
    <w:rsid w:val="00777540"/>
    <w:rsid w:val="007806C8"/>
    <w:rsid w:val="00780802"/>
    <w:rsid w:val="0078086D"/>
    <w:rsid w:val="0078135E"/>
    <w:rsid w:val="0078158D"/>
    <w:rsid w:val="007816D9"/>
    <w:rsid w:val="007818C5"/>
    <w:rsid w:val="0078195E"/>
    <w:rsid w:val="00781D11"/>
    <w:rsid w:val="007824F8"/>
    <w:rsid w:val="007828A8"/>
    <w:rsid w:val="007831C7"/>
    <w:rsid w:val="007833C8"/>
    <w:rsid w:val="00783A0D"/>
    <w:rsid w:val="00783F0C"/>
    <w:rsid w:val="00785631"/>
    <w:rsid w:val="00785B63"/>
    <w:rsid w:val="00785D59"/>
    <w:rsid w:val="00787115"/>
    <w:rsid w:val="00787584"/>
    <w:rsid w:val="00790787"/>
    <w:rsid w:val="007910BC"/>
    <w:rsid w:val="007912D9"/>
    <w:rsid w:val="00791B31"/>
    <w:rsid w:val="00792940"/>
    <w:rsid w:val="00793153"/>
    <w:rsid w:val="00795434"/>
    <w:rsid w:val="00796330"/>
    <w:rsid w:val="007A0510"/>
    <w:rsid w:val="007A0CA9"/>
    <w:rsid w:val="007A169A"/>
    <w:rsid w:val="007A1977"/>
    <w:rsid w:val="007A2337"/>
    <w:rsid w:val="007A2FA0"/>
    <w:rsid w:val="007A3539"/>
    <w:rsid w:val="007A48C7"/>
    <w:rsid w:val="007A4B2E"/>
    <w:rsid w:val="007A5120"/>
    <w:rsid w:val="007A5E20"/>
    <w:rsid w:val="007A6300"/>
    <w:rsid w:val="007A6F26"/>
    <w:rsid w:val="007B0E28"/>
    <w:rsid w:val="007B10F1"/>
    <w:rsid w:val="007B12D9"/>
    <w:rsid w:val="007B17B0"/>
    <w:rsid w:val="007B1CBD"/>
    <w:rsid w:val="007B2B63"/>
    <w:rsid w:val="007B2D93"/>
    <w:rsid w:val="007B3065"/>
    <w:rsid w:val="007B34B4"/>
    <w:rsid w:val="007B3D87"/>
    <w:rsid w:val="007B47FD"/>
    <w:rsid w:val="007B6FA1"/>
    <w:rsid w:val="007B7CE6"/>
    <w:rsid w:val="007B7D96"/>
    <w:rsid w:val="007C08C0"/>
    <w:rsid w:val="007C1C4D"/>
    <w:rsid w:val="007C2A3B"/>
    <w:rsid w:val="007C5FE8"/>
    <w:rsid w:val="007C62C4"/>
    <w:rsid w:val="007C6A38"/>
    <w:rsid w:val="007C72BF"/>
    <w:rsid w:val="007D1FB9"/>
    <w:rsid w:val="007D1FD0"/>
    <w:rsid w:val="007D2764"/>
    <w:rsid w:val="007D3EF4"/>
    <w:rsid w:val="007D52BF"/>
    <w:rsid w:val="007D5B9F"/>
    <w:rsid w:val="007D66BF"/>
    <w:rsid w:val="007D6C80"/>
    <w:rsid w:val="007D6ECE"/>
    <w:rsid w:val="007D6F74"/>
    <w:rsid w:val="007D7C6C"/>
    <w:rsid w:val="007E0C5E"/>
    <w:rsid w:val="007E111C"/>
    <w:rsid w:val="007E1949"/>
    <w:rsid w:val="007E26B0"/>
    <w:rsid w:val="007E2B53"/>
    <w:rsid w:val="007E2C96"/>
    <w:rsid w:val="007E344E"/>
    <w:rsid w:val="007E3533"/>
    <w:rsid w:val="007E4BF8"/>
    <w:rsid w:val="007E5196"/>
    <w:rsid w:val="007E716A"/>
    <w:rsid w:val="007E73C5"/>
    <w:rsid w:val="007E76A8"/>
    <w:rsid w:val="007F10F9"/>
    <w:rsid w:val="007F1B69"/>
    <w:rsid w:val="007F21DD"/>
    <w:rsid w:val="007F2695"/>
    <w:rsid w:val="007F3894"/>
    <w:rsid w:val="007F47A4"/>
    <w:rsid w:val="007F593C"/>
    <w:rsid w:val="007F5C43"/>
    <w:rsid w:val="007F67F2"/>
    <w:rsid w:val="007F6C90"/>
    <w:rsid w:val="007F7618"/>
    <w:rsid w:val="008002AF"/>
    <w:rsid w:val="00800384"/>
    <w:rsid w:val="00802965"/>
    <w:rsid w:val="00802B9C"/>
    <w:rsid w:val="00802EA4"/>
    <w:rsid w:val="008032CF"/>
    <w:rsid w:val="00803ED0"/>
    <w:rsid w:val="0080469C"/>
    <w:rsid w:val="00804AB6"/>
    <w:rsid w:val="00805E96"/>
    <w:rsid w:val="008061A7"/>
    <w:rsid w:val="00806CC3"/>
    <w:rsid w:val="00806EB7"/>
    <w:rsid w:val="00810110"/>
    <w:rsid w:val="008103C7"/>
    <w:rsid w:val="00810610"/>
    <w:rsid w:val="00810F56"/>
    <w:rsid w:val="008119C9"/>
    <w:rsid w:val="00811EB7"/>
    <w:rsid w:val="008121F8"/>
    <w:rsid w:val="008129FF"/>
    <w:rsid w:val="00812D24"/>
    <w:rsid w:val="008133F6"/>
    <w:rsid w:val="00814876"/>
    <w:rsid w:val="008148BF"/>
    <w:rsid w:val="00814CDB"/>
    <w:rsid w:val="00814D58"/>
    <w:rsid w:val="00816DFE"/>
    <w:rsid w:val="0081772E"/>
    <w:rsid w:val="00817EA1"/>
    <w:rsid w:val="008207A1"/>
    <w:rsid w:val="00820890"/>
    <w:rsid w:val="008210F8"/>
    <w:rsid w:val="008212B8"/>
    <w:rsid w:val="00821EBD"/>
    <w:rsid w:val="008221ED"/>
    <w:rsid w:val="00822891"/>
    <w:rsid w:val="00823215"/>
    <w:rsid w:val="00823628"/>
    <w:rsid w:val="0082395A"/>
    <w:rsid w:val="0082412B"/>
    <w:rsid w:val="00824E5C"/>
    <w:rsid w:val="00824F0D"/>
    <w:rsid w:val="00825297"/>
    <w:rsid w:val="008257E0"/>
    <w:rsid w:val="008261B0"/>
    <w:rsid w:val="008273B9"/>
    <w:rsid w:val="00827CF6"/>
    <w:rsid w:val="00830450"/>
    <w:rsid w:val="00830784"/>
    <w:rsid w:val="00831271"/>
    <w:rsid w:val="008320AA"/>
    <w:rsid w:val="008321DA"/>
    <w:rsid w:val="00832E4E"/>
    <w:rsid w:val="008338B5"/>
    <w:rsid w:val="00834051"/>
    <w:rsid w:val="00834510"/>
    <w:rsid w:val="00834CA2"/>
    <w:rsid w:val="00836699"/>
    <w:rsid w:val="0084025F"/>
    <w:rsid w:val="0084047F"/>
    <w:rsid w:val="008409F0"/>
    <w:rsid w:val="008415E3"/>
    <w:rsid w:val="0084240D"/>
    <w:rsid w:val="0084267E"/>
    <w:rsid w:val="00842D23"/>
    <w:rsid w:val="00843DA2"/>
    <w:rsid w:val="00843F1E"/>
    <w:rsid w:val="0084401F"/>
    <w:rsid w:val="008444B7"/>
    <w:rsid w:val="00845379"/>
    <w:rsid w:val="008457C8"/>
    <w:rsid w:val="00845A16"/>
    <w:rsid w:val="008467ED"/>
    <w:rsid w:val="008467F9"/>
    <w:rsid w:val="008469DF"/>
    <w:rsid w:val="00847396"/>
    <w:rsid w:val="00847AB7"/>
    <w:rsid w:val="00847E90"/>
    <w:rsid w:val="00850EAC"/>
    <w:rsid w:val="00851BA0"/>
    <w:rsid w:val="00852FFB"/>
    <w:rsid w:val="0085348F"/>
    <w:rsid w:val="00854F3A"/>
    <w:rsid w:val="00855BAF"/>
    <w:rsid w:val="00857766"/>
    <w:rsid w:val="008600BD"/>
    <w:rsid w:val="0086035B"/>
    <w:rsid w:val="008605D0"/>
    <w:rsid w:val="008606E1"/>
    <w:rsid w:val="00860880"/>
    <w:rsid w:val="008611C6"/>
    <w:rsid w:val="008617AD"/>
    <w:rsid w:val="00862234"/>
    <w:rsid w:val="00862725"/>
    <w:rsid w:val="00862BD3"/>
    <w:rsid w:val="00863CB8"/>
    <w:rsid w:val="00864932"/>
    <w:rsid w:val="00866151"/>
    <w:rsid w:val="00866697"/>
    <w:rsid w:val="0086673A"/>
    <w:rsid w:val="008667CA"/>
    <w:rsid w:val="00866865"/>
    <w:rsid w:val="00867069"/>
    <w:rsid w:val="0086771D"/>
    <w:rsid w:val="00867D6E"/>
    <w:rsid w:val="00867FC1"/>
    <w:rsid w:val="008708BE"/>
    <w:rsid w:val="008721DB"/>
    <w:rsid w:val="00873B12"/>
    <w:rsid w:val="00873D07"/>
    <w:rsid w:val="00874B49"/>
    <w:rsid w:val="0087532F"/>
    <w:rsid w:val="00876262"/>
    <w:rsid w:val="008763AF"/>
    <w:rsid w:val="0087708F"/>
    <w:rsid w:val="00877295"/>
    <w:rsid w:val="0087743F"/>
    <w:rsid w:val="008779B0"/>
    <w:rsid w:val="00880258"/>
    <w:rsid w:val="0088111C"/>
    <w:rsid w:val="00881499"/>
    <w:rsid w:val="008819AA"/>
    <w:rsid w:val="00881AF8"/>
    <w:rsid w:val="00881C9D"/>
    <w:rsid w:val="008820CC"/>
    <w:rsid w:val="008823F4"/>
    <w:rsid w:val="00884BCC"/>
    <w:rsid w:val="008860B7"/>
    <w:rsid w:val="0088636A"/>
    <w:rsid w:val="008868CB"/>
    <w:rsid w:val="0088709D"/>
    <w:rsid w:val="00887665"/>
    <w:rsid w:val="008879E4"/>
    <w:rsid w:val="00887A27"/>
    <w:rsid w:val="00887A83"/>
    <w:rsid w:val="00887F3C"/>
    <w:rsid w:val="0089104F"/>
    <w:rsid w:val="008916E8"/>
    <w:rsid w:val="00892053"/>
    <w:rsid w:val="00892106"/>
    <w:rsid w:val="00892634"/>
    <w:rsid w:val="00894FD5"/>
    <w:rsid w:val="0089710B"/>
    <w:rsid w:val="0089721B"/>
    <w:rsid w:val="00897498"/>
    <w:rsid w:val="00897BFC"/>
    <w:rsid w:val="008A0FC4"/>
    <w:rsid w:val="008A1DEE"/>
    <w:rsid w:val="008A267A"/>
    <w:rsid w:val="008A27D2"/>
    <w:rsid w:val="008A3331"/>
    <w:rsid w:val="008A3511"/>
    <w:rsid w:val="008A4639"/>
    <w:rsid w:val="008A54A9"/>
    <w:rsid w:val="008A55F8"/>
    <w:rsid w:val="008A65D5"/>
    <w:rsid w:val="008A714C"/>
    <w:rsid w:val="008A7F7B"/>
    <w:rsid w:val="008B0200"/>
    <w:rsid w:val="008B0D9F"/>
    <w:rsid w:val="008B0F67"/>
    <w:rsid w:val="008B103B"/>
    <w:rsid w:val="008B161B"/>
    <w:rsid w:val="008B3245"/>
    <w:rsid w:val="008B3475"/>
    <w:rsid w:val="008B3847"/>
    <w:rsid w:val="008B3FD5"/>
    <w:rsid w:val="008B45F9"/>
    <w:rsid w:val="008B4671"/>
    <w:rsid w:val="008B49C1"/>
    <w:rsid w:val="008B5084"/>
    <w:rsid w:val="008B62BA"/>
    <w:rsid w:val="008B7D35"/>
    <w:rsid w:val="008C1314"/>
    <w:rsid w:val="008C29FE"/>
    <w:rsid w:val="008C34F2"/>
    <w:rsid w:val="008C3B16"/>
    <w:rsid w:val="008C3BBA"/>
    <w:rsid w:val="008C3EDD"/>
    <w:rsid w:val="008C4213"/>
    <w:rsid w:val="008C47B5"/>
    <w:rsid w:val="008C48D3"/>
    <w:rsid w:val="008C48EC"/>
    <w:rsid w:val="008C53B5"/>
    <w:rsid w:val="008C5523"/>
    <w:rsid w:val="008C6543"/>
    <w:rsid w:val="008C6569"/>
    <w:rsid w:val="008C6737"/>
    <w:rsid w:val="008C68FB"/>
    <w:rsid w:val="008C6E37"/>
    <w:rsid w:val="008C7069"/>
    <w:rsid w:val="008C7DB4"/>
    <w:rsid w:val="008D046E"/>
    <w:rsid w:val="008D08D0"/>
    <w:rsid w:val="008D0B63"/>
    <w:rsid w:val="008D121A"/>
    <w:rsid w:val="008D1C9B"/>
    <w:rsid w:val="008D1F3C"/>
    <w:rsid w:val="008D1FD1"/>
    <w:rsid w:val="008D24EA"/>
    <w:rsid w:val="008D48B4"/>
    <w:rsid w:val="008D79AD"/>
    <w:rsid w:val="008E0AB3"/>
    <w:rsid w:val="008E2865"/>
    <w:rsid w:val="008E3132"/>
    <w:rsid w:val="008E363F"/>
    <w:rsid w:val="008E439E"/>
    <w:rsid w:val="008E4A72"/>
    <w:rsid w:val="008E537A"/>
    <w:rsid w:val="008E5A0C"/>
    <w:rsid w:val="008E5A43"/>
    <w:rsid w:val="008E60A9"/>
    <w:rsid w:val="008E7439"/>
    <w:rsid w:val="008E7470"/>
    <w:rsid w:val="008F013B"/>
    <w:rsid w:val="008F0B2C"/>
    <w:rsid w:val="008F0EED"/>
    <w:rsid w:val="008F1260"/>
    <w:rsid w:val="008F12AF"/>
    <w:rsid w:val="008F13B8"/>
    <w:rsid w:val="008F13EF"/>
    <w:rsid w:val="008F14F1"/>
    <w:rsid w:val="008F1FF8"/>
    <w:rsid w:val="008F28A1"/>
    <w:rsid w:val="008F366C"/>
    <w:rsid w:val="008F3FE0"/>
    <w:rsid w:val="008F47B6"/>
    <w:rsid w:val="008F4901"/>
    <w:rsid w:val="008F5926"/>
    <w:rsid w:val="008F6300"/>
    <w:rsid w:val="008F6970"/>
    <w:rsid w:val="008F7E77"/>
    <w:rsid w:val="009000CC"/>
    <w:rsid w:val="009000FC"/>
    <w:rsid w:val="00900610"/>
    <w:rsid w:val="0090085F"/>
    <w:rsid w:val="00900A73"/>
    <w:rsid w:val="0090141E"/>
    <w:rsid w:val="00901B52"/>
    <w:rsid w:val="00901D05"/>
    <w:rsid w:val="00901F59"/>
    <w:rsid w:val="0090269F"/>
    <w:rsid w:val="00903A4F"/>
    <w:rsid w:val="0090413B"/>
    <w:rsid w:val="00904540"/>
    <w:rsid w:val="00904828"/>
    <w:rsid w:val="00904E9A"/>
    <w:rsid w:val="00907437"/>
    <w:rsid w:val="009104DB"/>
    <w:rsid w:val="009105D7"/>
    <w:rsid w:val="00910E15"/>
    <w:rsid w:val="00911580"/>
    <w:rsid w:val="009116A2"/>
    <w:rsid w:val="00911D68"/>
    <w:rsid w:val="00912DC0"/>
    <w:rsid w:val="009132D5"/>
    <w:rsid w:val="0091364C"/>
    <w:rsid w:val="009138C0"/>
    <w:rsid w:val="00913E0E"/>
    <w:rsid w:val="00916022"/>
    <w:rsid w:val="0091696C"/>
    <w:rsid w:val="00916BEF"/>
    <w:rsid w:val="00917625"/>
    <w:rsid w:val="00917AF9"/>
    <w:rsid w:val="00920440"/>
    <w:rsid w:val="0092057D"/>
    <w:rsid w:val="009208A4"/>
    <w:rsid w:val="00921475"/>
    <w:rsid w:val="0092175C"/>
    <w:rsid w:val="00921C40"/>
    <w:rsid w:val="009222FF"/>
    <w:rsid w:val="00922550"/>
    <w:rsid w:val="0092271D"/>
    <w:rsid w:val="009233C8"/>
    <w:rsid w:val="00924718"/>
    <w:rsid w:val="009252A5"/>
    <w:rsid w:val="00925955"/>
    <w:rsid w:val="009262C0"/>
    <w:rsid w:val="00926BCB"/>
    <w:rsid w:val="009274FA"/>
    <w:rsid w:val="00927D3A"/>
    <w:rsid w:val="009304FA"/>
    <w:rsid w:val="009313DD"/>
    <w:rsid w:val="00932BA0"/>
    <w:rsid w:val="00933AA2"/>
    <w:rsid w:val="00933B75"/>
    <w:rsid w:val="00935368"/>
    <w:rsid w:val="00936824"/>
    <w:rsid w:val="0093687B"/>
    <w:rsid w:val="0093687F"/>
    <w:rsid w:val="009368A7"/>
    <w:rsid w:val="00936D3D"/>
    <w:rsid w:val="0093714D"/>
    <w:rsid w:val="00940435"/>
    <w:rsid w:val="00940469"/>
    <w:rsid w:val="0094125C"/>
    <w:rsid w:val="00942A7E"/>
    <w:rsid w:val="00942E77"/>
    <w:rsid w:val="009430E4"/>
    <w:rsid w:val="00943E40"/>
    <w:rsid w:val="00943ED9"/>
    <w:rsid w:val="009442AF"/>
    <w:rsid w:val="0094451D"/>
    <w:rsid w:val="00944F5F"/>
    <w:rsid w:val="00945B73"/>
    <w:rsid w:val="00945D0C"/>
    <w:rsid w:val="00945D38"/>
    <w:rsid w:val="009463FA"/>
    <w:rsid w:val="00947AAC"/>
    <w:rsid w:val="00947C4D"/>
    <w:rsid w:val="009511B4"/>
    <w:rsid w:val="00951BC3"/>
    <w:rsid w:val="00951D00"/>
    <w:rsid w:val="00952E7C"/>
    <w:rsid w:val="00953A37"/>
    <w:rsid w:val="00954E1B"/>
    <w:rsid w:val="00955185"/>
    <w:rsid w:val="00955B21"/>
    <w:rsid w:val="00955CAD"/>
    <w:rsid w:val="00957910"/>
    <w:rsid w:val="00957A88"/>
    <w:rsid w:val="0096050A"/>
    <w:rsid w:val="00960588"/>
    <w:rsid w:val="009617A4"/>
    <w:rsid w:val="009617CA"/>
    <w:rsid w:val="00961C3F"/>
    <w:rsid w:val="00962ECF"/>
    <w:rsid w:val="00963307"/>
    <w:rsid w:val="009636A7"/>
    <w:rsid w:val="009638D7"/>
    <w:rsid w:val="00963FEB"/>
    <w:rsid w:val="00966378"/>
    <w:rsid w:val="00966D29"/>
    <w:rsid w:val="0096731D"/>
    <w:rsid w:val="00967D2C"/>
    <w:rsid w:val="0097074F"/>
    <w:rsid w:val="00970972"/>
    <w:rsid w:val="00970FEB"/>
    <w:rsid w:val="00971241"/>
    <w:rsid w:val="00971A1D"/>
    <w:rsid w:val="00973524"/>
    <w:rsid w:val="0097510A"/>
    <w:rsid w:val="009755D2"/>
    <w:rsid w:val="00975D14"/>
    <w:rsid w:val="00975DE3"/>
    <w:rsid w:val="00975F28"/>
    <w:rsid w:val="009774D7"/>
    <w:rsid w:val="009814BC"/>
    <w:rsid w:val="00982265"/>
    <w:rsid w:val="0098290C"/>
    <w:rsid w:val="0098293D"/>
    <w:rsid w:val="009832E8"/>
    <w:rsid w:val="00983545"/>
    <w:rsid w:val="009838C4"/>
    <w:rsid w:val="00983B1C"/>
    <w:rsid w:val="00984D2E"/>
    <w:rsid w:val="00984DC1"/>
    <w:rsid w:val="00986517"/>
    <w:rsid w:val="00986569"/>
    <w:rsid w:val="0098679B"/>
    <w:rsid w:val="009907C9"/>
    <w:rsid w:val="00990D12"/>
    <w:rsid w:val="009913C4"/>
    <w:rsid w:val="0099150F"/>
    <w:rsid w:val="009936B2"/>
    <w:rsid w:val="0099472B"/>
    <w:rsid w:val="00995581"/>
    <w:rsid w:val="0099595A"/>
    <w:rsid w:val="0099730F"/>
    <w:rsid w:val="009A05A8"/>
    <w:rsid w:val="009A1ECA"/>
    <w:rsid w:val="009A3379"/>
    <w:rsid w:val="009A3E14"/>
    <w:rsid w:val="009A3F98"/>
    <w:rsid w:val="009A4707"/>
    <w:rsid w:val="009A62C6"/>
    <w:rsid w:val="009A64DA"/>
    <w:rsid w:val="009A7498"/>
    <w:rsid w:val="009A7823"/>
    <w:rsid w:val="009B0A40"/>
    <w:rsid w:val="009B3261"/>
    <w:rsid w:val="009B3CAC"/>
    <w:rsid w:val="009B4793"/>
    <w:rsid w:val="009B4E4D"/>
    <w:rsid w:val="009B4F79"/>
    <w:rsid w:val="009B52CE"/>
    <w:rsid w:val="009B6247"/>
    <w:rsid w:val="009B69E5"/>
    <w:rsid w:val="009C005C"/>
    <w:rsid w:val="009C0B5F"/>
    <w:rsid w:val="009C0C38"/>
    <w:rsid w:val="009C0C93"/>
    <w:rsid w:val="009C1C9F"/>
    <w:rsid w:val="009C225A"/>
    <w:rsid w:val="009C255D"/>
    <w:rsid w:val="009C2995"/>
    <w:rsid w:val="009C2C5F"/>
    <w:rsid w:val="009C2DDB"/>
    <w:rsid w:val="009C3A8C"/>
    <w:rsid w:val="009C4A61"/>
    <w:rsid w:val="009C54EA"/>
    <w:rsid w:val="009C5774"/>
    <w:rsid w:val="009C69C4"/>
    <w:rsid w:val="009C7C4A"/>
    <w:rsid w:val="009D041A"/>
    <w:rsid w:val="009D0B85"/>
    <w:rsid w:val="009D16C9"/>
    <w:rsid w:val="009D1CE9"/>
    <w:rsid w:val="009D242D"/>
    <w:rsid w:val="009D3381"/>
    <w:rsid w:val="009D3A15"/>
    <w:rsid w:val="009D3BB2"/>
    <w:rsid w:val="009D410A"/>
    <w:rsid w:val="009D487B"/>
    <w:rsid w:val="009D5876"/>
    <w:rsid w:val="009D5B82"/>
    <w:rsid w:val="009D6308"/>
    <w:rsid w:val="009D6C3A"/>
    <w:rsid w:val="009D6DD7"/>
    <w:rsid w:val="009D72D9"/>
    <w:rsid w:val="009D7873"/>
    <w:rsid w:val="009D79CA"/>
    <w:rsid w:val="009E054A"/>
    <w:rsid w:val="009E0705"/>
    <w:rsid w:val="009E0857"/>
    <w:rsid w:val="009E2717"/>
    <w:rsid w:val="009E2DD2"/>
    <w:rsid w:val="009E3974"/>
    <w:rsid w:val="009E3A24"/>
    <w:rsid w:val="009E4AA3"/>
    <w:rsid w:val="009E4C01"/>
    <w:rsid w:val="009E4D3B"/>
    <w:rsid w:val="009E584E"/>
    <w:rsid w:val="009E6C31"/>
    <w:rsid w:val="009E7958"/>
    <w:rsid w:val="009E7AA1"/>
    <w:rsid w:val="009F07AB"/>
    <w:rsid w:val="009F07E0"/>
    <w:rsid w:val="009F11CA"/>
    <w:rsid w:val="009F135F"/>
    <w:rsid w:val="009F23FC"/>
    <w:rsid w:val="009F2FEB"/>
    <w:rsid w:val="009F3AAD"/>
    <w:rsid w:val="009F4193"/>
    <w:rsid w:val="009F45E0"/>
    <w:rsid w:val="009F4A67"/>
    <w:rsid w:val="009F54BA"/>
    <w:rsid w:val="009F5A42"/>
    <w:rsid w:val="009F6305"/>
    <w:rsid w:val="009F6902"/>
    <w:rsid w:val="009F692D"/>
    <w:rsid w:val="009F6C51"/>
    <w:rsid w:val="009F79D1"/>
    <w:rsid w:val="00A00337"/>
    <w:rsid w:val="00A00970"/>
    <w:rsid w:val="00A00D41"/>
    <w:rsid w:val="00A01BC1"/>
    <w:rsid w:val="00A03198"/>
    <w:rsid w:val="00A03284"/>
    <w:rsid w:val="00A03A67"/>
    <w:rsid w:val="00A03C58"/>
    <w:rsid w:val="00A04A03"/>
    <w:rsid w:val="00A04D74"/>
    <w:rsid w:val="00A05BE4"/>
    <w:rsid w:val="00A06591"/>
    <w:rsid w:val="00A06843"/>
    <w:rsid w:val="00A079D5"/>
    <w:rsid w:val="00A07B6D"/>
    <w:rsid w:val="00A103B7"/>
    <w:rsid w:val="00A105F0"/>
    <w:rsid w:val="00A11541"/>
    <w:rsid w:val="00A11C2A"/>
    <w:rsid w:val="00A12022"/>
    <w:rsid w:val="00A1258A"/>
    <w:rsid w:val="00A129DC"/>
    <w:rsid w:val="00A12D87"/>
    <w:rsid w:val="00A12E56"/>
    <w:rsid w:val="00A148ED"/>
    <w:rsid w:val="00A14CD5"/>
    <w:rsid w:val="00A15A72"/>
    <w:rsid w:val="00A15B6C"/>
    <w:rsid w:val="00A16C6F"/>
    <w:rsid w:val="00A16E20"/>
    <w:rsid w:val="00A17295"/>
    <w:rsid w:val="00A17A4C"/>
    <w:rsid w:val="00A17B29"/>
    <w:rsid w:val="00A17E66"/>
    <w:rsid w:val="00A20B99"/>
    <w:rsid w:val="00A210A6"/>
    <w:rsid w:val="00A21817"/>
    <w:rsid w:val="00A21965"/>
    <w:rsid w:val="00A21E5F"/>
    <w:rsid w:val="00A23E9B"/>
    <w:rsid w:val="00A240A4"/>
    <w:rsid w:val="00A2421E"/>
    <w:rsid w:val="00A24E48"/>
    <w:rsid w:val="00A24ED3"/>
    <w:rsid w:val="00A2578C"/>
    <w:rsid w:val="00A25A6F"/>
    <w:rsid w:val="00A268FD"/>
    <w:rsid w:val="00A3014C"/>
    <w:rsid w:val="00A32724"/>
    <w:rsid w:val="00A327E1"/>
    <w:rsid w:val="00A32C3C"/>
    <w:rsid w:val="00A33DFA"/>
    <w:rsid w:val="00A34A3D"/>
    <w:rsid w:val="00A34E01"/>
    <w:rsid w:val="00A352ED"/>
    <w:rsid w:val="00A35D40"/>
    <w:rsid w:val="00A361B8"/>
    <w:rsid w:val="00A36310"/>
    <w:rsid w:val="00A3662C"/>
    <w:rsid w:val="00A4011E"/>
    <w:rsid w:val="00A405A4"/>
    <w:rsid w:val="00A41173"/>
    <w:rsid w:val="00A420AC"/>
    <w:rsid w:val="00A426B2"/>
    <w:rsid w:val="00A42FFA"/>
    <w:rsid w:val="00A434EF"/>
    <w:rsid w:val="00A434F0"/>
    <w:rsid w:val="00A453ED"/>
    <w:rsid w:val="00A45739"/>
    <w:rsid w:val="00A46254"/>
    <w:rsid w:val="00A47581"/>
    <w:rsid w:val="00A50912"/>
    <w:rsid w:val="00A50EFF"/>
    <w:rsid w:val="00A52777"/>
    <w:rsid w:val="00A538C9"/>
    <w:rsid w:val="00A555EB"/>
    <w:rsid w:val="00A55CE8"/>
    <w:rsid w:val="00A5631E"/>
    <w:rsid w:val="00A56732"/>
    <w:rsid w:val="00A577EF"/>
    <w:rsid w:val="00A60808"/>
    <w:rsid w:val="00A60AC0"/>
    <w:rsid w:val="00A6137A"/>
    <w:rsid w:val="00A61EDC"/>
    <w:rsid w:val="00A6259C"/>
    <w:rsid w:val="00A63306"/>
    <w:rsid w:val="00A64FB5"/>
    <w:rsid w:val="00A65004"/>
    <w:rsid w:val="00A65E64"/>
    <w:rsid w:val="00A66AAF"/>
    <w:rsid w:val="00A66AD2"/>
    <w:rsid w:val="00A66DD0"/>
    <w:rsid w:val="00A7048C"/>
    <w:rsid w:val="00A70786"/>
    <w:rsid w:val="00A73543"/>
    <w:rsid w:val="00A742E1"/>
    <w:rsid w:val="00A74900"/>
    <w:rsid w:val="00A75DC5"/>
    <w:rsid w:val="00A760E4"/>
    <w:rsid w:val="00A7677F"/>
    <w:rsid w:val="00A77899"/>
    <w:rsid w:val="00A81761"/>
    <w:rsid w:val="00A827B8"/>
    <w:rsid w:val="00A82ED2"/>
    <w:rsid w:val="00A848F9"/>
    <w:rsid w:val="00A84A11"/>
    <w:rsid w:val="00A858BA"/>
    <w:rsid w:val="00A87AFD"/>
    <w:rsid w:val="00A87DD6"/>
    <w:rsid w:val="00A87F98"/>
    <w:rsid w:val="00A9166B"/>
    <w:rsid w:val="00A9181C"/>
    <w:rsid w:val="00A919E1"/>
    <w:rsid w:val="00A91CFE"/>
    <w:rsid w:val="00A91FDD"/>
    <w:rsid w:val="00A922D2"/>
    <w:rsid w:val="00A93909"/>
    <w:rsid w:val="00A93A9B"/>
    <w:rsid w:val="00A94191"/>
    <w:rsid w:val="00A9448F"/>
    <w:rsid w:val="00A94A93"/>
    <w:rsid w:val="00A953FC"/>
    <w:rsid w:val="00A95B7B"/>
    <w:rsid w:val="00A960EB"/>
    <w:rsid w:val="00A962DF"/>
    <w:rsid w:val="00A96443"/>
    <w:rsid w:val="00A969F8"/>
    <w:rsid w:val="00A97972"/>
    <w:rsid w:val="00A97A01"/>
    <w:rsid w:val="00A97F82"/>
    <w:rsid w:val="00AA0596"/>
    <w:rsid w:val="00AA0D2C"/>
    <w:rsid w:val="00AA0E26"/>
    <w:rsid w:val="00AA0F7B"/>
    <w:rsid w:val="00AA332B"/>
    <w:rsid w:val="00AA3893"/>
    <w:rsid w:val="00AA53E5"/>
    <w:rsid w:val="00AA5E03"/>
    <w:rsid w:val="00AA612D"/>
    <w:rsid w:val="00AA6C95"/>
    <w:rsid w:val="00AB1A26"/>
    <w:rsid w:val="00AB21F6"/>
    <w:rsid w:val="00AB3792"/>
    <w:rsid w:val="00AB3824"/>
    <w:rsid w:val="00AB4321"/>
    <w:rsid w:val="00AB5289"/>
    <w:rsid w:val="00AB595C"/>
    <w:rsid w:val="00AB5B0D"/>
    <w:rsid w:val="00AB64DB"/>
    <w:rsid w:val="00AB653B"/>
    <w:rsid w:val="00AB7527"/>
    <w:rsid w:val="00AB77EC"/>
    <w:rsid w:val="00AB7B58"/>
    <w:rsid w:val="00AC0044"/>
    <w:rsid w:val="00AC0AC4"/>
    <w:rsid w:val="00AC1441"/>
    <w:rsid w:val="00AC185F"/>
    <w:rsid w:val="00AC2631"/>
    <w:rsid w:val="00AC2862"/>
    <w:rsid w:val="00AC28F2"/>
    <w:rsid w:val="00AC2F00"/>
    <w:rsid w:val="00AC3AFC"/>
    <w:rsid w:val="00AC4949"/>
    <w:rsid w:val="00AC4D62"/>
    <w:rsid w:val="00AC4FDB"/>
    <w:rsid w:val="00AC5266"/>
    <w:rsid w:val="00AC57BC"/>
    <w:rsid w:val="00AC5BB2"/>
    <w:rsid w:val="00AC628D"/>
    <w:rsid w:val="00AC68B2"/>
    <w:rsid w:val="00AC78F1"/>
    <w:rsid w:val="00AD0125"/>
    <w:rsid w:val="00AD0A4F"/>
    <w:rsid w:val="00AD1280"/>
    <w:rsid w:val="00AD141D"/>
    <w:rsid w:val="00AD3745"/>
    <w:rsid w:val="00AD3BC3"/>
    <w:rsid w:val="00AD441D"/>
    <w:rsid w:val="00AD5154"/>
    <w:rsid w:val="00AD66AE"/>
    <w:rsid w:val="00AD6A10"/>
    <w:rsid w:val="00AD6C8F"/>
    <w:rsid w:val="00AE00C7"/>
    <w:rsid w:val="00AE01EE"/>
    <w:rsid w:val="00AE1027"/>
    <w:rsid w:val="00AE1632"/>
    <w:rsid w:val="00AE1BC8"/>
    <w:rsid w:val="00AE2458"/>
    <w:rsid w:val="00AE3488"/>
    <w:rsid w:val="00AE3D6D"/>
    <w:rsid w:val="00AE3F6F"/>
    <w:rsid w:val="00AE5113"/>
    <w:rsid w:val="00AE5C2A"/>
    <w:rsid w:val="00AE5D34"/>
    <w:rsid w:val="00AE61D3"/>
    <w:rsid w:val="00AE6538"/>
    <w:rsid w:val="00AE6CC0"/>
    <w:rsid w:val="00AE7BC5"/>
    <w:rsid w:val="00AF0990"/>
    <w:rsid w:val="00AF1142"/>
    <w:rsid w:val="00AF156E"/>
    <w:rsid w:val="00AF1949"/>
    <w:rsid w:val="00AF2EA2"/>
    <w:rsid w:val="00AF35BA"/>
    <w:rsid w:val="00AF3B24"/>
    <w:rsid w:val="00AF412B"/>
    <w:rsid w:val="00AF49D8"/>
    <w:rsid w:val="00AF4C4D"/>
    <w:rsid w:val="00AF4E76"/>
    <w:rsid w:val="00AF5211"/>
    <w:rsid w:val="00AF5577"/>
    <w:rsid w:val="00AF5F3B"/>
    <w:rsid w:val="00AF6732"/>
    <w:rsid w:val="00AF6B70"/>
    <w:rsid w:val="00AF771F"/>
    <w:rsid w:val="00B00324"/>
    <w:rsid w:val="00B00346"/>
    <w:rsid w:val="00B011AE"/>
    <w:rsid w:val="00B01FE6"/>
    <w:rsid w:val="00B024B2"/>
    <w:rsid w:val="00B02CB9"/>
    <w:rsid w:val="00B0419B"/>
    <w:rsid w:val="00B0562D"/>
    <w:rsid w:val="00B0589B"/>
    <w:rsid w:val="00B05AF3"/>
    <w:rsid w:val="00B0602B"/>
    <w:rsid w:val="00B069A7"/>
    <w:rsid w:val="00B06E22"/>
    <w:rsid w:val="00B07036"/>
    <w:rsid w:val="00B070FE"/>
    <w:rsid w:val="00B10286"/>
    <w:rsid w:val="00B104D2"/>
    <w:rsid w:val="00B10EFB"/>
    <w:rsid w:val="00B1249A"/>
    <w:rsid w:val="00B126E7"/>
    <w:rsid w:val="00B129B2"/>
    <w:rsid w:val="00B12ABB"/>
    <w:rsid w:val="00B13711"/>
    <w:rsid w:val="00B1472C"/>
    <w:rsid w:val="00B14D68"/>
    <w:rsid w:val="00B15187"/>
    <w:rsid w:val="00B15264"/>
    <w:rsid w:val="00B15EBB"/>
    <w:rsid w:val="00B163DB"/>
    <w:rsid w:val="00B1661E"/>
    <w:rsid w:val="00B17515"/>
    <w:rsid w:val="00B20921"/>
    <w:rsid w:val="00B20FFA"/>
    <w:rsid w:val="00B21506"/>
    <w:rsid w:val="00B2180C"/>
    <w:rsid w:val="00B21AAD"/>
    <w:rsid w:val="00B22897"/>
    <w:rsid w:val="00B23289"/>
    <w:rsid w:val="00B23634"/>
    <w:rsid w:val="00B239D0"/>
    <w:rsid w:val="00B23C14"/>
    <w:rsid w:val="00B23ECB"/>
    <w:rsid w:val="00B24587"/>
    <w:rsid w:val="00B24641"/>
    <w:rsid w:val="00B2497E"/>
    <w:rsid w:val="00B25A6E"/>
    <w:rsid w:val="00B25D58"/>
    <w:rsid w:val="00B27371"/>
    <w:rsid w:val="00B2757C"/>
    <w:rsid w:val="00B27A1F"/>
    <w:rsid w:val="00B27D51"/>
    <w:rsid w:val="00B318B8"/>
    <w:rsid w:val="00B321B0"/>
    <w:rsid w:val="00B32722"/>
    <w:rsid w:val="00B32943"/>
    <w:rsid w:val="00B32AC1"/>
    <w:rsid w:val="00B32CA7"/>
    <w:rsid w:val="00B35549"/>
    <w:rsid w:val="00B35747"/>
    <w:rsid w:val="00B35873"/>
    <w:rsid w:val="00B35AD0"/>
    <w:rsid w:val="00B35C85"/>
    <w:rsid w:val="00B3684A"/>
    <w:rsid w:val="00B36D37"/>
    <w:rsid w:val="00B37E91"/>
    <w:rsid w:val="00B406B1"/>
    <w:rsid w:val="00B417FA"/>
    <w:rsid w:val="00B41FC0"/>
    <w:rsid w:val="00B423D3"/>
    <w:rsid w:val="00B42733"/>
    <w:rsid w:val="00B428F7"/>
    <w:rsid w:val="00B439A6"/>
    <w:rsid w:val="00B43DF8"/>
    <w:rsid w:val="00B44075"/>
    <w:rsid w:val="00B444D7"/>
    <w:rsid w:val="00B44A6D"/>
    <w:rsid w:val="00B45592"/>
    <w:rsid w:val="00B45D8F"/>
    <w:rsid w:val="00B46B7B"/>
    <w:rsid w:val="00B479B9"/>
    <w:rsid w:val="00B5071E"/>
    <w:rsid w:val="00B51CD5"/>
    <w:rsid w:val="00B5207F"/>
    <w:rsid w:val="00B520FA"/>
    <w:rsid w:val="00B52638"/>
    <w:rsid w:val="00B52E3F"/>
    <w:rsid w:val="00B53D92"/>
    <w:rsid w:val="00B55243"/>
    <w:rsid w:val="00B555FF"/>
    <w:rsid w:val="00B5685A"/>
    <w:rsid w:val="00B571BB"/>
    <w:rsid w:val="00B57A78"/>
    <w:rsid w:val="00B57BAB"/>
    <w:rsid w:val="00B60695"/>
    <w:rsid w:val="00B6079B"/>
    <w:rsid w:val="00B61DDC"/>
    <w:rsid w:val="00B63BA2"/>
    <w:rsid w:val="00B651A4"/>
    <w:rsid w:val="00B666D4"/>
    <w:rsid w:val="00B70EAA"/>
    <w:rsid w:val="00B710F9"/>
    <w:rsid w:val="00B71608"/>
    <w:rsid w:val="00B7220F"/>
    <w:rsid w:val="00B72712"/>
    <w:rsid w:val="00B727B3"/>
    <w:rsid w:val="00B73CCD"/>
    <w:rsid w:val="00B745AF"/>
    <w:rsid w:val="00B74A7A"/>
    <w:rsid w:val="00B76651"/>
    <w:rsid w:val="00B77428"/>
    <w:rsid w:val="00B77787"/>
    <w:rsid w:val="00B778B1"/>
    <w:rsid w:val="00B8288E"/>
    <w:rsid w:val="00B828C0"/>
    <w:rsid w:val="00B82FA9"/>
    <w:rsid w:val="00B8531D"/>
    <w:rsid w:val="00B85B10"/>
    <w:rsid w:val="00B86483"/>
    <w:rsid w:val="00B867D0"/>
    <w:rsid w:val="00B87A76"/>
    <w:rsid w:val="00B900C8"/>
    <w:rsid w:val="00B9060F"/>
    <w:rsid w:val="00B90A44"/>
    <w:rsid w:val="00B90AA4"/>
    <w:rsid w:val="00B90B33"/>
    <w:rsid w:val="00B90F01"/>
    <w:rsid w:val="00B91C88"/>
    <w:rsid w:val="00B92657"/>
    <w:rsid w:val="00B93A0C"/>
    <w:rsid w:val="00B93FBB"/>
    <w:rsid w:val="00B94014"/>
    <w:rsid w:val="00B9488C"/>
    <w:rsid w:val="00B94BE3"/>
    <w:rsid w:val="00B94FFA"/>
    <w:rsid w:val="00B95525"/>
    <w:rsid w:val="00B96202"/>
    <w:rsid w:val="00B96915"/>
    <w:rsid w:val="00B969F8"/>
    <w:rsid w:val="00BA0853"/>
    <w:rsid w:val="00BA27F9"/>
    <w:rsid w:val="00BA4309"/>
    <w:rsid w:val="00BA4DAD"/>
    <w:rsid w:val="00BA5982"/>
    <w:rsid w:val="00BA688B"/>
    <w:rsid w:val="00BA7E8A"/>
    <w:rsid w:val="00BB1CB7"/>
    <w:rsid w:val="00BB2661"/>
    <w:rsid w:val="00BB5127"/>
    <w:rsid w:val="00BB56B0"/>
    <w:rsid w:val="00BB5B02"/>
    <w:rsid w:val="00BB7885"/>
    <w:rsid w:val="00BB7956"/>
    <w:rsid w:val="00BB7CE1"/>
    <w:rsid w:val="00BB7F79"/>
    <w:rsid w:val="00BC0642"/>
    <w:rsid w:val="00BC1222"/>
    <w:rsid w:val="00BC1304"/>
    <w:rsid w:val="00BC2083"/>
    <w:rsid w:val="00BC2497"/>
    <w:rsid w:val="00BC29E5"/>
    <w:rsid w:val="00BC2D81"/>
    <w:rsid w:val="00BC3654"/>
    <w:rsid w:val="00BC3A52"/>
    <w:rsid w:val="00BC4442"/>
    <w:rsid w:val="00BC471C"/>
    <w:rsid w:val="00BC4ED5"/>
    <w:rsid w:val="00BC5796"/>
    <w:rsid w:val="00BC59BF"/>
    <w:rsid w:val="00BC5C57"/>
    <w:rsid w:val="00BC62C2"/>
    <w:rsid w:val="00BC63CE"/>
    <w:rsid w:val="00BC7ADD"/>
    <w:rsid w:val="00BC7CBF"/>
    <w:rsid w:val="00BC7D19"/>
    <w:rsid w:val="00BD0FAD"/>
    <w:rsid w:val="00BD1681"/>
    <w:rsid w:val="00BD2FE0"/>
    <w:rsid w:val="00BD3B9B"/>
    <w:rsid w:val="00BD4AC2"/>
    <w:rsid w:val="00BD5A79"/>
    <w:rsid w:val="00BD6574"/>
    <w:rsid w:val="00BD77A6"/>
    <w:rsid w:val="00BD7C9A"/>
    <w:rsid w:val="00BD7EB1"/>
    <w:rsid w:val="00BE1AB6"/>
    <w:rsid w:val="00BE2143"/>
    <w:rsid w:val="00BE316B"/>
    <w:rsid w:val="00BE4F25"/>
    <w:rsid w:val="00BE50EF"/>
    <w:rsid w:val="00BE748B"/>
    <w:rsid w:val="00BE76B2"/>
    <w:rsid w:val="00BF05A2"/>
    <w:rsid w:val="00BF2077"/>
    <w:rsid w:val="00BF385C"/>
    <w:rsid w:val="00BF3C3C"/>
    <w:rsid w:val="00BF4940"/>
    <w:rsid w:val="00BF50F6"/>
    <w:rsid w:val="00BF54CE"/>
    <w:rsid w:val="00BF62FC"/>
    <w:rsid w:val="00BF72D4"/>
    <w:rsid w:val="00BF7310"/>
    <w:rsid w:val="00BF738B"/>
    <w:rsid w:val="00C01B0F"/>
    <w:rsid w:val="00C01F85"/>
    <w:rsid w:val="00C02283"/>
    <w:rsid w:val="00C0237E"/>
    <w:rsid w:val="00C02411"/>
    <w:rsid w:val="00C02866"/>
    <w:rsid w:val="00C03D8D"/>
    <w:rsid w:val="00C04983"/>
    <w:rsid w:val="00C04A93"/>
    <w:rsid w:val="00C04E6E"/>
    <w:rsid w:val="00C05B35"/>
    <w:rsid w:val="00C066AA"/>
    <w:rsid w:val="00C072D5"/>
    <w:rsid w:val="00C102B8"/>
    <w:rsid w:val="00C10991"/>
    <w:rsid w:val="00C1105C"/>
    <w:rsid w:val="00C11257"/>
    <w:rsid w:val="00C1166B"/>
    <w:rsid w:val="00C11769"/>
    <w:rsid w:val="00C11D53"/>
    <w:rsid w:val="00C1228D"/>
    <w:rsid w:val="00C148A4"/>
    <w:rsid w:val="00C15891"/>
    <w:rsid w:val="00C15D0B"/>
    <w:rsid w:val="00C1640A"/>
    <w:rsid w:val="00C16E67"/>
    <w:rsid w:val="00C1756D"/>
    <w:rsid w:val="00C17A5F"/>
    <w:rsid w:val="00C2026A"/>
    <w:rsid w:val="00C20943"/>
    <w:rsid w:val="00C211A1"/>
    <w:rsid w:val="00C2224C"/>
    <w:rsid w:val="00C22B91"/>
    <w:rsid w:val="00C22BA6"/>
    <w:rsid w:val="00C22ED5"/>
    <w:rsid w:val="00C23098"/>
    <w:rsid w:val="00C23DB2"/>
    <w:rsid w:val="00C24995"/>
    <w:rsid w:val="00C24A12"/>
    <w:rsid w:val="00C25D09"/>
    <w:rsid w:val="00C26050"/>
    <w:rsid w:val="00C262D5"/>
    <w:rsid w:val="00C2681F"/>
    <w:rsid w:val="00C26EAC"/>
    <w:rsid w:val="00C27592"/>
    <w:rsid w:val="00C313ED"/>
    <w:rsid w:val="00C31B56"/>
    <w:rsid w:val="00C34140"/>
    <w:rsid w:val="00C3465E"/>
    <w:rsid w:val="00C34684"/>
    <w:rsid w:val="00C35321"/>
    <w:rsid w:val="00C355C3"/>
    <w:rsid w:val="00C36942"/>
    <w:rsid w:val="00C37531"/>
    <w:rsid w:val="00C375F4"/>
    <w:rsid w:val="00C37635"/>
    <w:rsid w:val="00C37775"/>
    <w:rsid w:val="00C37C23"/>
    <w:rsid w:val="00C40EC3"/>
    <w:rsid w:val="00C415A4"/>
    <w:rsid w:val="00C4163F"/>
    <w:rsid w:val="00C41CDE"/>
    <w:rsid w:val="00C43946"/>
    <w:rsid w:val="00C44227"/>
    <w:rsid w:val="00C44D2C"/>
    <w:rsid w:val="00C47038"/>
    <w:rsid w:val="00C477DA"/>
    <w:rsid w:val="00C47E6C"/>
    <w:rsid w:val="00C50077"/>
    <w:rsid w:val="00C5053C"/>
    <w:rsid w:val="00C5115F"/>
    <w:rsid w:val="00C51F10"/>
    <w:rsid w:val="00C52AF6"/>
    <w:rsid w:val="00C52D20"/>
    <w:rsid w:val="00C53DD3"/>
    <w:rsid w:val="00C54616"/>
    <w:rsid w:val="00C54DFB"/>
    <w:rsid w:val="00C55DC5"/>
    <w:rsid w:val="00C56A0E"/>
    <w:rsid w:val="00C56D8B"/>
    <w:rsid w:val="00C57233"/>
    <w:rsid w:val="00C625B0"/>
    <w:rsid w:val="00C63534"/>
    <w:rsid w:val="00C63603"/>
    <w:rsid w:val="00C646A0"/>
    <w:rsid w:val="00C660A7"/>
    <w:rsid w:val="00C67948"/>
    <w:rsid w:val="00C70654"/>
    <w:rsid w:val="00C70F8A"/>
    <w:rsid w:val="00C71207"/>
    <w:rsid w:val="00C721CB"/>
    <w:rsid w:val="00C72A1A"/>
    <w:rsid w:val="00C749D3"/>
    <w:rsid w:val="00C759C9"/>
    <w:rsid w:val="00C75F61"/>
    <w:rsid w:val="00C76C2B"/>
    <w:rsid w:val="00C76C88"/>
    <w:rsid w:val="00C76EBA"/>
    <w:rsid w:val="00C80066"/>
    <w:rsid w:val="00C83CFE"/>
    <w:rsid w:val="00C8413B"/>
    <w:rsid w:val="00C843C8"/>
    <w:rsid w:val="00C84581"/>
    <w:rsid w:val="00C847B0"/>
    <w:rsid w:val="00C85839"/>
    <w:rsid w:val="00C867FF"/>
    <w:rsid w:val="00C86DF1"/>
    <w:rsid w:val="00C87995"/>
    <w:rsid w:val="00C87B2D"/>
    <w:rsid w:val="00C901D3"/>
    <w:rsid w:val="00C907FC"/>
    <w:rsid w:val="00C90A7A"/>
    <w:rsid w:val="00C911AA"/>
    <w:rsid w:val="00C91584"/>
    <w:rsid w:val="00C91ED3"/>
    <w:rsid w:val="00C93313"/>
    <w:rsid w:val="00C9340A"/>
    <w:rsid w:val="00C93667"/>
    <w:rsid w:val="00C939B9"/>
    <w:rsid w:val="00C93F44"/>
    <w:rsid w:val="00C943D9"/>
    <w:rsid w:val="00C94ACE"/>
    <w:rsid w:val="00C94B01"/>
    <w:rsid w:val="00C960A3"/>
    <w:rsid w:val="00C96DE1"/>
    <w:rsid w:val="00C97FDF"/>
    <w:rsid w:val="00CA328A"/>
    <w:rsid w:val="00CA3C5F"/>
    <w:rsid w:val="00CA77CD"/>
    <w:rsid w:val="00CB0714"/>
    <w:rsid w:val="00CB1475"/>
    <w:rsid w:val="00CB172F"/>
    <w:rsid w:val="00CB1ED7"/>
    <w:rsid w:val="00CB2136"/>
    <w:rsid w:val="00CB2F42"/>
    <w:rsid w:val="00CB3648"/>
    <w:rsid w:val="00CB42BC"/>
    <w:rsid w:val="00CB5022"/>
    <w:rsid w:val="00CB574F"/>
    <w:rsid w:val="00CB6194"/>
    <w:rsid w:val="00CB637F"/>
    <w:rsid w:val="00CB69EA"/>
    <w:rsid w:val="00CB6C68"/>
    <w:rsid w:val="00CB7E21"/>
    <w:rsid w:val="00CC0CBE"/>
    <w:rsid w:val="00CC2412"/>
    <w:rsid w:val="00CC3E72"/>
    <w:rsid w:val="00CC47DF"/>
    <w:rsid w:val="00CC5FDB"/>
    <w:rsid w:val="00CC7162"/>
    <w:rsid w:val="00CC736D"/>
    <w:rsid w:val="00CC7C49"/>
    <w:rsid w:val="00CD0259"/>
    <w:rsid w:val="00CD2A8D"/>
    <w:rsid w:val="00CD346E"/>
    <w:rsid w:val="00CD37F8"/>
    <w:rsid w:val="00CD4A7C"/>
    <w:rsid w:val="00CD4B15"/>
    <w:rsid w:val="00CD57D4"/>
    <w:rsid w:val="00CE07C5"/>
    <w:rsid w:val="00CE0CC7"/>
    <w:rsid w:val="00CE2E30"/>
    <w:rsid w:val="00CE3180"/>
    <w:rsid w:val="00CE3276"/>
    <w:rsid w:val="00CE52A8"/>
    <w:rsid w:val="00CE53CF"/>
    <w:rsid w:val="00CE5D48"/>
    <w:rsid w:val="00CE5EE7"/>
    <w:rsid w:val="00CE6E52"/>
    <w:rsid w:val="00CE7555"/>
    <w:rsid w:val="00CE7DCC"/>
    <w:rsid w:val="00CF0B9E"/>
    <w:rsid w:val="00CF1019"/>
    <w:rsid w:val="00CF1220"/>
    <w:rsid w:val="00CF2002"/>
    <w:rsid w:val="00CF3221"/>
    <w:rsid w:val="00CF3B9C"/>
    <w:rsid w:val="00CF3D09"/>
    <w:rsid w:val="00CF3E38"/>
    <w:rsid w:val="00CF4DDB"/>
    <w:rsid w:val="00CF656F"/>
    <w:rsid w:val="00CF747E"/>
    <w:rsid w:val="00CF7CFC"/>
    <w:rsid w:val="00D0097F"/>
    <w:rsid w:val="00D00D77"/>
    <w:rsid w:val="00D0184A"/>
    <w:rsid w:val="00D039F7"/>
    <w:rsid w:val="00D04135"/>
    <w:rsid w:val="00D041AD"/>
    <w:rsid w:val="00D04E8F"/>
    <w:rsid w:val="00D0527D"/>
    <w:rsid w:val="00D0614C"/>
    <w:rsid w:val="00D06513"/>
    <w:rsid w:val="00D07C5A"/>
    <w:rsid w:val="00D104E8"/>
    <w:rsid w:val="00D10E0F"/>
    <w:rsid w:val="00D11FEC"/>
    <w:rsid w:val="00D12A8C"/>
    <w:rsid w:val="00D12FD0"/>
    <w:rsid w:val="00D13E37"/>
    <w:rsid w:val="00D14B6D"/>
    <w:rsid w:val="00D1695E"/>
    <w:rsid w:val="00D16C84"/>
    <w:rsid w:val="00D1729B"/>
    <w:rsid w:val="00D17438"/>
    <w:rsid w:val="00D17F08"/>
    <w:rsid w:val="00D23548"/>
    <w:rsid w:val="00D2374E"/>
    <w:rsid w:val="00D2424C"/>
    <w:rsid w:val="00D24D59"/>
    <w:rsid w:val="00D25228"/>
    <w:rsid w:val="00D259AB"/>
    <w:rsid w:val="00D26441"/>
    <w:rsid w:val="00D27222"/>
    <w:rsid w:val="00D2742C"/>
    <w:rsid w:val="00D27773"/>
    <w:rsid w:val="00D30600"/>
    <w:rsid w:val="00D3089C"/>
    <w:rsid w:val="00D308D9"/>
    <w:rsid w:val="00D3118E"/>
    <w:rsid w:val="00D3272B"/>
    <w:rsid w:val="00D327E6"/>
    <w:rsid w:val="00D33202"/>
    <w:rsid w:val="00D33788"/>
    <w:rsid w:val="00D34BCF"/>
    <w:rsid w:val="00D3654A"/>
    <w:rsid w:val="00D3692A"/>
    <w:rsid w:val="00D37838"/>
    <w:rsid w:val="00D4031A"/>
    <w:rsid w:val="00D40E7B"/>
    <w:rsid w:val="00D40EB0"/>
    <w:rsid w:val="00D411A0"/>
    <w:rsid w:val="00D42797"/>
    <w:rsid w:val="00D42D67"/>
    <w:rsid w:val="00D43AFE"/>
    <w:rsid w:val="00D44B47"/>
    <w:rsid w:val="00D44BCB"/>
    <w:rsid w:val="00D4553C"/>
    <w:rsid w:val="00D45624"/>
    <w:rsid w:val="00D456FD"/>
    <w:rsid w:val="00D46BD7"/>
    <w:rsid w:val="00D46CEB"/>
    <w:rsid w:val="00D46DDF"/>
    <w:rsid w:val="00D47307"/>
    <w:rsid w:val="00D47661"/>
    <w:rsid w:val="00D50B81"/>
    <w:rsid w:val="00D50F27"/>
    <w:rsid w:val="00D51D65"/>
    <w:rsid w:val="00D51FEB"/>
    <w:rsid w:val="00D5263B"/>
    <w:rsid w:val="00D52860"/>
    <w:rsid w:val="00D52BFD"/>
    <w:rsid w:val="00D52C81"/>
    <w:rsid w:val="00D5326B"/>
    <w:rsid w:val="00D55B89"/>
    <w:rsid w:val="00D569E5"/>
    <w:rsid w:val="00D57F9D"/>
    <w:rsid w:val="00D6039A"/>
    <w:rsid w:val="00D60E7F"/>
    <w:rsid w:val="00D60EEE"/>
    <w:rsid w:val="00D61D82"/>
    <w:rsid w:val="00D626A3"/>
    <w:rsid w:val="00D631CD"/>
    <w:rsid w:val="00D63951"/>
    <w:rsid w:val="00D63A16"/>
    <w:rsid w:val="00D63C95"/>
    <w:rsid w:val="00D642BA"/>
    <w:rsid w:val="00D642FF"/>
    <w:rsid w:val="00D64313"/>
    <w:rsid w:val="00D65D27"/>
    <w:rsid w:val="00D66360"/>
    <w:rsid w:val="00D666E3"/>
    <w:rsid w:val="00D66DE2"/>
    <w:rsid w:val="00D670BC"/>
    <w:rsid w:val="00D67305"/>
    <w:rsid w:val="00D70069"/>
    <w:rsid w:val="00D702FD"/>
    <w:rsid w:val="00D7074D"/>
    <w:rsid w:val="00D71284"/>
    <w:rsid w:val="00D714C9"/>
    <w:rsid w:val="00D715F6"/>
    <w:rsid w:val="00D71FAD"/>
    <w:rsid w:val="00D72C5C"/>
    <w:rsid w:val="00D741F4"/>
    <w:rsid w:val="00D74AB9"/>
    <w:rsid w:val="00D74CCE"/>
    <w:rsid w:val="00D759C8"/>
    <w:rsid w:val="00D75C89"/>
    <w:rsid w:val="00D75EC0"/>
    <w:rsid w:val="00D76FBE"/>
    <w:rsid w:val="00D803DB"/>
    <w:rsid w:val="00D818EA"/>
    <w:rsid w:val="00D81A80"/>
    <w:rsid w:val="00D823ED"/>
    <w:rsid w:val="00D82503"/>
    <w:rsid w:val="00D825B3"/>
    <w:rsid w:val="00D82B5E"/>
    <w:rsid w:val="00D835C4"/>
    <w:rsid w:val="00D83644"/>
    <w:rsid w:val="00D836BC"/>
    <w:rsid w:val="00D839B7"/>
    <w:rsid w:val="00D83F5A"/>
    <w:rsid w:val="00D8539E"/>
    <w:rsid w:val="00D855E9"/>
    <w:rsid w:val="00D86FD4"/>
    <w:rsid w:val="00D875D1"/>
    <w:rsid w:val="00D87DB4"/>
    <w:rsid w:val="00D9032F"/>
    <w:rsid w:val="00D90774"/>
    <w:rsid w:val="00D90C91"/>
    <w:rsid w:val="00D91921"/>
    <w:rsid w:val="00D9293F"/>
    <w:rsid w:val="00D9471C"/>
    <w:rsid w:val="00D95427"/>
    <w:rsid w:val="00D954FE"/>
    <w:rsid w:val="00D95F61"/>
    <w:rsid w:val="00D962FD"/>
    <w:rsid w:val="00DA0307"/>
    <w:rsid w:val="00DA1D5D"/>
    <w:rsid w:val="00DA267F"/>
    <w:rsid w:val="00DA35DB"/>
    <w:rsid w:val="00DA3E2D"/>
    <w:rsid w:val="00DA4289"/>
    <w:rsid w:val="00DA4DB5"/>
    <w:rsid w:val="00DA5C27"/>
    <w:rsid w:val="00DA5F95"/>
    <w:rsid w:val="00DA66C9"/>
    <w:rsid w:val="00DA6711"/>
    <w:rsid w:val="00DA79FA"/>
    <w:rsid w:val="00DA7D2D"/>
    <w:rsid w:val="00DB00BB"/>
    <w:rsid w:val="00DB04B3"/>
    <w:rsid w:val="00DB19F5"/>
    <w:rsid w:val="00DB1A1F"/>
    <w:rsid w:val="00DB1E86"/>
    <w:rsid w:val="00DB2592"/>
    <w:rsid w:val="00DB265C"/>
    <w:rsid w:val="00DB2907"/>
    <w:rsid w:val="00DB29FC"/>
    <w:rsid w:val="00DB30B1"/>
    <w:rsid w:val="00DB4211"/>
    <w:rsid w:val="00DB49C6"/>
    <w:rsid w:val="00DB4BA5"/>
    <w:rsid w:val="00DB4C21"/>
    <w:rsid w:val="00DB5157"/>
    <w:rsid w:val="00DB51EF"/>
    <w:rsid w:val="00DB5412"/>
    <w:rsid w:val="00DB580A"/>
    <w:rsid w:val="00DB594F"/>
    <w:rsid w:val="00DB5AF2"/>
    <w:rsid w:val="00DB5C97"/>
    <w:rsid w:val="00DB66E9"/>
    <w:rsid w:val="00DB6895"/>
    <w:rsid w:val="00DB7AA0"/>
    <w:rsid w:val="00DC1D88"/>
    <w:rsid w:val="00DC2196"/>
    <w:rsid w:val="00DC2694"/>
    <w:rsid w:val="00DC3C8B"/>
    <w:rsid w:val="00DC556C"/>
    <w:rsid w:val="00DC67AD"/>
    <w:rsid w:val="00DC6C90"/>
    <w:rsid w:val="00DC76D4"/>
    <w:rsid w:val="00DC7952"/>
    <w:rsid w:val="00DC7FF4"/>
    <w:rsid w:val="00DD0E52"/>
    <w:rsid w:val="00DD1A5B"/>
    <w:rsid w:val="00DD1C19"/>
    <w:rsid w:val="00DD1EED"/>
    <w:rsid w:val="00DD26A7"/>
    <w:rsid w:val="00DD2D2B"/>
    <w:rsid w:val="00DD2F46"/>
    <w:rsid w:val="00DD33C8"/>
    <w:rsid w:val="00DD3C5A"/>
    <w:rsid w:val="00DE02A7"/>
    <w:rsid w:val="00DE1BEA"/>
    <w:rsid w:val="00DE2D98"/>
    <w:rsid w:val="00DE328D"/>
    <w:rsid w:val="00DE3529"/>
    <w:rsid w:val="00DE3ACB"/>
    <w:rsid w:val="00DE48F7"/>
    <w:rsid w:val="00DE5E5F"/>
    <w:rsid w:val="00DE6C4D"/>
    <w:rsid w:val="00DF06EF"/>
    <w:rsid w:val="00DF1922"/>
    <w:rsid w:val="00DF1EA3"/>
    <w:rsid w:val="00DF2F16"/>
    <w:rsid w:val="00DF3059"/>
    <w:rsid w:val="00DF30F9"/>
    <w:rsid w:val="00DF38E2"/>
    <w:rsid w:val="00DF429B"/>
    <w:rsid w:val="00DF46B2"/>
    <w:rsid w:val="00DF50D9"/>
    <w:rsid w:val="00DF54A0"/>
    <w:rsid w:val="00DF5A13"/>
    <w:rsid w:val="00DF6F0C"/>
    <w:rsid w:val="00DF74D8"/>
    <w:rsid w:val="00DF7894"/>
    <w:rsid w:val="00DF7911"/>
    <w:rsid w:val="00E015DA"/>
    <w:rsid w:val="00E019C2"/>
    <w:rsid w:val="00E02278"/>
    <w:rsid w:val="00E02A1B"/>
    <w:rsid w:val="00E02B22"/>
    <w:rsid w:val="00E030F9"/>
    <w:rsid w:val="00E04E75"/>
    <w:rsid w:val="00E056D5"/>
    <w:rsid w:val="00E06B1F"/>
    <w:rsid w:val="00E06DAA"/>
    <w:rsid w:val="00E075F6"/>
    <w:rsid w:val="00E07B00"/>
    <w:rsid w:val="00E07CEA"/>
    <w:rsid w:val="00E10AF1"/>
    <w:rsid w:val="00E11105"/>
    <w:rsid w:val="00E12455"/>
    <w:rsid w:val="00E127A2"/>
    <w:rsid w:val="00E13D58"/>
    <w:rsid w:val="00E14EBA"/>
    <w:rsid w:val="00E1500C"/>
    <w:rsid w:val="00E1593B"/>
    <w:rsid w:val="00E16147"/>
    <w:rsid w:val="00E174E5"/>
    <w:rsid w:val="00E201CB"/>
    <w:rsid w:val="00E204AA"/>
    <w:rsid w:val="00E2230E"/>
    <w:rsid w:val="00E228AA"/>
    <w:rsid w:val="00E23297"/>
    <w:rsid w:val="00E2355D"/>
    <w:rsid w:val="00E2399A"/>
    <w:rsid w:val="00E24E99"/>
    <w:rsid w:val="00E250E0"/>
    <w:rsid w:val="00E25371"/>
    <w:rsid w:val="00E26286"/>
    <w:rsid w:val="00E26A51"/>
    <w:rsid w:val="00E27A6B"/>
    <w:rsid w:val="00E301ED"/>
    <w:rsid w:val="00E3041A"/>
    <w:rsid w:val="00E30B84"/>
    <w:rsid w:val="00E31001"/>
    <w:rsid w:val="00E31571"/>
    <w:rsid w:val="00E31B9E"/>
    <w:rsid w:val="00E31C90"/>
    <w:rsid w:val="00E328EB"/>
    <w:rsid w:val="00E3300F"/>
    <w:rsid w:val="00E3413A"/>
    <w:rsid w:val="00E3571D"/>
    <w:rsid w:val="00E359AE"/>
    <w:rsid w:val="00E35A75"/>
    <w:rsid w:val="00E35E76"/>
    <w:rsid w:val="00E36771"/>
    <w:rsid w:val="00E36E53"/>
    <w:rsid w:val="00E37286"/>
    <w:rsid w:val="00E4015F"/>
    <w:rsid w:val="00E403EB"/>
    <w:rsid w:val="00E40908"/>
    <w:rsid w:val="00E418A6"/>
    <w:rsid w:val="00E42175"/>
    <w:rsid w:val="00E42670"/>
    <w:rsid w:val="00E42B42"/>
    <w:rsid w:val="00E42DA9"/>
    <w:rsid w:val="00E43019"/>
    <w:rsid w:val="00E430BB"/>
    <w:rsid w:val="00E437F9"/>
    <w:rsid w:val="00E43B88"/>
    <w:rsid w:val="00E440F4"/>
    <w:rsid w:val="00E451A3"/>
    <w:rsid w:val="00E45726"/>
    <w:rsid w:val="00E469D3"/>
    <w:rsid w:val="00E46CDC"/>
    <w:rsid w:val="00E46D68"/>
    <w:rsid w:val="00E50034"/>
    <w:rsid w:val="00E51468"/>
    <w:rsid w:val="00E519A0"/>
    <w:rsid w:val="00E51F05"/>
    <w:rsid w:val="00E52A64"/>
    <w:rsid w:val="00E52CD4"/>
    <w:rsid w:val="00E5402B"/>
    <w:rsid w:val="00E540FB"/>
    <w:rsid w:val="00E544AC"/>
    <w:rsid w:val="00E544F1"/>
    <w:rsid w:val="00E56856"/>
    <w:rsid w:val="00E56EC6"/>
    <w:rsid w:val="00E57494"/>
    <w:rsid w:val="00E57CE6"/>
    <w:rsid w:val="00E60349"/>
    <w:rsid w:val="00E63C2A"/>
    <w:rsid w:val="00E64446"/>
    <w:rsid w:val="00E652F6"/>
    <w:rsid w:val="00E6540C"/>
    <w:rsid w:val="00E65A4F"/>
    <w:rsid w:val="00E660C5"/>
    <w:rsid w:val="00E662CB"/>
    <w:rsid w:val="00E67EA2"/>
    <w:rsid w:val="00E70243"/>
    <w:rsid w:val="00E70946"/>
    <w:rsid w:val="00E70D59"/>
    <w:rsid w:val="00E715F7"/>
    <w:rsid w:val="00E721CE"/>
    <w:rsid w:val="00E7324F"/>
    <w:rsid w:val="00E739BC"/>
    <w:rsid w:val="00E75F4E"/>
    <w:rsid w:val="00E75FAA"/>
    <w:rsid w:val="00E7725A"/>
    <w:rsid w:val="00E7732C"/>
    <w:rsid w:val="00E77AFA"/>
    <w:rsid w:val="00E77BC9"/>
    <w:rsid w:val="00E80175"/>
    <w:rsid w:val="00E804A6"/>
    <w:rsid w:val="00E813D2"/>
    <w:rsid w:val="00E82551"/>
    <w:rsid w:val="00E82806"/>
    <w:rsid w:val="00E8290D"/>
    <w:rsid w:val="00E83886"/>
    <w:rsid w:val="00E83E75"/>
    <w:rsid w:val="00E84316"/>
    <w:rsid w:val="00E85877"/>
    <w:rsid w:val="00E85A34"/>
    <w:rsid w:val="00E85B64"/>
    <w:rsid w:val="00E8622B"/>
    <w:rsid w:val="00E8647F"/>
    <w:rsid w:val="00E8750E"/>
    <w:rsid w:val="00E875C9"/>
    <w:rsid w:val="00E90093"/>
    <w:rsid w:val="00E9064C"/>
    <w:rsid w:val="00E90A05"/>
    <w:rsid w:val="00E915F8"/>
    <w:rsid w:val="00E91FB6"/>
    <w:rsid w:val="00E923CD"/>
    <w:rsid w:val="00E9246D"/>
    <w:rsid w:val="00E95347"/>
    <w:rsid w:val="00E95B25"/>
    <w:rsid w:val="00EA0037"/>
    <w:rsid w:val="00EA0890"/>
    <w:rsid w:val="00EA0D93"/>
    <w:rsid w:val="00EA0FE7"/>
    <w:rsid w:val="00EA3890"/>
    <w:rsid w:val="00EA4CA2"/>
    <w:rsid w:val="00EA4FF6"/>
    <w:rsid w:val="00EA5A26"/>
    <w:rsid w:val="00EA5C59"/>
    <w:rsid w:val="00EA5CEE"/>
    <w:rsid w:val="00EA6901"/>
    <w:rsid w:val="00EA7A2F"/>
    <w:rsid w:val="00EB0399"/>
    <w:rsid w:val="00EB03DC"/>
    <w:rsid w:val="00EB0C43"/>
    <w:rsid w:val="00EB2960"/>
    <w:rsid w:val="00EB2D51"/>
    <w:rsid w:val="00EB3B09"/>
    <w:rsid w:val="00EB4BEE"/>
    <w:rsid w:val="00EB5024"/>
    <w:rsid w:val="00EB5244"/>
    <w:rsid w:val="00EB54DA"/>
    <w:rsid w:val="00EB643E"/>
    <w:rsid w:val="00EB688F"/>
    <w:rsid w:val="00EB7EE1"/>
    <w:rsid w:val="00EC0497"/>
    <w:rsid w:val="00EC061E"/>
    <w:rsid w:val="00EC0DA3"/>
    <w:rsid w:val="00EC129C"/>
    <w:rsid w:val="00EC16E9"/>
    <w:rsid w:val="00EC1B7F"/>
    <w:rsid w:val="00EC24DC"/>
    <w:rsid w:val="00EC2B9C"/>
    <w:rsid w:val="00EC34FF"/>
    <w:rsid w:val="00EC3C01"/>
    <w:rsid w:val="00EC5657"/>
    <w:rsid w:val="00EC6B3B"/>
    <w:rsid w:val="00EC77FA"/>
    <w:rsid w:val="00ED057B"/>
    <w:rsid w:val="00ED05FB"/>
    <w:rsid w:val="00ED1926"/>
    <w:rsid w:val="00ED2661"/>
    <w:rsid w:val="00ED366A"/>
    <w:rsid w:val="00ED3FCA"/>
    <w:rsid w:val="00ED42CC"/>
    <w:rsid w:val="00ED4646"/>
    <w:rsid w:val="00ED46E9"/>
    <w:rsid w:val="00ED50D5"/>
    <w:rsid w:val="00ED5164"/>
    <w:rsid w:val="00ED579C"/>
    <w:rsid w:val="00ED5A8B"/>
    <w:rsid w:val="00ED5FFE"/>
    <w:rsid w:val="00ED6BDC"/>
    <w:rsid w:val="00ED6CB4"/>
    <w:rsid w:val="00ED783C"/>
    <w:rsid w:val="00EE0312"/>
    <w:rsid w:val="00EE0837"/>
    <w:rsid w:val="00EE09AC"/>
    <w:rsid w:val="00EE0BCD"/>
    <w:rsid w:val="00EE2063"/>
    <w:rsid w:val="00EE229B"/>
    <w:rsid w:val="00EE3665"/>
    <w:rsid w:val="00EE378E"/>
    <w:rsid w:val="00EE48FE"/>
    <w:rsid w:val="00EE4D5B"/>
    <w:rsid w:val="00EE55AF"/>
    <w:rsid w:val="00EE7721"/>
    <w:rsid w:val="00EE7D73"/>
    <w:rsid w:val="00EF3172"/>
    <w:rsid w:val="00EF3275"/>
    <w:rsid w:val="00EF36CA"/>
    <w:rsid w:val="00EF37E8"/>
    <w:rsid w:val="00EF3E3E"/>
    <w:rsid w:val="00EF4373"/>
    <w:rsid w:val="00EF45E9"/>
    <w:rsid w:val="00EF4CB1"/>
    <w:rsid w:val="00EF4F52"/>
    <w:rsid w:val="00EF523D"/>
    <w:rsid w:val="00EF5711"/>
    <w:rsid w:val="00EF6A7F"/>
    <w:rsid w:val="00EF6AA9"/>
    <w:rsid w:val="00EF6B78"/>
    <w:rsid w:val="00EF6DDD"/>
    <w:rsid w:val="00EF787E"/>
    <w:rsid w:val="00EF7A8D"/>
    <w:rsid w:val="00F00CE0"/>
    <w:rsid w:val="00F00E52"/>
    <w:rsid w:val="00F01276"/>
    <w:rsid w:val="00F01750"/>
    <w:rsid w:val="00F0181A"/>
    <w:rsid w:val="00F024B9"/>
    <w:rsid w:val="00F02616"/>
    <w:rsid w:val="00F03B84"/>
    <w:rsid w:val="00F047CA"/>
    <w:rsid w:val="00F04A17"/>
    <w:rsid w:val="00F06205"/>
    <w:rsid w:val="00F06A94"/>
    <w:rsid w:val="00F06C98"/>
    <w:rsid w:val="00F070FF"/>
    <w:rsid w:val="00F07393"/>
    <w:rsid w:val="00F1032C"/>
    <w:rsid w:val="00F10A86"/>
    <w:rsid w:val="00F10AA2"/>
    <w:rsid w:val="00F111CB"/>
    <w:rsid w:val="00F114BA"/>
    <w:rsid w:val="00F11FA8"/>
    <w:rsid w:val="00F122F2"/>
    <w:rsid w:val="00F127D7"/>
    <w:rsid w:val="00F129A9"/>
    <w:rsid w:val="00F12F4C"/>
    <w:rsid w:val="00F1328B"/>
    <w:rsid w:val="00F1453B"/>
    <w:rsid w:val="00F1491F"/>
    <w:rsid w:val="00F1642F"/>
    <w:rsid w:val="00F1676E"/>
    <w:rsid w:val="00F16CC0"/>
    <w:rsid w:val="00F20C44"/>
    <w:rsid w:val="00F20F6B"/>
    <w:rsid w:val="00F2102F"/>
    <w:rsid w:val="00F2127E"/>
    <w:rsid w:val="00F233B9"/>
    <w:rsid w:val="00F23DF8"/>
    <w:rsid w:val="00F24971"/>
    <w:rsid w:val="00F259B7"/>
    <w:rsid w:val="00F25BDD"/>
    <w:rsid w:val="00F26BEC"/>
    <w:rsid w:val="00F270D6"/>
    <w:rsid w:val="00F27554"/>
    <w:rsid w:val="00F277B7"/>
    <w:rsid w:val="00F27BA5"/>
    <w:rsid w:val="00F27FFA"/>
    <w:rsid w:val="00F305A9"/>
    <w:rsid w:val="00F31E5B"/>
    <w:rsid w:val="00F3301F"/>
    <w:rsid w:val="00F337CF"/>
    <w:rsid w:val="00F33AFC"/>
    <w:rsid w:val="00F33DC4"/>
    <w:rsid w:val="00F34200"/>
    <w:rsid w:val="00F346EE"/>
    <w:rsid w:val="00F34E20"/>
    <w:rsid w:val="00F3519A"/>
    <w:rsid w:val="00F35BAC"/>
    <w:rsid w:val="00F37E66"/>
    <w:rsid w:val="00F40EA1"/>
    <w:rsid w:val="00F415E4"/>
    <w:rsid w:val="00F427C2"/>
    <w:rsid w:val="00F43299"/>
    <w:rsid w:val="00F4489C"/>
    <w:rsid w:val="00F44DBD"/>
    <w:rsid w:val="00F4531B"/>
    <w:rsid w:val="00F45FB2"/>
    <w:rsid w:val="00F46F50"/>
    <w:rsid w:val="00F478CD"/>
    <w:rsid w:val="00F47965"/>
    <w:rsid w:val="00F47CCB"/>
    <w:rsid w:val="00F50390"/>
    <w:rsid w:val="00F512E6"/>
    <w:rsid w:val="00F51E7E"/>
    <w:rsid w:val="00F5251F"/>
    <w:rsid w:val="00F52DEE"/>
    <w:rsid w:val="00F52F7F"/>
    <w:rsid w:val="00F52FB2"/>
    <w:rsid w:val="00F53325"/>
    <w:rsid w:val="00F541DC"/>
    <w:rsid w:val="00F544C7"/>
    <w:rsid w:val="00F54580"/>
    <w:rsid w:val="00F54AEC"/>
    <w:rsid w:val="00F56869"/>
    <w:rsid w:val="00F57613"/>
    <w:rsid w:val="00F608F0"/>
    <w:rsid w:val="00F60B32"/>
    <w:rsid w:val="00F61513"/>
    <w:rsid w:val="00F61B49"/>
    <w:rsid w:val="00F61E33"/>
    <w:rsid w:val="00F62661"/>
    <w:rsid w:val="00F62ADF"/>
    <w:rsid w:val="00F62C05"/>
    <w:rsid w:val="00F63234"/>
    <w:rsid w:val="00F63AF0"/>
    <w:rsid w:val="00F6436B"/>
    <w:rsid w:val="00F64508"/>
    <w:rsid w:val="00F64EB6"/>
    <w:rsid w:val="00F64ED9"/>
    <w:rsid w:val="00F65C4C"/>
    <w:rsid w:val="00F6623C"/>
    <w:rsid w:val="00F668B9"/>
    <w:rsid w:val="00F67EDE"/>
    <w:rsid w:val="00F704A1"/>
    <w:rsid w:val="00F7178E"/>
    <w:rsid w:val="00F71EAD"/>
    <w:rsid w:val="00F71F06"/>
    <w:rsid w:val="00F72440"/>
    <w:rsid w:val="00F740CE"/>
    <w:rsid w:val="00F74185"/>
    <w:rsid w:val="00F74BEC"/>
    <w:rsid w:val="00F756E0"/>
    <w:rsid w:val="00F75AF4"/>
    <w:rsid w:val="00F75E3F"/>
    <w:rsid w:val="00F765F4"/>
    <w:rsid w:val="00F76622"/>
    <w:rsid w:val="00F768F0"/>
    <w:rsid w:val="00F80FB0"/>
    <w:rsid w:val="00F827E4"/>
    <w:rsid w:val="00F86343"/>
    <w:rsid w:val="00F86750"/>
    <w:rsid w:val="00F86C56"/>
    <w:rsid w:val="00F86CF6"/>
    <w:rsid w:val="00F903A3"/>
    <w:rsid w:val="00F90408"/>
    <w:rsid w:val="00F921E9"/>
    <w:rsid w:val="00F92A3A"/>
    <w:rsid w:val="00F9384E"/>
    <w:rsid w:val="00F956E1"/>
    <w:rsid w:val="00F95D9F"/>
    <w:rsid w:val="00F96D19"/>
    <w:rsid w:val="00F9756C"/>
    <w:rsid w:val="00F9790D"/>
    <w:rsid w:val="00FA086E"/>
    <w:rsid w:val="00FA11C2"/>
    <w:rsid w:val="00FA1F75"/>
    <w:rsid w:val="00FA2349"/>
    <w:rsid w:val="00FA307F"/>
    <w:rsid w:val="00FA3C6C"/>
    <w:rsid w:val="00FA4B7D"/>
    <w:rsid w:val="00FA4D6E"/>
    <w:rsid w:val="00FA5430"/>
    <w:rsid w:val="00FA5548"/>
    <w:rsid w:val="00FA55E0"/>
    <w:rsid w:val="00FA5A37"/>
    <w:rsid w:val="00FA5BA4"/>
    <w:rsid w:val="00FA7139"/>
    <w:rsid w:val="00FA7556"/>
    <w:rsid w:val="00FA76EB"/>
    <w:rsid w:val="00FA77B9"/>
    <w:rsid w:val="00FA7AF2"/>
    <w:rsid w:val="00FB26EE"/>
    <w:rsid w:val="00FB3E85"/>
    <w:rsid w:val="00FB453E"/>
    <w:rsid w:val="00FB6100"/>
    <w:rsid w:val="00FB64C4"/>
    <w:rsid w:val="00FB6715"/>
    <w:rsid w:val="00FB687C"/>
    <w:rsid w:val="00FB7A77"/>
    <w:rsid w:val="00FB7CF5"/>
    <w:rsid w:val="00FC076F"/>
    <w:rsid w:val="00FC0818"/>
    <w:rsid w:val="00FC1094"/>
    <w:rsid w:val="00FC1368"/>
    <w:rsid w:val="00FC1E20"/>
    <w:rsid w:val="00FC211E"/>
    <w:rsid w:val="00FC2C7E"/>
    <w:rsid w:val="00FC47DF"/>
    <w:rsid w:val="00FC5584"/>
    <w:rsid w:val="00FC60BE"/>
    <w:rsid w:val="00FC73CE"/>
    <w:rsid w:val="00FD0837"/>
    <w:rsid w:val="00FD0CE0"/>
    <w:rsid w:val="00FD11F9"/>
    <w:rsid w:val="00FD1BAD"/>
    <w:rsid w:val="00FD25A8"/>
    <w:rsid w:val="00FD2AB0"/>
    <w:rsid w:val="00FD2D39"/>
    <w:rsid w:val="00FD2DBA"/>
    <w:rsid w:val="00FD4164"/>
    <w:rsid w:val="00FD430F"/>
    <w:rsid w:val="00FD43E2"/>
    <w:rsid w:val="00FD48DB"/>
    <w:rsid w:val="00FD49BA"/>
    <w:rsid w:val="00FD4D06"/>
    <w:rsid w:val="00FD51BF"/>
    <w:rsid w:val="00FD544F"/>
    <w:rsid w:val="00FD563B"/>
    <w:rsid w:val="00FD6A97"/>
    <w:rsid w:val="00FD70E8"/>
    <w:rsid w:val="00FD735E"/>
    <w:rsid w:val="00FE016A"/>
    <w:rsid w:val="00FE076D"/>
    <w:rsid w:val="00FE0B3D"/>
    <w:rsid w:val="00FE11FF"/>
    <w:rsid w:val="00FE233D"/>
    <w:rsid w:val="00FE2567"/>
    <w:rsid w:val="00FE4800"/>
    <w:rsid w:val="00FE4FCF"/>
    <w:rsid w:val="00FE57C3"/>
    <w:rsid w:val="00FE65E9"/>
    <w:rsid w:val="00FE7145"/>
    <w:rsid w:val="00FF144D"/>
    <w:rsid w:val="00FF157E"/>
    <w:rsid w:val="00FF18D9"/>
    <w:rsid w:val="00FF2434"/>
    <w:rsid w:val="00FF2947"/>
    <w:rsid w:val="00FF2C41"/>
    <w:rsid w:val="00FF320C"/>
    <w:rsid w:val="00FF4017"/>
    <w:rsid w:val="00FF4152"/>
    <w:rsid w:val="00FF5845"/>
    <w:rsid w:val="00FF6019"/>
    <w:rsid w:val="00FF62D8"/>
    <w:rsid w:val="00FF634D"/>
    <w:rsid w:val="00FF7377"/>
    <w:rsid w:val="00FF75C1"/>
    <w:rsid w:val="00FF765B"/>
    <w:rsid w:val="00FF7EE4"/>
    <w:rsid w:val="00FF7F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AC81C45"/>
  <w15:docId w15:val="{0FDCA9B6-424B-44D3-804B-732D46553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26E8"/>
    <w:rPr>
      <w:rFonts w:ascii="Times New Roman" w:eastAsia="Times New Roman" w:hAnsi="Times New Roman"/>
    </w:rPr>
  </w:style>
  <w:style w:type="paragraph" w:styleId="10">
    <w:name w:val="heading 1"/>
    <w:basedOn w:val="a"/>
    <w:next w:val="a"/>
    <w:link w:val="11"/>
    <w:qFormat/>
    <w:rsid w:val="004F2FF9"/>
    <w:pPr>
      <w:keepNext/>
      <w:keepLines/>
      <w:spacing w:before="480"/>
      <w:outlineLvl w:val="0"/>
    </w:pPr>
    <w:rPr>
      <w:rFonts w:ascii="Cambria" w:hAnsi="Cambria"/>
      <w:b/>
      <w:bCs/>
      <w:color w:val="365F91"/>
      <w:sz w:val="28"/>
      <w:szCs w:val="28"/>
    </w:rPr>
  </w:style>
  <w:style w:type="paragraph" w:styleId="2">
    <w:name w:val="heading 2"/>
    <w:basedOn w:val="a"/>
    <w:next w:val="a"/>
    <w:link w:val="20"/>
    <w:unhideWhenUsed/>
    <w:qFormat/>
    <w:rsid w:val="004F2FF9"/>
    <w:pPr>
      <w:keepNext/>
      <w:keepLines/>
      <w:spacing w:before="200"/>
      <w:outlineLvl w:val="1"/>
    </w:pPr>
    <w:rPr>
      <w:rFonts w:ascii="Cambria" w:hAnsi="Cambria"/>
      <w:b/>
      <w:bCs/>
      <w:color w:val="4F81BD"/>
      <w:sz w:val="26"/>
      <w:szCs w:val="26"/>
    </w:rPr>
  </w:style>
  <w:style w:type="paragraph" w:styleId="3">
    <w:name w:val="heading 3"/>
    <w:basedOn w:val="a"/>
    <w:next w:val="a"/>
    <w:link w:val="30"/>
    <w:unhideWhenUsed/>
    <w:qFormat/>
    <w:rsid w:val="004F2FF9"/>
    <w:pPr>
      <w:keepNext/>
      <w:keepLines/>
      <w:spacing w:before="200"/>
      <w:outlineLvl w:val="2"/>
    </w:pPr>
    <w:rPr>
      <w:rFonts w:ascii="Cambria" w:hAnsi="Cambria"/>
      <w:b/>
      <w:bCs/>
      <w:color w:val="4F81BD"/>
    </w:rPr>
  </w:style>
  <w:style w:type="paragraph" w:styleId="40">
    <w:name w:val="heading 4"/>
    <w:basedOn w:val="a"/>
    <w:next w:val="a"/>
    <w:link w:val="41"/>
    <w:qFormat/>
    <w:rsid w:val="000D3BB3"/>
    <w:pPr>
      <w:keepNext/>
      <w:keepLines/>
      <w:widowControl w:val="0"/>
      <w:suppressAutoHyphens/>
      <w:overflowPunct w:val="0"/>
      <w:autoSpaceDE w:val="0"/>
      <w:autoSpaceDN w:val="0"/>
      <w:adjustRightInd w:val="0"/>
      <w:spacing w:line="320" w:lineRule="exact"/>
      <w:ind w:firstLine="567"/>
      <w:jc w:val="center"/>
      <w:outlineLvl w:val="3"/>
    </w:pPr>
    <w:rPr>
      <w:rFonts w:eastAsia="Arial Unicode MS"/>
      <w:sz w:val="24"/>
      <w:szCs w:val="24"/>
    </w:rPr>
  </w:style>
  <w:style w:type="paragraph" w:styleId="5">
    <w:name w:val="heading 5"/>
    <w:basedOn w:val="a"/>
    <w:next w:val="a"/>
    <w:link w:val="50"/>
    <w:unhideWhenUsed/>
    <w:qFormat/>
    <w:rsid w:val="00715706"/>
    <w:pPr>
      <w:spacing w:before="240" w:after="60"/>
      <w:outlineLvl w:val="4"/>
    </w:pPr>
    <w:rPr>
      <w:rFonts w:ascii="Calibri" w:hAnsi="Calibri"/>
      <w:b/>
      <w:bCs/>
      <w:i/>
      <w:iCs/>
      <w:sz w:val="26"/>
      <w:szCs w:val="26"/>
    </w:rPr>
  </w:style>
  <w:style w:type="paragraph" w:styleId="6">
    <w:name w:val="heading 6"/>
    <w:basedOn w:val="a"/>
    <w:next w:val="a"/>
    <w:link w:val="60"/>
    <w:qFormat/>
    <w:rsid w:val="000D3BB3"/>
    <w:pPr>
      <w:keepNext/>
      <w:keepLines/>
      <w:widowControl w:val="0"/>
      <w:pBdr>
        <w:top w:val="double" w:sz="1" w:space="1" w:color="000000"/>
        <w:left w:val="double" w:sz="1" w:space="4" w:color="000000"/>
        <w:bottom w:val="double" w:sz="1" w:space="1" w:color="000000"/>
        <w:right w:val="double" w:sz="1" w:space="4" w:color="000000"/>
      </w:pBdr>
      <w:suppressAutoHyphens/>
      <w:overflowPunct w:val="0"/>
      <w:autoSpaceDE w:val="0"/>
      <w:autoSpaceDN w:val="0"/>
      <w:adjustRightInd w:val="0"/>
      <w:spacing w:line="360" w:lineRule="auto"/>
      <w:ind w:firstLine="567"/>
      <w:jc w:val="both"/>
      <w:outlineLvl w:val="5"/>
    </w:pPr>
    <w:rPr>
      <w:rFonts w:eastAsia="Arial Unicode MS"/>
      <w:b/>
      <w:sz w:val="28"/>
      <w:szCs w:val="24"/>
    </w:rPr>
  </w:style>
  <w:style w:type="paragraph" w:styleId="7">
    <w:name w:val="heading 7"/>
    <w:basedOn w:val="a"/>
    <w:next w:val="a"/>
    <w:link w:val="70"/>
    <w:qFormat/>
    <w:rsid w:val="000D3BB3"/>
    <w:pPr>
      <w:keepNext/>
      <w:keepLines/>
      <w:overflowPunct w:val="0"/>
      <w:autoSpaceDE w:val="0"/>
      <w:autoSpaceDN w:val="0"/>
      <w:adjustRightInd w:val="0"/>
      <w:spacing w:line="320" w:lineRule="exact"/>
      <w:ind w:firstLine="720"/>
      <w:jc w:val="center"/>
      <w:outlineLvl w:val="6"/>
    </w:pPr>
    <w:rPr>
      <w:b/>
      <w:sz w:val="23"/>
      <w:u w:val="single"/>
    </w:rPr>
  </w:style>
  <w:style w:type="paragraph" w:styleId="8">
    <w:name w:val="heading 8"/>
    <w:basedOn w:val="a"/>
    <w:next w:val="a"/>
    <w:link w:val="80"/>
    <w:qFormat/>
    <w:rsid w:val="000D3BB3"/>
    <w:pPr>
      <w:keepLines/>
      <w:overflowPunct w:val="0"/>
      <w:autoSpaceDE w:val="0"/>
      <w:autoSpaceDN w:val="0"/>
      <w:adjustRightInd w:val="0"/>
      <w:spacing w:before="240" w:after="60" w:line="320" w:lineRule="exact"/>
      <w:ind w:firstLine="567"/>
      <w:jc w:val="both"/>
      <w:outlineLvl w:val="7"/>
    </w:pPr>
    <w:rPr>
      <w:i/>
      <w:iCs/>
      <w:sz w:val="24"/>
      <w:szCs w:val="24"/>
    </w:rPr>
  </w:style>
  <w:style w:type="paragraph" w:styleId="9">
    <w:name w:val="heading 9"/>
    <w:basedOn w:val="a"/>
    <w:next w:val="a"/>
    <w:link w:val="90"/>
    <w:qFormat/>
    <w:rsid w:val="000D3BB3"/>
    <w:pPr>
      <w:keepLines/>
      <w:overflowPunct w:val="0"/>
      <w:autoSpaceDE w:val="0"/>
      <w:autoSpaceDN w:val="0"/>
      <w:adjustRightInd w:val="0"/>
      <w:spacing w:before="240" w:after="60" w:line="320" w:lineRule="exact"/>
      <w:ind w:firstLine="567"/>
      <w:jc w:val="both"/>
      <w:outlineLvl w:val="8"/>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 Знак"/>
    <w:basedOn w:val="a"/>
    <w:link w:val="a4"/>
    <w:uiPriority w:val="99"/>
    <w:rsid w:val="00BD6574"/>
    <w:pPr>
      <w:tabs>
        <w:tab w:val="center" w:pos="4677"/>
        <w:tab w:val="right" w:pos="9355"/>
      </w:tabs>
    </w:pPr>
  </w:style>
  <w:style w:type="character" w:customStyle="1" w:styleId="a4">
    <w:name w:val="Нижний колонтитул Знак"/>
    <w:aliases w:val=" Знак Знак"/>
    <w:link w:val="a3"/>
    <w:uiPriority w:val="99"/>
    <w:rsid w:val="00BD6574"/>
    <w:rPr>
      <w:rFonts w:ascii="Times New Roman" w:eastAsia="Times New Roman" w:hAnsi="Times New Roman" w:cs="Times New Roman"/>
      <w:sz w:val="20"/>
      <w:szCs w:val="20"/>
      <w:lang w:eastAsia="ru-RU"/>
    </w:rPr>
  </w:style>
  <w:style w:type="paragraph" w:styleId="12">
    <w:name w:val="toc 1"/>
    <w:aliases w:val="фр"/>
    <w:basedOn w:val="a"/>
    <w:next w:val="a"/>
    <w:autoRedefine/>
    <w:uiPriority w:val="39"/>
    <w:qFormat/>
    <w:rsid w:val="00526EEA"/>
    <w:pPr>
      <w:tabs>
        <w:tab w:val="right" w:leader="dot" w:pos="9356"/>
      </w:tabs>
      <w:spacing w:line="360" w:lineRule="auto"/>
      <w:ind w:right="283"/>
      <w:jc w:val="both"/>
      <w:outlineLvl w:val="1"/>
    </w:pPr>
    <w:rPr>
      <w:rFonts w:cs="Arial"/>
      <w:b/>
      <w:bCs/>
      <w:caps/>
      <w:noProof/>
      <w:sz w:val="24"/>
      <w:szCs w:val="24"/>
      <w:lang w:val="en-US" w:eastAsia="en-US" w:bidi="en-US"/>
    </w:rPr>
  </w:style>
  <w:style w:type="character" w:styleId="a5">
    <w:name w:val="page number"/>
    <w:basedOn w:val="a0"/>
    <w:rsid w:val="00BD6574"/>
  </w:style>
  <w:style w:type="paragraph" w:styleId="a6">
    <w:name w:val="List Paragraph"/>
    <w:basedOn w:val="a"/>
    <w:link w:val="a7"/>
    <w:uiPriority w:val="34"/>
    <w:qFormat/>
    <w:rsid w:val="00BD6574"/>
    <w:pPr>
      <w:ind w:left="720"/>
      <w:contextualSpacing/>
    </w:pPr>
    <w:rPr>
      <w:sz w:val="24"/>
      <w:szCs w:val="24"/>
      <w:lang w:val="en-US" w:bidi="en-US"/>
    </w:rPr>
  </w:style>
  <w:style w:type="paragraph" w:styleId="a8">
    <w:name w:val="header"/>
    <w:aliases w:val="??????? ??????????,ВерхКолонтитул Знак,ВерхКолонтитул"/>
    <w:basedOn w:val="a"/>
    <w:link w:val="a9"/>
    <w:uiPriority w:val="99"/>
    <w:rsid w:val="00BD6574"/>
    <w:pPr>
      <w:tabs>
        <w:tab w:val="center" w:pos="4677"/>
        <w:tab w:val="right" w:pos="9355"/>
      </w:tabs>
    </w:pPr>
  </w:style>
  <w:style w:type="character" w:customStyle="1" w:styleId="a9">
    <w:name w:val="Верхний колонтитул Знак"/>
    <w:aliases w:val="??????? ?????????? Знак,ВерхКолонтитул Знак Знак,ВерхКолонтитул Знак1"/>
    <w:link w:val="a8"/>
    <w:uiPriority w:val="99"/>
    <w:rsid w:val="00BD6574"/>
    <w:rPr>
      <w:rFonts w:ascii="Times New Roman" w:eastAsia="Times New Roman" w:hAnsi="Times New Roman" w:cs="Times New Roman"/>
      <w:sz w:val="20"/>
      <w:szCs w:val="20"/>
      <w:lang w:eastAsia="ru-RU"/>
    </w:rPr>
  </w:style>
  <w:style w:type="paragraph" w:customStyle="1" w:styleId="aa">
    <w:name w:val="Нормальный (таблица)"/>
    <w:basedOn w:val="a"/>
    <w:next w:val="a"/>
    <w:uiPriority w:val="99"/>
    <w:rsid w:val="00BD6574"/>
    <w:pPr>
      <w:widowControl w:val="0"/>
      <w:autoSpaceDE w:val="0"/>
      <w:autoSpaceDN w:val="0"/>
      <w:adjustRightInd w:val="0"/>
      <w:jc w:val="both"/>
    </w:pPr>
    <w:rPr>
      <w:rFonts w:ascii="Arial" w:hAnsi="Arial"/>
      <w:sz w:val="24"/>
      <w:szCs w:val="24"/>
    </w:rPr>
  </w:style>
  <w:style w:type="character" w:customStyle="1" w:styleId="a7">
    <w:name w:val="Абзац списка Знак"/>
    <w:link w:val="a6"/>
    <w:uiPriority w:val="34"/>
    <w:rsid w:val="00BD6574"/>
    <w:rPr>
      <w:rFonts w:ascii="Times New Roman" w:eastAsia="Times New Roman" w:hAnsi="Times New Roman" w:cs="Times New Roman"/>
      <w:sz w:val="24"/>
      <w:szCs w:val="24"/>
      <w:lang w:val="en-US" w:bidi="en-US"/>
    </w:rPr>
  </w:style>
  <w:style w:type="paragraph" w:styleId="ab">
    <w:name w:val="Balloon Text"/>
    <w:basedOn w:val="a"/>
    <w:link w:val="ac"/>
    <w:unhideWhenUsed/>
    <w:rsid w:val="00BD6574"/>
    <w:rPr>
      <w:rFonts w:ascii="Tahoma" w:hAnsi="Tahoma"/>
      <w:sz w:val="16"/>
      <w:szCs w:val="16"/>
    </w:rPr>
  </w:style>
  <w:style w:type="character" w:customStyle="1" w:styleId="ac">
    <w:name w:val="Текст выноски Знак"/>
    <w:link w:val="ab"/>
    <w:rsid w:val="00BD6574"/>
    <w:rPr>
      <w:rFonts w:ascii="Tahoma" w:eastAsia="Times New Roman" w:hAnsi="Tahoma" w:cs="Tahoma"/>
      <w:sz w:val="16"/>
      <w:szCs w:val="16"/>
      <w:lang w:eastAsia="ru-RU"/>
    </w:rPr>
  </w:style>
  <w:style w:type="paragraph" w:styleId="ad">
    <w:name w:val="Document Map"/>
    <w:basedOn w:val="a"/>
    <w:link w:val="ae"/>
    <w:uiPriority w:val="99"/>
    <w:semiHidden/>
    <w:unhideWhenUsed/>
    <w:rsid w:val="00BD6574"/>
    <w:rPr>
      <w:rFonts w:ascii="Tahoma" w:hAnsi="Tahoma"/>
      <w:sz w:val="16"/>
      <w:szCs w:val="16"/>
    </w:rPr>
  </w:style>
  <w:style w:type="character" w:customStyle="1" w:styleId="ae">
    <w:name w:val="Схема документа Знак"/>
    <w:link w:val="ad"/>
    <w:uiPriority w:val="99"/>
    <w:semiHidden/>
    <w:rsid w:val="00BD6574"/>
    <w:rPr>
      <w:rFonts w:ascii="Tahoma" w:eastAsia="Times New Roman" w:hAnsi="Tahoma" w:cs="Tahoma"/>
      <w:sz w:val="16"/>
      <w:szCs w:val="16"/>
      <w:lang w:eastAsia="ru-RU"/>
    </w:rPr>
  </w:style>
  <w:style w:type="paragraph" w:styleId="22">
    <w:name w:val="toc 2"/>
    <w:basedOn w:val="a"/>
    <w:next w:val="a"/>
    <w:autoRedefine/>
    <w:uiPriority w:val="39"/>
    <w:rsid w:val="00404025"/>
    <w:pPr>
      <w:tabs>
        <w:tab w:val="right" w:leader="dot" w:pos="9345"/>
      </w:tabs>
      <w:ind w:firstLine="709"/>
    </w:pPr>
    <w:rPr>
      <w:rFonts w:eastAsia="SimSun"/>
      <w:sz w:val="24"/>
      <w:szCs w:val="24"/>
      <w:lang w:eastAsia="zh-CN"/>
    </w:rPr>
  </w:style>
  <w:style w:type="character" w:styleId="af">
    <w:name w:val="Hyperlink"/>
    <w:uiPriority w:val="99"/>
    <w:unhideWhenUsed/>
    <w:rsid w:val="00351B08"/>
    <w:rPr>
      <w:color w:val="0000FF"/>
      <w:u w:val="single"/>
    </w:rPr>
  </w:style>
  <w:style w:type="character" w:customStyle="1" w:styleId="11">
    <w:name w:val="Заголовок 1 Знак"/>
    <w:link w:val="10"/>
    <w:rsid w:val="004F2FF9"/>
    <w:rPr>
      <w:rFonts w:ascii="Cambria" w:eastAsia="Times New Roman" w:hAnsi="Cambria" w:cs="Times New Roman"/>
      <w:b/>
      <w:bCs/>
      <w:color w:val="365F91"/>
      <w:sz w:val="28"/>
      <w:szCs w:val="28"/>
      <w:lang w:eastAsia="ru-RU"/>
    </w:rPr>
  </w:style>
  <w:style w:type="character" w:customStyle="1" w:styleId="20">
    <w:name w:val="Заголовок 2 Знак"/>
    <w:link w:val="2"/>
    <w:rsid w:val="004F2FF9"/>
    <w:rPr>
      <w:rFonts w:ascii="Cambria" w:eastAsia="Times New Roman" w:hAnsi="Cambria" w:cs="Times New Roman"/>
      <w:b/>
      <w:bCs/>
      <w:color w:val="4F81BD"/>
      <w:sz w:val="26"/>
      <w:szCs w:val="26"/>
      <w:lang w:eastAsia="ru-RU"/>
    </w:rPr>
  </w:style>
  <w:style w:type="character" w:customStyle="1" w:styleId="30">
    <w:name w:val="Заголовок 3 Знак"/>
    <w:link w:val="3"/>
    <w:rsid w:val="004F2FF9"/>
    <w:rPr>
      <w:rFonts w:ascii="Cambria" w:eastAsia="Times New Roman" w:hAnsi="Cambria" w:cs="Times New Roman"/>
      <w:b/>
      <w:bCs/>
      <w:color w:val="4F81BD"/>
      <w:sz w:val="20"/>
      <w:szCs w:val="20"/>
      <w:lang w:eastAsia="ru-RU"/>
    </w:rPr>
  </w:style>
  <w:style w:type="paragraph" w:customStyle="1" w:styleId="ConsPlusNormal">
    <w:name w:val="ConsPlusNormal"/>
    <w:rsid w:val="00823628"/>
    <w:pPr>
      <w:autoSpaceDE w:val="0"/>
      <w:autoSpaceDN w:val="0"/>
      <w:adjustRightInd w:val="0"/>
      <w:ind w:firstLine="720"/>
    </w:pPr>
    <w:rPr>
      <w:rFonts w:ascii="Arial" w:eastAsia="Times New Roman" w:hAnsi="Arial" w:cs="Arial"/>
    </w:rPr>
  </w:style>
  <w:style w:type="character" w:customStyle="1" w:styleId="apple-converted-space">
    <w:name w:val="apple-converted-space"/>
    <w:rsid w:val="00823628"/>
  </w:style>
  <w:style w:type="paragraph" w:styleId="af0">
    <w:name w:val="No Spacing"/>
    <w:link w:val="af1"/>
    <w:qFormat/>
    <w:rsid w:val="00823628"/>
    <w:rPr>
      <w:rFonts w:ascii="Times New Roman" w:eastAsia="Times New Roman" w:hAnsi="Times New Roman"/>
    </w:rPr>
  </w:style>
  <w:style w:type="paragraph" w:styleId="31">
    <w:name w:val="toc 3"/>
    <w:basedOn w:val="a"/>
    <w:next w:val="a"/>
    <w:autoRedefine/>
    <w:uiPriority w:val="39"/>
    <w:unhideWhenUsed/>
    <w:rsid w:val="00404025"/>
    <w:pPr>
      <w:tabs>
        <w:tab w:val="right" w:leader="dot" w:pos="9345"/>
      </w:tabs>
      <w:spacing w:after="100"/>
      <w:ind w:firstLine="709"/>
    </w:pPr>
  </w:style>
  <w:style w:type="paragraph" w:customStyle="1" w:styleId="13">
    <w:name w:val="Название1"/>
    <w:basedOn w:val="a"/>
    <w:next w:val="a"/>
    <w:link w:val="af2"/>
    <w:qFormat/>
    <w:rsid w:val="000A71FD"/>
    <w:pPr>
      <w:jc w:val="center"/>
    </w:pPr>
    <w:rPr>
      <w:b/>
      <w:sz w:val="26"/>
      <w:lang w:val="en-US" w:eastAsia="ar-SA"/>
    </w:rPr>
  </w:style>
  <w:style w:type="character" w:customStyle="1" w:styleId="af2">
    <w:name w:val="Название Знак"/>
    <w:aliases w:val=" Знак Знак12"/>
    <w:link w:val="13"/>
    <w:rsid w:val="000A71FD"/>
    <w:rPr>
      <w:rFonts w:ascii="Times New Roman" w:eastAsia="Times New Roman" w:hAnsi="Times New Roman" w:cs="Times New Roman"/>
      <w:b/>
      <w:sz w:val="26"/>
      <w:szCs w:val="20"/>
      <w:lang w:val="en-US" w:eastAsia="ar-SA"/>
    </w:rPr>
  </w:style>
  <w:style w:type="paragraph" w:styleId="af3">
    <w:name w:val="Subtitle"/>
    <w:basedOn w:val="a"/>
    <w:next w:val="a"/>
    <w:link w:val="af4"/>
    <w:qFormat/>
    <w:rsid w:val="000A71FD"/>
    <w:pPr>
      <w:numPr>
        <w:ilvl w:val="1"/>
      </w:numPr>
    </w:pPr>
    <w:rPr>
      <w:rFonts w:ascii="Cambria" w:hAnsi="Cambria"/>
      <w:i/>
      <w:iCs/>
      <w:color w:val="4F81BD"/>
      <w:spacing w:val="15"/>
      <w:sz w:val="24"/>
      <w:szCs w:val="24"/>
    </w:rPr>
  </w:style>
  <w:style w:type="character" w:customStyle="1" w:styleId="af4">
    <w:name w:val="Подзаголовок Знак"/>
    <w:link w:val="af3"/>
    <w:rsid w:val="000A71FD"/>
    <w:rPr>
      <w:rFonts w:ascii="Cambria" w:eastAsia="Times New Roman" w:hAnsi="Cambria" w:cs="Times New Roman"/>
      <w:i/>
      <w:iCs/>
      <w:color w:val="4F81BD"/>
      <w:spacing w:val="15"/>
      <w:sz w:val="24"/>
      <w:szCs w:val="24"/>
      <w:lang w:eastAsia="ru-RU"/>
    </w:rPr>
  </w:style>
  <w:style w:type="paragraph" w:styleId="af5">
    <w:name w:val="Body Text"/>
    <w:basedOn w:val="a"/>
    <w:link w:val="af6"/>
    <w:uiPriority w:val="99"/>
    <w:rsid w:val="001D7F26"/>
    <w:rPr>
      <w:sz w:val="32"/>
      <w:szCs w:val="24"/>
    </w:rPr>
  </w:style>
  <w:style w:type="character" w:customStyle="1" w:styleId="af6">
    <w:name w:val="Основной текст Знак"/>
    <w:link w:val="af5"/>
    <w:uiPriority w:val="99"/>
    <w:rsid w:val="001D7F26"/>
    <w:rPr>
      <w:rFonts w:ascii="Times New Roman" w:eastAsia="Times New Roman" w:hAnsi="Times New Roman" w:cs="Times New Roman"/>
      <w:sz w:val="32"/>
      <w:szCs w:val="24"/>
      <w:lang w:eastAsia="ru-RU"/>
    </w:rPr>
  </w:style>
  <w:style w:type="character" w:customStyle="1" w:styleId="text31">
    <w:name w:val="text31"/>
    <w:rsid w:val="001D7F26"/>
    <w:rPr>
      <w:rFonts w:ascii="Arial" w:hAnsi="Arial" w:cs="Arial" w:hint="default"/>
      <w:strike w:val="0"/>
      <w:dstrike w:val="0"/>
      <w:color w:val="000000"/>
      <w:sz w:val="17"/>
      <w:szCs w:val="17"/>
      <w:u w:val="none"/>
      <w:effect w:val="none"/>
    </w:rPr>
  </w:style>
  <w:style w:type="paragraph" w:customStyle="1" w:styleId="af7">
    <w:name w:val="основной"/>
    <w:basedOn w:val="a"/>
    <w:rsid w:val="003A4BDD"/>
    <w:pPr>
      <w:keepNext/>
    </w:pPr>
    <w:rPr>
      <w:sz w:val="24"/>
      <w:szCs w:val="24"/>
    </w:rPr>
  </w:style>
  <w:style w:type="paragraph" w:customStyle="1" w:styleId="ConsPlusTitle">
    <w:name w:val="ConsPlusTitle"/>
    <w:rsid w:val="004A5D50"/>
    <w:pPr>
      <w:autoSpaceDE w:val="0"/>
      <w:autoSpaceDN w:val="0"/>
      <w:adjustRightInd w:val="0"/>
    </w:pPr>
    <w:rPr>
      <w:rFonts w:ascii="Arial" w:eastAsia="Times New Roman" w:hAnsi="Arial" w:cs="Arial"/>
      <w:b/>
      <w:bCs/>
    </w:rPr>
  </w:style>
  <w:style w:type="paragraph" w:customStyle="1" w:styleId="nienie">
    <w:name w:val="nienie"/>
    <w:basedOn w:val="a"/>
    <w:rsid w:val="004A5D50"/>
    <w:pPr>
      <w:keepLines/>
      <w:widowControl w:val="0"/>
      <w:ind w:left="709" w:hanging="284"/>
      <w:jc w:val="both"/>
    </w:pPr>
    <w:rPr>
      <w:rFonts w:ascii="Peterburg" w:hAnsi="Peterburg" w:cs="Peterburg"/>
      <w:sz w:val="24"/>
      <w:szCs w:val="24"/>
    </w:rPr>
  </w:style>
  <w:style w:type="paragraph" w:customStyle="1" w:styleId="Iauiue">
    <w:name w:val="Iau?iue"/>
    <w:rsid w:val="004A5D50"/>
    <w:pPr>
      <w:widowControl w:val="0"/>
    </w:pPr>
    <w:rPr>
      <w:rFonts w:ascii="Times New Roman" w:eastAsia="Times New Roman" w:hAnsi="Times New Roman"/>
    </w:rPr>
  </w:style>
  <w:style w:type="paragraph" w:customStyle="1" w:styleId="af8">
    <w:name w:val="Отступ перед"/>
    <w:basedOn w:val="a"/>
    <w:rsid w:val="00983545"/>
    <w:pPr>
      <w:widowControl w:val="0"/>
      <w:shd w:val="clear" w:color="auto" w:fill="FFFFFF"/>
      <w:autoSpaceDE w:val="0"/>
      <w:autoSpaceDN w:val="0"/>
      <w:adjustRightInd w:val="0"/>
      <w:spacing w:before="120"/>
      <w:ind w:firstLine="284"/>
      <w:jc w:val="both"/>
    </w:pPr>
    <w:rPr>
      <w:sz w:val="24"/>
      <w:szCs w:val="22"/>
    </w:rPr>
  </w:style>
  <w:style w:type="paragraph" w:styleId="af9">
    <w:name w:val="endnote text"/>
    <w:basedOn w:val="a"/>
    <w:link w:val="afa"/>
    <w:uiPriority w:val="99"/>
    <w:semiHidden/>
    <w:unhideWhenUsed/>
    <w:rsid w:val="00983545"/>
  </w:style>
  <w:style w:type="character" w:customStyle="1" w:styleId="afa">
    <w:name w:val="Текст концевой сноски Знак"/>
    <w:link w:val="af9"/>
    <w:uiPriority w:val="99"/>
    <w:semiHidden/>
    <w:rsid w:val="00983545"/>
    <w:rPr>
      <w:rFonts w:ascii="Times New Roman" w:eastAsia="Times New Roman" w:hAnsi="Times New Roman" w:cs="Times New Roman"/>
      <w:sz w:val="20"/>
      <w:szCs w:val="20"/>
      <w:lang w:eastAsia="ru-RU"/>
    </w:rPr>
  </w:style>
  <w:style w:type="character" w:styleId="afb">
    <w:name w:val="endnote reference"/>
    <w:uiPriority w:val="99"/>
    <w:semiHidden/>
    <w:unhideWhenUsed/>
    <w:rsid w:val="00983545"/>
    <w:rPr>
      <w:vertAlign w:val="superscript"/>
    </w:rPr>
  </w:style>
  <w:style w:type="paragraph" w:customStyle="1" w:styleId="ConsPlusCell">
    <w:name w:val="ConsPlusCell"/>
    <w:rsid w:val="00DB7AA0"/>
    <w:pPr>
      <w:widowControl w:val="0"/>
      <w:autoSpaceDE w:val="0"/>
      <w:autoSpaceDN w:val="0"/>
      <w:adjustRightInd w:val="0"/>
    </w:pPr>
    <w:rPr>
      <w:rFonts w:ascii="Arial" w:eastAsia="Times New Roman" w:hAnsi="Arial" w:cs="Arial"/>
    </w:rPr>
  </w:style>
  <w:style w:type="paragraph" w:customStyle="1" w:styleId="afc">
    <w:name w:val="Знак Знак Знак Знак"/>
    <w:basedOn w:val="a"/>
    <w:rsid w:val="009B3CAC"/>
    <w:pPr>
      <w:autoSpaceDE w:val="0"/>
      <w:autoSpaceDN w:val="0"/>
      <w:spacing w:after="160" w:line="240" w:lineRule="exact"/>
    </w:pPr>
    <w:rPr>
      <w:rFonts w:ascii="Arial" w:hAnsi="Arial" w:cs="Arial"/>
      <w:b/>
      <w:bCs/>
      <w:lang w:val="en-US" w:eastAsia="de-DE"/>
    </w:rPr>
  </w:style>
  <w:style w:type="paragraph" w:styleId="23">
    <w:name w:val="Body Text Indent 2"/>
    <w:basedOn w:val="a"/>
    <w:link w:val="24"/>
    <w:unhideWhenUsed/>
    <w:rsid w:val="002A7817"/>
    <w:pPr>
      <w:spacing w:after="120" w:line="480" w:lineRule="auto"/>
      <w:ind w:left="283"/>
    </w:pPr>
  </w:style>
  <w:style w:type="character" w:customStyle="1" w:styleId="24">
    <w:name w:val="Основной текст с отступом 2 Знак"/>
    <w:link w:val="23"/>
    <w:rsid w:val="002A7817"/>
    <w:rPr>
      <w:rFonts w:ascii="Times New Roman" w:eastAsia="Times New Roman" w:hAnsi="Times New Roman" w:cs="Times New Roman"/>
      <w:sz w:val="20"/>
      <w:szCs w:val="20"/>
      <w:lang w:eastAsia="ru-RU"/>
    </w:rPr>
  </w:style>
  <w:style w:type="paragraph" w:customStyle="1" w:styleId="ConsNormal">
    <w:name w:val="ConsNormal"/>
    <w:rsid w:val="002A7817"/>
    <w:pPr>
      <w:widowControl w:val="0"/>
      <w:suppressAutoHyphens/>
      <w:ind w:firstLine="720"/>
    </w:pPr>
    <w:rPr>
      <w:rFonts w:ascii="Arial" w:eastAsia="Times New Roman" w:hAnsi="Arial"/>
      <w:lang w:eastAsia="en-US"/>
    </w:rPr>
  </w:style>
  <w:style w:type="paragraph" w:styleId="afd">
    <w:name w:val="Body Text Indent"/>
    <w:basedOn w:val="a"/>
    <w:link w:val="afe"/>
    <w:unhideWhenUsed/>
    <w:rsid w:val="006C6315"/>
    <w:pPr>
      <w:spacing w:after="120"/>
      <w:ind w:left="283"/>
    </w:pPr>
  </w:style>
  <w:style w:type="character" w:customStyle="1" w:styleId="afe">
    <w:name w:val="Основной текст с отступом Знак"/>
    <w:link w:val="afd"/>
    <w:rsid w:val="006C6315"/>
    <w:rPr>
      <w:rFonts w:ascii="Times New Roman" w:eastAsia="Times New Roman" w:hAnsi="Times New Roman" w:cs="Times New Roman"/>
      <w:sz w:val="20"/>
      <w:szCs w:val="20"/>
      <w:lang w:eastAsia="ru-RU"/>
    </w:rPr>
  </w:style>
  <w:style w:type="paragraph" w:customStyle="1" w:styleId="Style4">
    <w:name w:val="Style4"/>
    <w:basedOn w:val="a"/>
    <w:rsid w:val="00DC2196"/>
    <w:pPr>
      <w:widowControl w:val="0"/>
      <w:autoSpaceDE w:val="0"/>
      <w:autoSpaceDN w:val="0"/>
      <w:adjustRightInd w:val="0"/>
      <w:spacing w:line="322" w:lineRule="exact"/>
      <w:ind w:firstLine="734"/>
      <w:jc w:val="both"/>
    </w:pPr>
    <w:rPr>
      <w:sz w:val="24"/>
      <w:szCs w:val="24"/>
    </w:rPr>
  </w:style>
  <w:style w:type="character" w:customStyle="1" w:styleId="FontStyle11">
    <w:name w:val="Font Style11"/>
    <w:rsid w:val="00DC2196"/>
    <w:rPr>
      <w:rFonts w:ascii="Times New Roman" w:hAnsi="Times New Roman" w:cs="Times New Roman"/>
      <w:sz w:val="26"/>
      <w:szCs w:val="26"/>
    </w:rPr>
  </w:style>
  <w:style w:type="character" w:customStyle="1" w:styleId="FontStyle12">
    <w:name w:val="Font Style12"/>
    <w:rsid w:val="00DC2196"/>
    <w:rPr>
      <w:rFonts w:ascii="Times New Roman" w:hAnsi="Times New Roman" w:cs="Times New Roman"/>
      <w:sz w:val="24"/>
      <w:szCs w:val="24"/>
    </w:rPr>
  </w:style>
  <w:style w:type="numbering" w:customStyle="1" w:styleId="14">
    <w:name w:val="Нет списка1"/>
    <w:next w:val="a2"/>
    <w:uiPriority w:val="99"/>
    <w:semiHidden/>
    <w:unhideWhenUsed/>
    <w:rsid w:val="00CC0CBE"/>
  </w:style>
  <w:style w:type="paragraph" w:customStyle="1" w:styleId="15">
    <w:name w:val="текст 1"/>
    <w:basedOn w:val="a"/>
    <w:next w:val="a"/>
    <w:rsid w:val="00CC0CBE"/>
    <w:pPr>
      <w:ind w:firstLine="540"/>
      <w:jc w:val="both"/>
    </w:pPr>
    <w:rPr>
      <w:szCs w:val="24"/>
    </w:rPr>
  </w:style>
  <w:style w:type="paragraph" w:customStyle="1" w:styleId="aff">
    <w:name w:val="Îáû÷íûé"/>
    <w:rsid w:val="00CC0CBE"/>
    <w:rPr>
      <w:rFonts w:ascii="Times New Roman" w:eastAsia="Times New Roman" w:hAnsi="Times New Roman"/>
      <w:lang w:val="en-US"/>
    </w:rPr>
  </w:style>
  <w:style w:type="character" w:customStyle="1" w:styleId="25">
    <w:name w:val="Основной текст (2)"/>
    <w:rsid w:val="00CC0CBE"/>
    <w:rPr>
      <w:rFonts w:ascii="Gungsuh" w:eastAsia="Gungsuh" w:hAnsi="Gungsuh" w:cs="Gungsuh"/>
      <w:b w:val="0"/>
      <w:bCs w:val="0"/>
      <w:i w:val="0"/>
      <w:iCs w:val="0"/>
      <w:smallCaps w:val="0"/>
      <w:strike w:val="0"/>
      <w:spacing w:val="-20"/>
      <w:sz w:val="25"/>
      <w:szCs w:val="25"/>
      <w:u w:val="single"/>
    </w:rPr>
  </w:style>
  <w:style w:type="paragraph" w:customStyle="1" w:styleId="310">
    <w:name w:val="Основной текст с отступом 31"/>
    <w:basedOn w:val="a"/>
    <w:rsid w:val="004A101B"/>
    <w:pPr>
      <w:widowControl w:val="0"/>
      <w:shd w:val="clear" w:color="auto" w:fill="FFFFFF"/>
      <w:suppressAutoHyphens/>
      <w:spacing w:after="100"/>
      <w:ind w:firstLine="720"/>
      <w:jc w:val="both"/>
    </w:pPr>
    <w:rPr>
      <w:sz w:val="28"/>
      <w:lang w:eastAsia="ar-SA"/>
    </w:rPr>
  </w:style>
  <w:style w:type="character" w:customStyle="1" w:styleId="50">
    <w:name w:val="Заголовок 5 Знак"/>
    <w:link w:val="5"/>
    <w:rsid w:val="00715706"/>
    <w:rPr>
      <w:rFonts w:ascii="Calibri" w:eastAsia="Times New Roman" w:hAnsi="Calibri" w:cs="Times New Roman"/>
      <w:b/>
      <w:bCs/>
      <w:i/>
      <w:iCs/>
      <w:sz w:val="26"/>
      <w:szCs w:val="26"/>
    </w:rPr>
  </w:style>
  <w:style w:type="paragraph" w:styleId="aff0">
    <w:name w:val="Normal (Web)"/>
    <w:basedOn w:val="a"/>
    <w:uiPriority w:val="99"/>
    <w:unhideWhenUsed/>
    <w:rsid w:val="002B5E0D"/>
    <w:pPr>
      <w:spacing w:before="100" w:beforeAutospacing="1" w:after="100" w:afterAutospacing="1"/>
    </w:pPr>
    <w:rPr>
      <w:sz w:val="24"/>
      <w:szCs w:val="24"/>
    </w:rPr>
  </w:style>
  <w:style w:type="character" w:customStyle="1" w:styleId="41">
    <w:name w:val="Заголовок 4 Знак"/>
    <w:link w:val="40"/>
    <w:rsid w:val="000D3BB3"/>
    <w:rPr>
      <w:rFonts w:ascii="Times New Roman" w:eastAsia="Arial Unicode MS" w:hAnsi="Times New Roman"/>
      <w:sz w:val="24"/>
      <w:szCs w:val="24"/>
    </w:rPr>
  </w:style>
  <w:style w:type="character" w:customStyle="1" w:styleId="60">
    <w:name w:val="Заголовок 6 Знак"/>
    <w:link w:val="6"/>
    <w:rsid w:val="000D3BB3"/>
    <w:rPr>
      <w:rFonts w:ascii="Times New Roman" w:eastAsia="Arial Unicode MS" w:hAnsi="Times New Roman"/>
      <w:b/>
      <w:sz w:val="28"/>
      <w:szCs w:val="24"/>
    </w:rPr>
  </w:style>
  <w:style w:type="character" w:customStyle="1" w:styleId="70">
    <w:name w:val="Заголовок 7 Знак"/>
    <w:link w:val="7"/>
    <w:rsid w:val="000D3BB3"/>
    <w:rPr>
      <w:rFonts w:ascii="Times New Roman" w:eastAsia="Times New Roman" w:hAnsi="Times New Roman"/>
      <w:b/>
      <w:sz w:val="23"/>
      <w:u w:val="single"/>
    </w:rPr>
  </w:style>
  <w:style w:type="character" w:customStyle="1" w:styleId="80">
    <w:name w:val="Заголовок 8 Знак"/>
    <w:link w:val="8"/>
    <w:rsid w:val="000D3BB3"/>
    <w:rPr>
      <w:rFonts w:ascii="Times New Roman" w:eastAsia="Times New Roman" w:hAnsi="Times New Roman"/>
      <w:i/>
      <w:iCs/>
      <w:sz w:val="24"/>
      <w:szCs w:val="24"/>
    </w:rPr>
  </w:style>
  <w:style w:type="character" w:customStyle="1" w:styleId="90">
    <w:name w:val="Заголовок 9 Знак"/>
    <w:link w:val="9"/>
    <w:rsid w:val="000D3BB3"/>
    <w:rPr>
      <w:rFonts w:ascii="Arial" w:eastAsia="Times New Roman" w:hAnsi="Arial"/>
    </w:rPr>
  </w:style>
  <w:style w:type="character" w:customStyle="1" w:styleId="af1">
    <w:name w:val="Без интервала Знак"/>
    <w:link w:val="af0"/>
    <w:locked/>
    <w:rsid w:val="000D3BB3"/>
    <w:rPr>
      <w:rFonts w:ascii="Times New Roman" w:eastAsia="Times New Roman" w:hAnsi="Times New Roman"/>
      <w:lang w:val="ru-RU" w:eastAsia="ru-RU" w:bidi="ar-SA"/>
    </w:rPr>
  </w:style>
  <w:style w:type="paragraph" w:customStyle="1" w:styleId="u">
    <w:name w:val="u"/>
    <w:basedOn w:val="a"/>
    <w:rsid w:val="000D3BB3"/>
    <w:pPr>
      <w:spacing w:before="100" w:beforeAutospacing="1" w:after="100" w:afterAutospacing="1"/>
    </w:pPr>
    <w:rPr>
      <w:sz w:val="24"/>
      <w:szCs w:val="24"/>
    </w:rPr>
  </w:style>
  <w:style w:type="paragraph" w:customStyle="1" w:styleId="ConsPlusNonformat">
    <w:name w:val="ConsPlusNonformat"/>
    <w:rsid w:val="000D3BB3"/>
    <w:pPr>
      <w:autoSpaceDE w:val="0"/>
      <w:autoSpaceDN w:val="0"/>
      <w:adjustRightInd w:val="0"/>
    </w:pPr>
    <w:rPr>
      <w:rFonts w:ascii="Courier New" w:hAnsi="Courier New" w:cs="Courier New"/>
    </w:rPr>
  </w:style>
  <w:style w:type="paragraph" w:customStyle="1" w:styleId="311">
    <w:name w:val="Основной текст с отступом 31"/>
    <w:basedOn w:val="a"/>
    <w:rsid w:val="000D3BB3"/>
    <w:pPr>
      <w:widowControl w:val="0"/>
      <w:shd w:val="clear" w:color="auto" w:fill="FFFFFF"/>
      <w:suppressAutoHyphens/>
      <w:spacing w:after="100"/>
      <w:ind w:firstLine="720"/>
      <w:jc w:val="both"/>
    </w:pPr>
    <w:rPr>
      <w:sz w:val="28"/>
      <w:lang w:eastAsia="ar-SA"/>
    </w:rPr>
  </w:style>
  <w:style w:type="paragraph" w:customStyle="1" w:styleId="32">
    <w:name w:val="Основной текст с отступом 32"/>
    <w:basedOn w:val="a"/>
    <w:rsid w:val="000D3BB3"/>
    <w:pPr>
      <w:widowControl w:val="0"/>
      <w:shd w:val="clear" w:color="auto" w:fill="FFFFFF"/>
      <w:suppressAutoHyphens/>
      <w:spacing w:after="100"/>
      <w:ind w:firstLine="720"/>
      <w:jc w:val="both"/>
    </w:pPr>
    <w:rPr>
      <w:sz w:val="28"/>
      <w:lang w:eastAsia="ar-SA"/>
    </w:rPr>
  </w:style>
  <w:style w:type="paragraph" w:customStyle="1" w:styleId="16">
    <w:name w:val="Текст1"/>
    <w:basedOn w:val="a"/>
    <w:rsid w:val="000D3BB3"/>
    <w:pPr>
      <w:suppressAutoHyphens/>
    </w:pPr>
    <w:rPr>
      <w:rFonts w:ascii="Courier New" w:hAnsi="Courier New" w:cs="Courier New"/>
      <w:lang w:eastAsia="ar-SA"/>
    </w:rPr>
  </w:style>
  <w:style w:type="paragraph" w:styleId="aff1">
    <w:name w:val="caption"/>
    <w:basedOn w:val="a"/>
    <w:next w:val="a"/>
    <w:qFormat/>
    <w:rsid w:val="000D3BB3"/>
    <w:pPr>
      <w:keepLines/>
      <w:overflowPunct w:val="0"/>
      <w:autoSpaceDE w:val="0"/>
      <w:autoSpaceDN w:val="0"/>
      <w:adjustRightInd w:val="0"/>
      <w:spacing w:line="320" w:lineRule="exact"/>
      <w:ind w:firstLine="567"/>
      <w:jc w:val="both"/>
    </w:pPr>
    <w:rPr>
      <w:b/>
      <w:bCs/>
      <w:sz w:val="28"/>
      <w:szCs w:val="28"/>
    </w:rPr>
  </w:style>
  <w:style w:type="character" w:styleId="aff2">
    <w:name w:val="Strong"/>
    <w:uiPriority w:val="22"/>
    <w:qFormat/>
    <w:rsid w:val="000D3BB3"/>
    <w:rPr>
      <w:b/>
      <w:bCs/>
    </w:rPr>
  </w:style>
  <w:style w:type="character" w:styleId="aff3">
    <w:name w:val="Emphasis"/>
    <w:uiPriority w:val="20"/>
    <w:qFormat/>
    <w:rsid w:val="000D3BB3"/>
    <w:rPr>
      <w:i/>
      <w:iCs/>
    </w:rPr>
  </w:style>
  <w:style w:type="character" w:styleId="aff4">
    <w:name w:val="FollowedHyperlink"/>
    <w:rsid w:val="000D3BB3"/>
    <w:rPr>
      <w:color w:val="800080"/>
      <w:u w:val="single"/>
    </w:rPr>
  </w:style>
  <w:style w:type="paragraph" w:styleId="4">
    <w:name w:val="List Bullet 4"/>
    <w:basedOn w:val="a"/>
    <w:autoRedefine/>
    <w:rsid w:val="000D3BB3"/>
    <w:pPr>
      <w:numPr>
        <w:numId w:val="5"/>
      </w:numPr>
    </w:pPr>
    <w:rPr>
      <w:lang w:val="en-GB"/>
    </w:rPr>
  </w:style>
  <w:style w:type="paragraph" w:styleId="33">
    <w:name w:val="Body Text 3"/>
    <w:basedOn w:val="a"/>
    <w:link w:val="34"/>
    <w:rsid w:val="000D3BB3"/>
    <w:pPr>
      <w:widowControl w:val="0"/>
      <w:shd w:val="clear" w:color="auto" w:fill="FFFFFF"/>
      <w:autoSpaceDE w:val="0"/>
      <w:autoSpaceDN w:val="0"/>
      <w:adjustRightInd w:val="0"/>
      <w:jc w:val="center"/>
    </w:pPr>
    <w:rPr>
      <w:sz w:val="24"/>
      <w:szCs w:val="24"/>
    </w:rPr>
  </w:style>
  <w:style w:type="character" w:customStyle="1" w:styleId="34">
    <w:name w:val="Основной текст 3 Знак"/>
    <w:link w:val="33"/>
    <w:rsid w:val="000D3BB3"/>
    <w:rPr>
      <w:rFonts w:ascii="Times New Roman" w:eastAsia="Times New Roman" w:hAnsi="Times New Roman"/>
      <w:sz w:val="24"/>
      <w:szCs w:val="24"/>
      <w:shd w:val="clear" w:color="auto" w:fill="FFFFFF"/>
    </w:rPr>
  </w:style>
  <w:style w:type="paragraph" w:styleId="35">
    <w:name w:val="Body Text Indent 3"/>
    <w:basedOn w:val="a"/>
    <w:link w:val="36"/>
    <w:rsid w:val="000D3BB3"/>
    <w:pPr>
      <w:spacing w:after="120"/>
      <w:ind w:left="283"/>
    </w:pPr>
    <w:rPr>
      <w:sz w:val="16"/>
      <w:szCs w:val="16"/>
    </w:rPr>
  </w:style>
  <w:style w:type="character" w:customStyle="1" w:styleId="36">
    <w:name w:val="Основной текст с отступом 3 Знак"/>
    <w:link w:val="35"/>
    <w:rsid w:val="000D3BB3"/>
    <w:rPr>
      <w:rFonts w:ascii="Times New Roman" w:eastAsia="Times New Roman" w:hAnsi="Times New Roman"/>
      <w:sz w:val="16"/>
      <w:szCs w:val="16"/>
    </w:rPr>
  </w:style>
  <w:style w:type="paragraph" w:styleId="aff5">
    <w:name w:val="Plain Text"/>
    <w:basedOn w:val="a"/>
    <w:link w:val="aff6"/>
    <w:rsid w:val="000D3BB3"/>
    <w:rPr>
      <w:rFonts w:ascii="Courier New" w:hAnsi="Courier New"/>
    </w:rPr>
  </w:style>
  <w:style w:type="character" w:customStyle="1" w:styleId="aff6">
    <w:name w:val="Текст Знак"/>
    <w:link w:val="aff5"/>
    <w:rsid w:val="000D3BB3"/>
    <w:rPr>
      <w:rFonts w:ascii="Courier New" w:eastAsia="Times New Roman" w:hAnsi="Courier New"/>
    </w:rPr>
  </w:style>
  <w:style w:type="paragraph" w:customStyle="1" w:styleId="HeadDoc">
    <w:name w:val="HeadDoc"/>
    <w:rsid w:val="000D3BB3"/>
    <w:pPr>
      <w:keepLines/>
      <w:overflowPunct w:val="0"/>
      <w:autoSpaceDE w:val="0"/>
      <w:autoSpaceDN w:val="0"/>
      <w:adjustRightInd w:val="0"/>
      <w:jc w:val="both"/>
    </w:pPr>
    <w:rPr>
      <w:rFonts w:ascii="Times New Roman" w:eastAsia="Times New Roman" w:hAnsi="Times New Roman"/>
      <w:sz w:val="28"/>
      <w:szCs w:val="28"/>
    </w:rPr>
  </w:style>
  <w:style w:type="paragraph" w:customStyle="1" w:styleId="Iauiue2">
    <w:name w:val="Iau?iue2"/>
    <w:rsid w:val="000D3BB3"/>
    <w:pPr>
      <w:widowControl w:val="0"/>
    </w:pPr>
    <w:rPr>
      <w:rFonts w:ascii="Times New Roman" w:eastAsia="Times New Roman" w:hAnsi="Times New Roman"/>
      <w:sz w:val="28"/>
      <w:szCs w:val="28"/>
    </w:rPr>
  </w:style>
  <w:style w:type="paragraph" w:customStyle="1" w:styleId="17">
    <w:name w:val="Основной текст с отступом1"/>
    <w:basedOn w:val="a"/>
    <w:rsid w:val="000D3BB3"/>
    <w:pPr>
      <w:keepLines/>
      <w:widowControl w:val="0"/>
      <w:overflowPunct w:val="0"/>
      <w:autoSpaceDE w:val="0"/>
      <w:autoSpaceDN w:val="0"/>
      <w:adjustRightInd w:val="0"/>
      <w:spacing w:line="320" w:lineRule="atLeast"/>
      <w:ind w:firstLine="709"/>
      <w:jc w:val="both"/>
    </w:pPr>
    <w:rPr>
      <w:sz w:val="28"/>
      <w:szCs w:val="28"/>
    </w:rPr>
  </w:style>
  <w:style w:type="paragraph" w:customStyle="1" w:styleId="ConsNonformat">
    <w:name w:val="ConsNonformat"/>
    <w:rsid w:val="000D3BB3"/>
    <w:pPr>
      <w:widowControl w:val="0"/>
      <w:autoSpaceDE w:val="0"/>
      <w:autoSpaceDN w:val="0"/>
      <w:adjustRightInd w:val="0"/>
    </w:pPr>
    <w:rPr>
      <w:rFonts w:ascii="Courier New" w:eastAsia="Times New Roman" w:hAnsi="Courier New" w:cs="Courier New"/>
    </w:rPr>
  </w:style>
  <w:style w:type="paragraph" w:customStyle="1" w:styleId="37">
    <w:name w:val="Îñíîâíîé òåêñò ñ îòñòóïîì 3"/>
    <w:basedOn w:val="aff"/>
    <w:rsid w:val="000D3BB3"/>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rsid w:val="000D3BB3"/>
    <w:pPr>
      <w:widowControl/>
      <w:jc w:val="both"/>
    </w:pPr>
    <w:rPr>
      <w:rFonts w:ascii="Peterburg" w:hAnsi="Peterburg" w:cs="Peterburg"/>
    </w:rPr>
  </w:style>
  <w:style w:type="paragraph" w:customStyle="1" w:styleId="Iniiaiieoaeno2">
    <w:name w:val="Iniiaiie oaeno 2"/>
    <w:basedOn w:val="a"/>
    <w:rsid w:val="000D3BB3"/>
    <w:pPr>
      <w:widowControl w:val="0"/>
      <w:ind w:firstLine="567"/>
      <w:jc w:val="both"/>
    </w:pPr>
    <w:rPr>
      <w:b/>
      <w:bCs/>
      <w:color w:val="000000"/>
      <w:sz w:val="24"/>
      <w:szCs w:val="24"/>
    </w:rPr>
  </w:style>
  <w:style w:type="paragraph" w:customStyle="1" w:styleId="caaieiaie2">
    <w:name w:val="caaieiaie 2"/>
    <w:basedOn w:val="Iauiue"/>
    <w:next w:val="Iauiue"/>
    <w:rsid w:val="000D3BB3"/>
    <w:pPr>
      <w:keepNext/>
      <w:keepLines/>
      <w:spacing w:before="240" w:after="60"/>
      <w:jc w:val="center"/>
    </w:pPr>
    <w:rPr>
      <w:rFonts w:ascii="Peterburg" w:hAnsi="Peterburg" w:cs="Peterburg"/>
      <w:b/>
      <w:bCs/>
      <w:sz w:val="24"/>
      <w:szCs w:val="24"/>
    </w:rPr>
  </w:style>
  <w:style w:type="paragraph" w:customStyle="1" w:styleId="18">
    <w:name w:val="çàãîëîâîê 1"/>
    <w:basedOn w:val="aff"/>
    <w:next w:val="aff"/>
    <w:rsid w:val="000D3BB3"/>
    <w:pPr>
      <w:keepNext/>
      <w:widowControl w:val="0"/>
    </w:pPr>
    <w:rPr>
      <w:sz w:val="28"/>
      <w:szCs w:val="28"/>
      <w:lang w:val="ru-RU"/>
    </w:rPr>
  </w:style>
  <w:style w:type="paragraph" w:customStyle="1" w:styleId="aff7">
    <w:name w:val="Îñíîâíîé òåêñò"/>
    <w:basedOn w:val="aff"/>
    <w:rsid w:val="000D3BB3"/>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rsid w:val="000D3BB3"/>
    <w:pPr>
      <w:widowControl/>
      <w:ind w:firstLine="284"/>
      <w:jc w:val="both"/>
    </w:pPr>
    <w:rPr>
      <w:rFonts w:ascii="Peterburg" w:hAnsi="Peterburg" w:cs="Peterburg"/>
    </w:rPr>
  </w:style>
  <w:style w:type="paragraph" w:customStyle="1" w:styleId="19">
    <w:name w:val="З1"/>
    <w:basedOn w:val="a"/>
    <w:next w:val="a"/>
    <w:rsid w:val="000D3BB3"/>
    <w:pPr>
      <w:snapToGrid w:val="0"/>
      <w:spacing w:line="360" w:lineRule="auto"/>
      <w:ind w:firstLine="748"/>
      <w:jc w:val="both"/>
    </w:pPr>
    <w:rPr>
      <w:b/>
      <w:sz w:val="24"/>
      <w:szCs w:val="24"/>
    </w:rPr>
  </w:style>
  <w:style w:type="paragraph" w:customStyle="1" w:styleId="210">
    <w:name w:val="Основной текст 21"/>
    <w:basedOn w:val="a"/>
    <w:rsid w:val="000D3BB3"/>
    <w:pPr>
      <w:widowControl w:val="0"/>
      <w:spacing w:before="120"/>
      <w:jc w:val="both"/>
    </w:pPr>
    <w:rPr>
      <w:sz w:val="24"/>
    </w:rPr>
  </w:style>
  <w:style w:type="paragraph" w:customStyle="1" w:styleId="26">
    <w:name w:val="Îñíîâíîé òåêñò 2"/>
    <w:basedOn w:val="aff"/>
    <w:rsid w:val="000D3BB3"/>
    <w:pPr>
      <w:widowControl w:val="0"/>
      <w:ind w:firstLine="720"/>
      <w:jc w:val="both"/>
    </w:pPr>
    <w:rPr>
      <w:b/>
      <w:bCs/>
      <w:color w:val="000000"/>
      <w:sz w:val="24"/>
      <w:szCs w:val="24"/>
    </w:rPr>
  </w:style>
  <w:style w:type="character" w:styleId="aff8">
    <w:name w:val="line number"/>
    <w:rsid w:val="000D3BB3"/>
  </w:style>
  <w:style w:type="character" w:customStyle="1" w:styleId="WW8Num1z0">
    <w:name w:val="WW8Num1z0"/>
    <w:rsid w:val="000D3BB3"/>
    <w:rPr>
      <w:rFonts w:ascii="Symbol" w:hAnsi="Symbol" w:cs="Symbol"/>
    </w:rPr>
  </w:style>
  <w:style w:type="character" w:customStyle="1" w:styleId="WW8Num2z0">
    <w:name w:val="WW8Num2z0"/>
    <w:rsid w:val="000D3BB3"/>
    <w:rPr>
      <w:rFonts w:ascii="Symbol" w:hAnsi="Symbol" w:cs="Symbol"/>
    </w:rPr>
  </w:style>
  <w:style w:type="character" w:customStyle="1" w:styleId="WW8Num3z0">
    <w:name w:val="WW8Num3z0"/>
    <w:rsid w:val="000D3BB3"/>
    <w:rPr>
      <w:rFonts w:ascii="Symbol" w:hAnsi="Symbol"/>
    </w:rPr>
  </w:style>
  <w:style w:type="character" w:customStyle="1" w:styleId="WW8Num4z0">
    <w:name w:val="WW8Num4z0"/>
    <w:rsid w:val="000D3BB3"/>
    <w:rPr>
      <w:rFonts w:ascii="Symbol" w:hAnsi="Symbol"/>
    </w:rPr>
  </w:style>
  <w:style w:type="character" w:customStyle="1" w:styleId="WW8Num4z2">
    <w:name w:val="WW8Num4z2"/>
    <w:rsid w:val="000D3BB3"/>
    <w:rPr>
      <w:rFonts w:ascii="Wingdings" w:hAnsi="Wingdings" w:cs="Wingdings"/>
    </w:rPr>
  </w:style>
  <w:style w:type="character" w:customStyle="1" w:styleId="WW8Num4z4">
    <w:name w:val="WW8Num4z4"/>
    <w:rsid w:val="000D3BB3"/>
    <w:rPr>
      <w:rFonts w:ascii="Courier New" w:hAnsi="Courier New" w:cs="Courier New"/>
    </w:rPr>
  </w:style>
  <w:style w:type="character" w:customStyle="1" w:styleId="WW8Num5z0">
    <w:name w:val="WW8Num5z0"/>
    <w:rsid w:val="000D3BB3"/>
    <w:rPr>
      <w:rFonts w:ascii="Symbol" w:hAnsi="Symbol"/>
    </w:rPr>
  </w:style>
  <w:style w:type="character" w:customStyle="1" w:styleId="WW8Num6z0">
    <w:name w:val="WW8Num6z0"/>
    <w:rsid w:val="000D3BB3"/>
    <w:rPr>
      <w:rFonts w:ascii="Symbol" w:hAnsi="Symbol"/>
    </w:rPr>
  </w:style>
  <w:style w:type="character" w:customStyle="1" w:styleId="WW8Num7z0">
    <w:name w:val="WW8Num7z0"/>
    <w:rsid w:val="000D3BB3"/>
    <w:rPr>
      <w:rFonts w:ascii="Symbol" w:hAnsi="Symbol"/>
    </w:rPr>
  </w:style>
  <w:style w:type="character" w:customStyle="1" w:styleId="WW8Num8z0">
    <w:name w:val="WW8Num8z0"/>
    <w:rsid w:val="000D3BB3"/>
    <w:rPr>
      <w:rFonts w:ascii="Symbol" w:hAnsi="Symbol"/>
    </w:rPr>
  </w:style>
  <w:style w:type="character" w:customStyle="1" w:styleId="WW8Num9z0">
    <w:name w:val="WW8Num9z0"/>
    <w:rsid w:val="000D3BB3"/>
    <w:rPr>
      <w:rFonts w:ascii="Symbol" w:hAnsi="Symbol" w:cs="Symbol"/>
    </w:rPr>
  </w:style>
  <w:style w:type="character" w:customStyle="1" w:styleId="WW8Num10z0">
    <w:name w:val="WW8Num10z0"/>
    <w:rsid w:val="000D3BB3"/>
    <w:rPr>
      <w:rFonts w:ascii="Symbol" w:hAnsi="Symbol" w:cs="Symbol"/>
    </w:rPr>
  </w:style>
  <w:style w:type="character" w:customStyle="1" w:styleId="WW8Num11z0">
    <w:name w:val="WW8Num11z0"/>
    <w:rsid w:val="000D3BB3"/>
    <w:rPr>
      <w:rFonts w:ascii="Times New Roman" w:eastAsia="Times New Roman" w:hAnsi="Times New Roman"/>
    </w:rPr>
  </w:style>
  <w:style w:type="character" w:customStyle="1" w:styleId="WW8Num11z1">
    <w:name w:val="WW8Num11z1"/>
    <w:rsid w:val="000D3BB3"/>
    <w:rPr>
      <w:rFonts w:ascii="Symbol" w:hAnsi="Symbol" w:cs="Symbol"/>
    </w:rPr>
  </w:style>
  <w:style w:type="character" w:customStyle="1" w:styleId="WW8Num11z2">
    <w:name w:val="WW8Num11z2"/>
    <w:rsid w:val="000D3BB3"/>
    <w:rPr>
      <w:rFonts w:ascii="Wingdings" w:hAnsi="Wingdings" w:cs="Wingdings"/>
    </w:rPr>
  </w:style>
  <w:style w:type="character" w:customStyle="1" w:styleId="WW8Num11z4">
    <w:name w:val="WW8Num11z4"/>
    <w:rsid w:val="000D3BB3"/>
    <w:rPr>
      <w:rFonts w:ascii="Courier New" w:hAnsi="Courier New" w:cs="Courier New"/>
    </w:rPr>
  </w:style>
  <w:style w:type="character" w:customStyle="1" w:styleId="WW8Num12z0">
    <w:name w:val="WW8Num12z0"/>
    <w:rsid w:val="000D3BB3"/>
    <w:rPr>
      <w:rFonts w:ascii="Symbol" w:hAnsi="Symbol" w:cs="Symbol"/>
    </w:rPr>
  </w:style>
  <w:style w:type="character" w:customStyle="1" w:styleId="WW8Num12z1">
    <w:name w:val="WW8Num12z1"/>
    <w:rsid w:val="000D3BB3"/>
    <w:rPr>
      <w:rFonts w:ascii="Courier New" w:hAnsi="Courier New" w:cs="Courier New"/>
    </w:rPr>
  </w:style>
  <w:style w:type="character" w:customStyle="1" w:styleId="WW8Num12z2">
    <w:name w:val="WW8Num12z2"/>
    <w:rsid w:val="000D3BB3"/>
    <w:rPr>
      <w:rFonts w:ascii="Wingdings" w:hAnsi="Wingdings" w:cs="Wingdings"/>
    </w:rPr>
  </w:style>
  <w:style w:type="character" w:customStyle="1" w:styleId="WW8Num14z0">
    <w:name w:val="WW8Num14z0"/>
    <w:rsid w:val="000D3BB3"/>
    <w:rPr>
      <w:rFonts w:ascii="Times New Roman" w:eastAsia="Times New Roman" w:hAnsi="Times New Roman"/>
    </w:rPr>
  </w:style>
  <w:style w:type="character" w:customStyle="1" w:styleId="WW8Num14z1">
    <w:name w:val="WW8Num14z1"/>
    <w:rsid w:val="000D3BB3"/>
    <w:rPr>
      <w:rFonts w:ascii="Symbol" w:hAnsi="Symbol" w:cs="Symbol"/>
    </w:rPr>
  </w:style>
  <w:style w:type="character" w:customStyle="1" w:styleId="WW8Num14z2">
    <w:name w:val="WW8Num14z2"/>
    <w:rsid w:val="000D3BB3"/>
    <w:rPr>
      <w:rFonts w:ascii="Wingdings" w:hAnsi="Wingdings" w:cs="Wingdings"/>
    </w:rPr>
  </w:style>
  <w:style w:type="character" w:customStyle="1" w:styleId="WW8Num14z4">
    <w:name w:val="WW8Num14z4"/>
    <w:rsid w:val="000D3BB3"/>
    <w:rPr>
      <w:rFonts w:ascii="Courier New" w:hAnsi="Courier New" w:cs="Courier New"/>
    </w:rPr>
  </w:style>
  <w:style w:type="character" w:customStyle="1" w:styleId="WW8Num15z0">
    <w:name w:val="WW8Num15z0"/>
    <w:rsid w:val="000D3BB3"/>
    <w:rPr>
      <w:rFonts w:ascii="Symbol" w:hAnsi="Symbol" w:cs="Symbol"/>
    </w:rPr>
  </w:style>
  <w:style w:type="character" w:customStyle="1" w:styleId="WW8Num15z1">
    <w:name w:val="WW8Num15z1"/>
    <w:rsid w:val="000D3BB3"/>
    <w:rPr>
      <w:rFonts w:ascii="Courier New" w:hAnsi="Courier New" w:cs="Courier New"/>
    </w:rPr>
  </w:style>
  <w:style w:type="character" w:customStyle="1" w:styleId="WW8Num15z2">
    <w:name w:val="WW8Num15z2"/>
    <w:rsid w:val="000D3BB3"/>
    <w:rPr>
      <w:rFonts w:ascii="Wingdings" w:hAnsi="Wingdings" w:cs="Wingdings"/>
    </w:rPr>
  </w:style>
  <w:style w:type="character" w:customStyle="1" w:styleId="WW8Num16z0">
    <w:name w:val="WW8Num16z0"/>
    <w:rsid w:val="000D3BB3"/>
    <w:rPr>
      <w:rFonts w:ascii="Symbol" w:hAnsi="Symbol" w:cs="Symbol"/>
    </w:rPr>
  </w:style>
  <w:style w:type="character" w:customStyle="1" w:styleId="WW8Num16z1">
    <w:name w:val="WW8Num16z1"/>
    <w:rsid w:val="000D3BB3"/>
    <w:rPr>
      <w:rFonts w:ascii="Courier New" w:hAnsi="Courier New" w:cs="Courier New"/>
    </w:rPr>
  </w:style>
  <w:style w:type="character" w:customStyle="1" w:styleId="WW8Num16z2">
    <w:name w:val="WW8Num16z2"/>
    <w:rsid w:val="000D3BB3"/>
    <w:rPr>
      <w:rFonts w:ascii="Wingdings" w:hAnsi="Wingdings" w:cs="Wingdings"/>
    </w:rPr>
  </w:style>
  <w:style w:type="character" w:customStyle="1" w:styleId="WW8Num17z0">
    <w:name w:val="WW8Num17z0"/>
    <w:rsid w:val="000D3BB3"/>
    <w:rPr>
      <w:rFonts w:ascii="Symbol" w:hAnsi="Symbol" w:cs="Symbol"/>
    </w:rPr>
  </w:style>
  <w:style w:type="character" w:customStyle="1" w:styleId="WW8Num17z2">
    <w:name w:val="WW8Num17z2"/>
    <w:rsid w:val="000D3BB3"/>
    <w:rPr>
      <w:rFonts w:ascii="Wingdings" w:hAnsi="Wingdings" w:cs="Wingdings"/>
    </w:rPr>
  </w:style>
  <w:style w:type="character" w:customStyle="1" w:styleId="WW8Num17z4">
    <w:name w:val="WW8Num17z4"/>
    <w:rsid w:val="000D3BB3"/>
    <w:rPr>
      <w:rFonts w:ascii="Courier New" w:hAnsi="Courier New" w:cs="Courier New"/>
    </w:rPr>
  </w:style>
  <w:style w:type="character" w:customStyle="1" w:styleId="WW8Num18z0">
    <w:name w:val="WW8Num18z0"/>
    <w:rsid w:val="000D3BB3"/>
    <w:rPr>
      <w:rFonts w:ascii="Symbol" w:hAnsi="Symbol" w:cs="Symbol"/>
    </w:rPr>
  </w:style>
  <w:style w:type="character" w:customStyle="1" w:styleId="WW8Num18z1">
    <w:name w:val="WW8Num18z1"/>
    <w:rsid w:val="000D3BB3"/>
    <w:rPr>
      <w:rFonts w:ascii="Courier New" w:hAnsi="Courier New" w:cs="Courier New"/>
    </w:rPr>
  </w:style>
  <w:style w:type="character" w:customStyle="1" w:styleId="WW8Num18z2">
    <w:name w:val="WW8Num18z2"/>
    <w:rsid w:val="000D3BB3"/>
    <w:rPr>
      <w:rFonts w:ascii="Wingdings" w:hAnsi="Wingdings" w:cs="Wingdings"/>
    </w:rPr>
  </w:style>
  <w:style w:type="character" w:customStyle="1" w:styleId="WW8Num19z0">
    <w:name w:val="WW8Num19z0"/>
    <w:rsid w:val="000D3BB3"/>
    <w:rPr>
      <w:rFonts w:ascii="Symbol" w:hAnsi="Symbol" w:cs="Symbol"/>
    </w:rPr>
  </w:style>
  <w:style w:type="character" w:customStyle="1" w:styleId="WW8Num19z2">
    <w:name w:val="WW8Num19z2"/>
    <w:rsid w:val="000D3BB3"/>
    <w:rPr>
      <w:rFonts w:ascii="Wingdings" w:hAnsi="Wingdings" w:cs="Wingdings"/>
    </w:rPr>
  </w:style>
  <w:style w:type="character" w:customStyle="1" w:styleId="WW8Num19z4">
    <w:name w:val="WW8Num19z4"/>
    <w:rsid w:val="000D3BB3"/>
    <w:rPr>
      <w:rFonts w:ascii="Courier New" w:hAnsi="Courier New" w:cs="Courier New"/>
    </w:rPr>
  </w:style>
  <w:style w:type="character" w:customStyle="1" w:styleId="WW8Num20z0">
    <w:name w:val="WW8Num20z0"/>
    <w:rsid w:val="000D3BB3"/>
    <w:rPr>
      <w:rFonts w:ascii="Symbol" w:hAnsi="Symbol" w:cs="Symbol"/>
    </w:rPr>
  </w:style>
  <w:style w:type="character" w:customStyle="1" w:styleId="WW8Num20z1">
    <w:name w:val="WW8Num20z1"/>
    <w:rsid w:val="000D3BB3"/>
    <w:rPr>
      <w:rFonts w:ascii="Courier New" w:hAnsi="Courier New" w:cs="Courier New"/>
    </w:rPr>
  </w:style>
  <w:style w:type="character" w:customStyle="1" w:styleId="WW8Num20z2">
    <w:name w:val="WW8Num20z2"/>
    <w:rsid w:val="000D3BB3"/>
    <w:rPr>
      <w:rFonts w:ascii="Wingdings" w:hAnsi="Wingdings" w:cs="Wingdings"/>
    </w:rPr>
  </w:style>
  <w:style w:type="character" w:customStyle="1" w:styleId="WW8Num21z0">
    <w:name w:val="WW8Num21z0"/>
    <w:rsid w:val="000D3BB3"/>
    <w:rPr>
      <w:rFonts w:ascii="Symbol" w:hAnsi="Symbol" w:cs="Symbol"/>
    </w:rPr>
  </w:style>
  <w:style w:type="character" w:customStyle="1" w:styleId="WW8Num21z1">
    <w:name w:val="WW8Num21z1"/>
    <w:rsid w:val="000D3BB3"/>
    <w:rPr>
      <w:rFonts w:ascii="Courier New" w:hAnsi="Courier New" w:cs="Courier New"/>
    </w:rPr>
  </w:style>
  <w:style w:type="character" w:customStyle="1" w:styleId="WW8Num21z2">
    <w:name w:val="WW8Num21z2"/>
    <w:rsid w:val="000D3BB3"/>
    <w:rPr>
      <w:rFonts w:ascii="Wingdings" w:hAnsi="Wingdings" w:cs="Wingdings"/>
    </w:rPr>
  </w:style>
  <w:style w:type="character" w:customStyle="1" w:styleId="WW8Num22z0">
    <w:name w:val="WW8Num22z0"/>
    <w:rsid w:val="000D3BB3"/>
    <w:rPr>
      <w:rFonts w:ascii="Symbol" w:hAnsi="Symbol" w:cs="Symbol"/>
    </w:rPr>
  </w:style>
  <w:style w:type="character" w:customStyle="1" w:styleId="WW8Num22z2">
    <w:name w:val="WW8Num22z2"/>
    <w:rsid w:val="000D3BB3"/>
    <w:rPr>
      <w:rFonts w:ascii="Wingdings" w:hAnsi="Wingdings" w:cs="Wingdings"/>
    </w:rPr>
  </w:style>
  <w:style w:type="character" w:customStyle="1" w:styleId="WW8Num22z4">
    <w:name w:val="WW8Num22z4"/>
    <w:rsid w:val="000D3BB3"/>
    <w:rPr>
      <w:rFonts w:ascii="Courier New" w:hAnsi="Courier New" w:cs="Courier New"/>
    </w:rPr>
  </w:style>
  <w:style w:type="character" w:customStyle="1" w:styleId="WW8Num23z0">
    <w:name w:val="WW8Num23z0"/>
    <w:rsid w:val="000D3BB3"/>
    <w:rPr>
      <w:rFonts w:ascii="Symbol" w:hAnsi="Symbol" w:cs="Symbol"/>
    </w:rPr>
  </w:style>
  <w:style w:type="character" w:customStyle="1" w:styleId="WW8Num23z1">
    <w:name w:val="WW8Num23z1"/>
    <w:rsid w:val="000D3BB3"/>
    <w:rPr>
      <w:rFonts w:ascii="Courier New" w:hAnsi="Courier New" w:cs="Courier New"/>
    </w:rPr>
  </w:style>
  <w:style w:type="character" w:customStyle="1" w:styleId="WW8Num23z2">
    <w:name w:val="WW8Num23z2"/>
    <w:rsid w:val="000D3BB3"/>
    <w:rPr>
      <w:rFonts w:ascii="Wingdings" w:hAnsi="Wingdings" w:cs="Wingdings"/>
    </w:rPr>
  </w:style>
  <w:style w:type="character" w:customStyle="1" w:styleId="WW8Num24z0">
    <w:name w:val="WW8Num24z0"/>
    <w:rsid w:val="000D3BB3"/>
    <w:rPr>
      <w:rFonts w:ascii="Symbol" w:hAnsi="Symbol" w:cs="Symbol"/>
    </w:rPr>
  </w:style>
  <w:style w:type="character" w:customStyle="1" w:styleId="WW8Num24z1">
    <w:name w:val="WW8Num24z1"/>
    <w:rsid w:val="000D3BB3"/>
    <w:rPr>
      <w:rFonts w:ascii="Courier New" w:hAnsi="Courier New" w:cs="Courier New"/>
    </w:rPr>
  </w:style>
  <w:style w:type="character" w:customStyle="1" w:styleId="WW8Num24z2">
    <w:name w:val="WW8Num24z2"/>
    <w:rsid w:val="000D3BB3"/>
    <w:rPr>
      <w:rFonts w:ascii="Wingdings" w:hAnsi="Wingdings" w:cs="Wingdings"/>
    </w:rPr>
  </w:style>
  <w:style w:type="character" w:customStyle="1" w:styleId="WW8Num25z0">
    <w:name w:val="WW8Num25z0"/>
    <w:rsid w:val="000D3BB3"/>
    <w:rPr>
      <w:rFonts w:ascii="Symbol" w:hAnsi="Symbol" w:cs="Symbol"/>
    </w:rPr>
  </w:style>
  <w:style w:type="character" w:customStyle="1" w:styleId="WW8Num25z1">
    <w:name w:val="WW8Num25z1"/>
    <w:rsid w:val="000D3BB3"/>
    <w:rPr>
      <w:rFonts w:ascii="Courier New" w:hAnsi="Courier New" w:cs="Courier New"/>
    </w:rPr>
  </w:style>
  <w:style w:type="character" w:customStyle="1" w:styleId="WW8Num25z2">
    <w:name w:val="WW8Num25z2"/>
    <w:rsid w:val="000D3BB3"/>
    <w:rPr>
      <w:rFonts w:ascii="Wingdings" w:hAnsi="Wingdings" w:cs="Wingdings"/>
    </w:rPr>
  </w:style>
  <w:style w:type="character" w:customStyle="1" w:styleId="WW8Num27z0">
    <w:name w:val="WW8Num27z0"/>
    <w:rsid w:val="000D3BB3"/>
    <w:rPr>
      <w:rFonts w:ascii="Symbol" w:hAnsi="Symbol" w:cs="Symbol"/>
    </w:rPr>
  </w:style>
  <w:style w:type="character" w:customStyle="1" w:styleId="WW8Num27z1">
    <w:name w:val="WW8Num27z1"/>
    <w:rsid w:val="000D3BB3"/>
    <w:rPr>
      <w:rFonts w:ascii="Courier New" w:hAnsi="Courier New" w:cs="Courier New"/>
    </w:rPr>
  </w:style>
  <w:style w:type="character" w:customStyle="1" w:styleId="WW8Num27z2">
    <w:name w:val="WW8Num27z2"/>
    <w:rsid w:val="000D3BB3"/>
    <w:rPr>
      <w:rFonts w:ascii="Wingdings" w:hAnsi="Wingdings" w:cs="Wingdings"/>
    </w:rPr>
  </w:style>
  <w:style w:type="character" w:customStyle="1" w:styleId="WW8Num28z0">
    <w:name w:val="WW8Num28z0"/>
    <w:rsid w:val="000D3BB3"/>
    <w:rPr>
      <w:rFonts w:ascii="Times New Roman" w:eastAsia="Times New Roman" w:hAnsi="Times New Roman"/>
    </w:rPr>
  </w:style>
  <w:style w:type="character" w:customStyle="1" w:styleId="WW8Num28z1">
    <w:name w:val="WW8Num28z1"/>
    <w:rsid w:val="000D3BB3"/>
    <w:rPr>
      <w:rFonts w:ascii="Symbol" w:hAnsi="Symbol" w:cs="Symbol"/>
    </w:rPr>
  </w:style>
  <w:style w:type="character" w:customStyle="1" w:styleId="WW8Num28z2">
    <w:name w:val="WW8Num28z2"/>
    <w:rsid w:val="000D3BB3"/>
    <w:rPr>
      <w:rFonts w:ascii="Wingdings" w:hAnsi="Wingdings" w:cs="Wingdings"/>
    </w:rPr>
  </w:style>
  <w:style w:type="character" w:customStyle="1" w:styleId="WW8Num28z4">
    <w:name w:val="WW8Num28z4"/>
    <w:rsid w:val="000D3BB3"/>
    <w:rPr>
      <w:rFonts w:ascii="Courier New" w:hAnsi="Courier New" w:cs="Courier New"/>
    </w:rPr>
  </w:style>
  <w:style w:type="character" w:customStyle="1" w:styleId="WW8Num29z0">
    <w:name w:val="WW8Num29z0"/>
    <w:rsid w:val="000D3BB3"/>
    <w:rPr>
      <w:rFonts w:ascii="Symbol" w:hAnsi="Symbol" w:cs="Symbol"/>
    </w:rPr>
  </w:style>
  <w:style w:type="character" w:customStyle="1" w:styleId="WW8Num29z1">
    <w:name w:val="WW8Num29z1"/>
    <w:rsid w:val="000D3BB3"/>
    <w:rPr>
      <w:rFonts w:ascii="Courier New" w:hAnsi="Courier New" w:cs="Courier New"/>
    </w:rPr>
  </w:style>
  <w:style w:type="character" w:customStyle="1" w:styleId="WW8Num29z2">
    <w:name w:val="WW8Num29z2"/>
    <w:rsid w:val="000D3BB3"/>
    <w:rPr>
      <w:rFonts w:ascii="Wingdings" w:hAnsi="Wingdings" w:cs="Wingdings"/>
    </w:rPr>
  </w:style>
  <w:style w:type="character" w:customStyle="1" w:styleId="1a">
    <w:name w:val="Основной шрифт абзаца1"/>
    <w:rsid w:val="000D3BB3"/>
  </w:style>
  <w:style w:type="paragraph" w:styleId="aff9">
    <w:name w:val="Title"/>
    <w:basedOn w:val="a"/>
    <w:next w:val="af5"/>
    <w:link w:val="affa"/>
    <w:rsid w:val="000D3BB3"/>
    <w:pPr>
      <w:keepNext/>
      <w:keepLines/>
      <w:suppressAutoHyphens/>
      <w:overflowPunct w:val="0"/>
      <w:autoSpaceDE w:val="0"/>
      <w:spacing w:before="240" w:after="120" w:line="320" w:lineRule="exact"/>
      <w:ind w:firstLine="567"/>
      <w:jc w:val="both"/>
      <w:textAlignment w:val="baseline"/>
    </w:pPr>
    <w:rPr>
      <w:rFonts w:ascii="Arial" w:eastAsia="Lucida Sans Unicode" w:hAnsi="Arial" w:cs="Tahoma"/>
      <w:sz w:val="28"/>
      <w:szCs w:val="28"/>
      <w:lang w:eastAsia="ar-SA"/>
    </w:rPr>
  </w:style>
  <w:style w:type="paragraph" w:styleId="affb">
    <w:name w:val="List"/>
    <w:basedOn w:val="af5"/>
    <w:rsid w:val="000D3BB3"/>
    <w:pPr>
      <w:keepLines/>
      <w:widowControl w:val="0"/>
      <w:suppressAutoHyphens/>
      <w:overflowPunct w:val="0"/>
      <w:autoSpaceDE w:val="0"/>
      <w:autoSpaceDN w:val="0"/>
      <w:adjustRightInd w:val="0"/>
      <w:spacing w:after="120" w:line="320" w:lineRule="exact"/>
      <w:ind w:firstLine="567"/>
      <w:jc w:val="both"/>
    </w:pPr>
    <w:rPr>
      <w:rFonts w:ascii="Arial" w:hAnsi="Arial" w:cs="Tahoma"/>
      <w:sz w:val="28"/>
      <w:szCs w:val="28"/>
      <w:lang w:eastAsia="ar-SA"/>
    </w:rPr>
  </w:style>
  <w:style w:type="paragraph" w:customStyle="1" w:styleId="1b">
    <w:name w:val="Название1"/>
    <w:basedOn w:val="a"/>
    <w:qFormat/>
    <w:rsid w:val="000D3BB3"/>
    <w:pPr>
      <w:keepLines/>
      <w:suppressLineNumbers/>
      <w:suppressAutoHyphens/>
      <w:overflowPunct w:val="0"/>
      <w:autoSpaceDE w:val="0"/>
      <w:spacing w:before="120" w:after="120" w:line="320" w:lineRule="exact"/>
      <w:ind w:firstLine="567"/>
      <w:jc w:val="both"/>
      <w:textAlignment w:val="baseline"/>
    </w:pPr>
    <w:rPr>
      <w:rFonts w:ascii="Arial" w:hAnsi="Arial" w:cs="Tahoma"/>
      <w:i/>
      <w:iCs/>
      <w:sz w:val="24"/>
      <w:szCs w:val="24"/>
      <w:lang w:eastAsia="ar-SA"/>
    </w:rPr>
  </w:style>
  <w:style w:type="paragraph" w:customStyle="1" w:styleId="1c">
    <w:name w:val="Указатель1"/>
    <w:basedOn w:val="a"/>
    <w:rsid w:val="000D3BB3"/>
    <w:pPr>
      <w:keepLines/>
      <w:suppressLineNumbers/>
      <w:suppressAutoHyphens/>
      <w:overflowPunct w:val="0"/>
      <w:autoSpaceDE w:val="0"/>
      <w:spacing w:line="320" w:lineRule="exact"/>
      <w:ind w:firstLine="567"/>
      <w:jc w:val="both"/>
      <w:textAlignment w:val="baseline"/>
    </w:pPr>
    <w:rPr>
      <w:rFonts w:ascii="Arial" w:hAnsi="Arial" w:cs="Tahoma"/>
      <w:sz w:val="28"/>
      <w:szCs w:val="28"/>
      <w:lang w:eastAsia="ar-SA"/>
    </w:rPr>
  </w:style>
  <w:style w:type="paragraph" w:customStyle="1" w:styleId="410">
    <w:name w:val="Маркированный список 41"/>
    <w:basedOn w:val="a"/>
    <w:rsid w:val="000D3BB3"/>
    <w:pPr>
      <w:suppressAutoHyphens/>
    </w:pPr>
    <w:rPr>
      <w:lang w:val="en-GB" w:eastAsia="ar-SA"/>
    </w:rPr>
  </w:style>
  <w:style w:type="paragraph" w:customStyle="1" w:styleId="affc">
    <w:name w:val="Содержимое таблицы"/>
    <w:basedOn w:val="a"/>
    <w:rsid w:val="000D3BB3"/>
    <w:pPr>
      <w:keepLines/>
      <w:suppressLineNumbers/>
      <w:suppressAutoHyphens/>
      <w:overflowPunct w:val="0"/>
      <w:autoSpaceDE w:val="0"/>
      <w:spacing w:line="320" w:lineRule="exact"/>
      <w:ind w:firstLine="567"/>
      <w:jc w:val="both"/>
      <w:textAlignment w:val="baseline"/>
    </w:pPr>
    <w:rPr>
      <w:sz w:val="28"/>
      <w:szCs w:val="28"/>
      <w:lang w:eastAsia="ar-SA"/>
    </w:rPr>
  </w:style>
  <w:style w:type="paragraph" w:customStyle="1" w:styleId="affd">
    <w:name w:val="Заголовок таблицы"/>
    <w:basedOn w:val="affc"/>
    <w:rsid w:val="000D3BB3"/>
    <w:pPr>
      <w:jc w:val="center"/>
    </w:pPr>
    <w:rPr>
      <w:b/>
      <w:bCs/>
      <w:i/>
      <w:iCs/>
    </w:rPr>
  </w:style>
  <w:style w:type="paragraph" w:customStyle="1" w:styleId="211">
    <w:name w:val="Основной текст с отступом 21"/>
    <w:basedOn w:val="a"/>
    <w:rsid w:val="000D3BB3"/>
    <w:pPr>
      <w:suppressAutoHyphens/>
      <w:ind w:firstLine="720"/>
    </w:pPr>
    <w:rPr>
      <w:sz w:val="28"/>
      <w:szCs w:val="28"/>
      <w:lang w:eastAsia="ar-SA"/>
    </w:rPr>
  </w:style>
  <w:style w:type="table" w:styleId="affe">
    <w:name w:val="Table Grid"/>
    <w:basedOn w:val="a1"/>
    <w:uiPriority w:val="59"/>
    <w:rsid w:val="000D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Сетка таблицы1"/>
    <w:basedOn w:val="a1"/>
    <w:next w:val="affe"/>
    <w:uiPriority w:val="59"/>
    <w:rsid w:val="000D3B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
    <w:name w:val="Текст сноски Знак"/>
    <w:link w:val="afff0"/>
    <w:semiHidden/>
    <w:rsid w:val="000D3BB3"/>
    <w:rPr>
      <w:lang w:eastAsia="ar-SA"/>
    </w:rPr>
  </w:style>
  <w:style w:type="paragraph" w:styleId="afff0">
    <w:name w:val="footnote text"/>
    <w:basedOn w:val="a"/>
    <w:link w:val="afff"/>
    <w:semiHidden/>
    <w:unhideWhenUsed/>
    <w:rsid w:val="000D3BB3"/>
    <w:pPr>
      <w:suppressAutoHyphens/>
    </w:pPr>
    <w:rPr>
      <w:rFonts w:ascii="Calibri" w:eastAsia="Calibri" w:hAnsi="Calibri"/>
      <w:lang w:eastAsia="ar-SA"/>
    </w:rPr>
  </w:style>
  <w:style w:type="character" w:customStyle="1" w:styleId="1e">
    <w:name w:val="Текст сноски Знак1"/>
    <w:uiPriority w:val="99"/>
    <w:semiHidden/>
    <w:rsid w:val="000D3BB3"/>
    <w:rPr>
      <w:rFonts w:ascii="Times New Roman" w:eastAsia="Times New Roman" w:hAnsi="Times New Roman"/>
    </w:rPr>
  </w:style>
  <w:style w:type="character" w:customStyle="1" w:styleId="afff1">
    <w:name w:val="Текст примечания Знак"/>
    <w:link w:val="afff2"/>
    <w:uiPriority w:val="99"/>
    <w:semiHidden/>
    <w:rsid w:val="000D3BB3"/>
    <w:rPr>
      <w:rFonts w:eastAsia="SimSun"/>
      <w:lang w:eastAsia="ar-SA"/>
    </w:rPr>
  </w:style>
  <w:style w:type="paragraph" w:styleId="afff2">
    <w:name w:val="annotation text"/>
    <w:basedOn w:val="a"/>
    <w:link w:val="afff1"/>
    <w:uiPriority w:val="99"/>
    <w:semiHidden/>
    <w:unhideWhenUsed/>
    <w:rsid w:val="000D3BB3"/>
    <w:pPr>
      <w:suppressAutoHyphens/>
    </w:pPr>
    <w:rPr>
      <w:rFonts w:ascii="Calibri" w:eastAsia="SimSun" w:hAnsi="Calibri"/>
      <w:lang w:eastAsia="ar-SA"/>
    </w:rPr>
  </w:style>
  <w:style w:type="character" w:customStyle="1" w:styleId="1f">
    <w:name w:val="Текст примечания Знак1"/>
    <w:uiPriority w:val="99"/>
    <w:semiHidden/>
    <w:rsid w:val="000D3BB3"/>
    <w:rPr>
      <w:rFonts w:ascii="Times New Roman" w:eastAsia="Times New Roman" w:hAnsi="Times New Roman"/>
    </w:rPr>
  </w:style>
  <w:style w:type="paragraph" w:customStyle="1" w:styleId="38">
    <w:name w:val="Название3"/>
    <w:basedOn w:val="a"/>
    <w:rsid w:val="000D3BB3"/>
    <w:pPr>
      <w:suppressLineNumbers/>
      <w:suppressAutoHyphens/>
      <w:spacing w:before="120" w:after="120"/>
    </w:pPr>
    <w:rPr>
      <w:rFonts w:eastAsia="SimSun" w:cs="Mangal"/>
      <w:i/>
      <w:iCs/>
      <w:sz w:val="24"/>
      <w:szCs w:val="24"/>
      <w:lang w:eastAsia="ar-SA"/>
    </w:rPr>
  </w:style>
  <w:style w:type="paragraph" w:customStyle="1" w:styleId="39">
    <w:name w:val="Указатель3"/>
    <w:basedOn w:val="a"/>
    <w:rsid w:val="000D3BB3"/>
    <w:pPr>
      <w:suppressLineNumbers/>
      <w:suppressAutoHyphens/>
    </w:pPr>
    <w:rPr>
      <w:rFonts w:eastAsia="SimSun" w:cs="Mangal"/>
      <w:sz w:val="24"/>
      <w:szCs w:val="24"/>
      <w:lang w:eastAsia="ar-SA"/>
    </w:rPr>
  </w:style>
  <w:style w:type="paragraph" w:customStyle="1" w:styleId="1">
    <w:name w:val="Маркированный список1"/>
    <w:basedOn w:val="a"/>
    <w:rsid w:val="000D3BB3"/>
    <w:pPr>
      <w:numPr>
        <w:numId w:val="4"/>
      </w:numPr>
      <w:suppressAutoHyphens/>
    </w:pPr>
    <w:rPr>
      <w:rFonts w:eastAsia="SimSun"/>
      <w:sz w:val="24"/>
      <w:szCs w:val="24"/>
      <w:lang w:eastAsia="ar-SA"/>
    </w:rPr>
  </w:style>
  <w:style w:type="paragraph" w:customStyle="1" w:styleId="21">
    <w:name w:val="Нумерованный список 21"/>
    <w:basedOn w:val="a"/>
    <w:rsid w:val="000D3BB3"/>
    <w:pPr>
      <w:numPr>
        <w:numId w:val="6"/>
      </w:numPr>
      <w:tabs>
        <w:tab w:val="left" w:pos="720"/>
      </w:tabs>
      <w:suppressAutoHyphens/>
      <w:ind w:left="360" w:firstLine="0"/>
    </w:pPr>
    <w:rPr>
      <w:rFonts w:eastAsia="SimSun"/>
      <w:sz w:val="28"/>
      <w:szCs w:val="24"/>
      <w:lang w:eastAsia="ar-SA"/>
    </w:rPr>
  </w:style>
  <w:style w:type="paragraph" w:customStyle="1" w:styleId="27">
    <w:name w:val="Текст2"/>
    <w:basedOn w:val="a"/>
    <w:rsid w:val="000D3BB3"/>
    <w:pPr>
      <w:suppressAutoHyphens/>
    </w:pPr>
    <w:rPr>
      <w:rFonts w:ascii="Courier New" w:eastAsia="SimSun" w:hAnsi="Courier New" w:cs="Courier New"/>
      <w:lang w:eastAsia="ar-SA"/>
    </w:rPr>
  </w:style>
  <w:style w:type="paragraph" w:customStyle="1" w:styleId="ConsTitle">
    <w:name w:val="ConsTitle"/>
    <w:rsid w:val="000D3BB3"/>
    <w:pPr>
      <w:widowControl w:val="0"/>
      <w:suppressAutoHyphens/>
      <w:autoSpaceDE w:val="0"/>
      <w:ind w:right="19772"/>
    </w:pPr>
    <w:rPr>
      <w:rFonts w:ascii="Arial" w:eastAsia="SimSun" w:hAnsi="Arial" w:cs="Arial"/>
      <w:b/>
      <w:bCs/>
      <w:sz w:val="16"/>
      <w:szCs w:val="16"/>
      <w:lang w:eastAsia="ar-SA"/>
    </w:rPr>
  </w:style>
  <w:style w:type="paragraph" w:customStyle="1" w:styleId="ConsCell">
    <w:name w:val="ConsCell"/>
    <w:rsid w:val="000D3BB3"/>
    <w:pPr>
      <w:widowControl w:val="0"/>
      <w:suppressAutoHyphens/>
      <w:autoSpaceDE w:val="0"/>
      <w:ind w:right="19772"/>
    </w:pPr>
    <w:rPr>
      <w:rFonts w:ascii="Arial" w:eastAsia="SimSun" w:hAnsi="Arial" w:cs="Arial"/>
      <w:lang w:eastAsia="ar-SA"/>
    </w:rPr>
  </w:style>
  <w:style w:type="paragraph" w:customStyle="1" w:styleId="ConsDocList">
    <w:name w:val="ConsDocList"/>
    <w:rsid w:val="000D3BB3"/>
    <w:pPr>
      <w:widowControl w:val="0"/>
      <w:suppressAutoHyphens/>
      <w:autoSpaceDE w:val="0"/>
      <w:ind w:right="19772"/>
    </w:pPr>
    <w:rPr>
      <w:rFonts w:ascii="Courier New" w:eastAsia="SimSun" w:hAnsi="Courier New" w:cs="Courier New"/>
      <w:lang w:eastAsia="ar-SA"/>
    </w:rPr>
  </w:style>
  <w:style w:type="paragraph" w:customStyle="1" w:styleId="--">
    <w:name w:val="- СТРАНИЦА -"/>
    <w:rsid w:val="000D3BB3"/>
    <w:pPr>
      <w:suppressAutoHyphens/>
    </w:pPr>
    <w:rPr>
      <w:rFonts w:ascii="Times New Roman" w:eastAsia="Arial" w:hAnsi="Times New Roman"/>
      <w:lang w:eastAsia="ar-SA"/>
    </w:rPr>
  </w:style>
  <w:style w:type="paragraph" w:customStyle="1" w:styleId="28">
    <w:name w:val="Цитата2"/>
    <w:basedOn w:val="a"/>
    <w:rsid w:val="000D3BB3"/>
    <w:pPr>
      <w:tabs>
        <w:tab w:val="left" w:pos="10440"/>
      </w:tabs>
      <w:suppressAutoHyphens/>
      <w:spacing w:before="120"/>
      <w:ind w:left="360" w:right="333"/>
      <w:jc w:val="both"/>
    </w:pPr>
    <w:rPr>
      <w:b/>
      <w:bCs/>
      <w:sz w:val="24"/>
      <w:szCs w:val="24"/>
      <w:lang w:eastAsia="ar-SA"/>
    </w:rPr>
  </w:style>
  <w:style w:type="paragraph" w:customStyle="1" w:styleId="220">
    <w:name w:val="Основной текст с отступом 22"/>
    <w:basedOn w:val="a"/>
    <w:rsid w:val="000D3BB3"/>
    <w:pPr>
      <w:suppressAutoHyphens/>
      <w:spacing w:after="120" w:line="480" w:lineRule="auto"/>
      <w:ind w:left="283"/>
    </w:pPr>
    <w:rPr>
      <w:sz w:val="24"/>
      <w:szCs w:val="24"/>
      <w:lang w:eastAsia="ar-SA"/>
    </w:rPr>
  </w:style>
  <w:style w:type="paragraph" w:customStyle="1" w:styleId="221">
    <w:name w:val="Основной текст 22"/>
    <w:basedOn w:val="a"/>
    <w:rsid w:val="000D3BB3"/>
    <w:pPr>
      <w:widowControl w:val="0"/>
      <w:suppressAutoHyphens/>
      <w:autoSpaceDE w:val="0"/>
      <w:ind w:left="540" w:firstLine="720"/>
      <w:jc w:val="both"/>
    </w:pPr>
    <w:rPr>
      <w:color w:val="FF0000"/>
      <w:sz w:val="22"/>
      <w:szCs w:val="22"/>
      <w:lang w:eastAsia="ar-SA"/>
    </w:rPr>
  </w:style>
  <w:style w:type="paragraph" w:customStyle="1" w:styleId="330">
    <w:name w:val="Основной текст с отступом 33"/>
    <w:basedOn w:val="a"/>
    <w:rsid w:val="000D3BB3"/>
    <w:pPr>
      <w:suppressAutoHyphens/>
      <w:ind w:left="540" w:firstLine="720"/>
      <w:jc w:val="both"/>
    </w:pPr>
    <w:rPr>
      <w:sz w:val="22"/>
      <w:szCs w:val="22"/>
      <w:lang w:eastAsia="ar-SA"/>
    </w:rPr>
  </w:style>
  <w:style w:type="paragraph" w:customStyle="1" w:styleId="S">
    <w:name w:val="S_Титульный"/>
    <w:basedOn w:val="a"/>
    <w:rsid w:val="000D3BB3"/>
    <w:pPr>
      <w:suppressAutoHyphens/>
      <w:spacing w:line="360" w:lineRule="auto"/>
      <w:ind w:left="3060"/>
      <w:jc w:val="right"/>
    </w:pPr>
    <w:rPr>
      <w:b/>
      <w:caps/>
      <w:sz w:val="24"/>
      <w:szCs w:val="24"/>
      <w:lang w:eastAsia="ar-SA"/>
    </w:rPr>
  </w:style>
  <w:style w:type="paragraph" w:customStyle="1" w:styleId="afff3">
    <w:name w:val="Таблица"/>
    <w:basedOn w:val="a"/>
    <w:rsid w:val="000D3BB3"/>
    <w:pPr>
      <w:suppressAutoHyphens/>
      <w:jc w:val="both"/>
    </w:pPr>
    <w:rPr>
      <w:sz w:val="24"/>
      <w:szCs w:val="24"/>
      <w:lang w:eastAsia="ar-SA"/>
    </w:rPr>
  </w:style>
  <w:style w:type="paragraph" w:customStyle="1" w:styleId="1f0">
    <w:name w:val="Схема документа1"/>
    <w:basedOn w:val="a"/>
    <w:rsid w:val="000D3BB3"/>
    <w:pPr>
      <w:shd w:val="clear" w:color="auto" w:fill="000080"/>
      <w:suppressAutoHyphens/>
    </w:pPr>
    <w:rPr>
      <w:rFonts w:ascii="Tahoma" w:eastAsia="SimSun" w:hAnsi="Tahoma" w:cs="Tahoma"/>
      <w:lang w:eastAsia="ar-SA"/>
    </w:rPr>
  </w:style>
  <w:style w:type="paragraph" w:customStyle="1" w:styleId="1f1">
    <w:name w:val="Текст примечания1"/>
    <w:basedOn w:val="a"/>
    <w:rsid w:val="000D3BB3"/>
    <w:pPr>
      <w:suppressAutoHyphens/>
    </w:pPr>
    <w:rPr>
      <w:rFonts w:eastAsia="SimSun"/>
      <w:lang w:eastAsia="ar-SA"/>
    </w:rPr>
  </w:style>
  <w:style w:type="paragraph" w:customStyle="1" w:styleId="29">
    <w:name w:val="Название2"/>
    <w:basedOn w:val="a"/>
    <w:rsid w:val="000D3BB3"/>
    <w:pPr>
      <w:keepLines/>
      <w:suppressLineNumbers/>
      <w:suppressAutoHyphens/>
      <w:overflowPunct w:val="0"/>
      <w:autoSpaceDE w:val="0"/>
      <w:spacing w:before="120" w:after="120" w:line="320" w:lineRule="exact"/>
      <w:ind w:firstLine="567"/>
      <w:jc w:val="both"/>
    </w:pPr>
    <w:rPr>
      <w:rFonts w:ascii="Arial" w:hAnsi="Arial" w:cs="Tahoma"/>
      <w:i/>
      <w:iCs/>
      <w:szCs w:val="24"/>
      <w:lang w:eastAsia="ar-SA"/>
    </w:rPr>
  </w:style>
  <w:style w:type="paragraph" w:customStyle="1" w:styleId="2a">
    <w:name w:val="Указатель2"/>
    <w:basedOn w:val="a"/>
    <w:rsid w:val="000D3BB3"/>
    <w:pPr>
      <w:keepLines/>
      <w:suppressLineNumbers/>
      <w:suppressAutoHyphens/>
      <w:overflowPunct w:val="0"/>
      <w:autoSpaceDE w:val="0"/>
      <w:spacing w:line="320" w:lineRule="exact"/>
      <w:ind w:firstLine="567"/>
      <w:jc w:val="both"/>
    </w:pPr>
    <w:rPr>
      <w:rFonts w:ascii="Arial" w:hAnsi="Arial" w:cs="Tahoma"/>
      <w:sz w:val="28"/>
      <w:szCs w:val="28"/>
      <w:lang w:eastAsia="ar-SA"/>
    </w:rPr>
  </w:style>
  <w:style w:type="paragraph" w:customStyle="1" w:styleId="42">
    <w:name w:val="Маркированный список 42"/>
    <w:basedOn w:val="a"/>
    <w:rsid w:val="000D3BB3"/>
    <w:pPr>
      <w:suppressAutoHyphens/>
    </w:pPr>
    <w:rPr>
      <w:lang w:val="en-GB" w:eastAsia="ar-SA"/>
    </w:rPr>
  </w:style>
  <w:style w:type="paragraph" w:customStyle="1" w:styleId="312">
    <w:name w:val="Основной текст 31"/>
    <w:basedOn w:val="a"/>
    <w:rsid w:val="000D3BB3"/>
    <w:pPr>
      <w:widowControl w:val="0"/>
      <w:shd w:val="clear" w:color="auto" w:fill="FFFFFF"/>
      <w:suppressAutoHyphens/>
      <w:autoSpaceDE w:val="0"/>
      <w:jc w:val="center"/>
    </w:pPr>
    <w:rPr>
      <w:sz w:val="24"/>
      <w:szCs w:val="24"/>
      <w:lang w:eastAsia="ar-SA"/>
    </w:rPr>
  </w:style>
  <w:style w:type="paragraph" w:customStyle="1" w:styleId="afff4">
    <w:name w:val="Содержимое врезки"/>
    <w:basedOn w:val="af5"/>
    <w:rsid w:val="000D3BB3"/>
    <w:pPr>
      <w:keepLines/>
      <w:widowControl w:val="0"/>
      <w:suppressAutoHyphens/>
      <w:overflowPunct w:val="0"/>
      <w:autoSpaceDE w:val="0"/>
      <w:spacing w:after="120" w:line="320" w:lineRule="exact"/>
      <w:ind w:firstLine="567"/>
    </w:pPr>
    <w:rPr>
      <w:sz w:val="20"/>
      <w:szCs w:val="20"/>
      <w:lang w:eastAsia="ar-SA"/>
    </w:rPr>
  </w:style>
  <w:style w:type="paragraph" w:customStyle="1" w:styleId="1f2">
    <w:name w:val="Цитата1"/>
    <w:basedOn w:val="a"/>
    <w:rsid w:val="000D3BB3"/>
    <w:pPr>
      <w:suppressAutoHyphens/>
      <w:ind w:left="360" w:right="-625"/>
    </w:pPr>
    <w:rPr>
      <w:kern w:val="2"/>
      <w:sz w:val="24"/>
      <w:lang w:eastAsia="ar-SA"/>
    </w:rPr>
  </w:style>
  <w:style w:type="paragraph" w:customStyle="1" w:styleId="1f3">
    <w:name w:val="Название объекта1"/>
    <w:basedOn w:val="a"/>
    <w:next w:val="a"/>
    <w:rsid w:val="000D3BB3"/>
    <w:pPr>
      <w:keepLines/>
      <w:suppressAutoHyphens/>
      <w:overflowPunct w:val="0"/>
      <w:autoSpaceDE w:val="0"/>
      <w:spacing w:line="320" w:lineRule="exact"/>
      <w:ind w:firstLine="567"/>
      <w:jc w:val="both"/>
    </w:pPr>
    <w:rPr>
      <w:b/>
      <w:bCs/>
      <w:sz w:val="28"/>
      <w:szCs w:val="28"/>
      <w:lang w:eastAsia="ar-SA"/>
    </w:rPr>
  </w:style>
  <w:style w:type="paragraph" w:customStyle="1" w:styleId="afff5">
    <w:name w:val="Знак Знак Знак Знак Знак Знак Знак"/>
    <w:basedOn w:val="a"/>
    <w:rsid w:val="000D3BB3"/>
    <w:pPr>
      <w:suppressAutoHyphens/>
      <w:spacing w:after="160" w:line="240" w:lineRule="exact"/>
    </w:pPr>
    <w:rPr>
      <w:lang w:eastAsia="ar-SA"/>
    </w:rPr>
  </w:style>
  <w:style w:type="paragraph" w:customStyle="1" w:styleId="2b">
    <w:name w:val="Основной текст с отступом2"/>
    <w:basedOn w:val="a"/>
    <w:rsid w:val="000D3BB3"/>
    <w:pPr>
      <w:keepLines/>
      <w:widowControl w:val="0"/>
      <w:suppressAutoHyphens/>
      <w:overflowPunct w:val="0"/>
      <w:autoSpaceDE w:val="0"/>
      <w:spacing w:line="320" w:lineRule="atLeast"/>
      <w:ind w:firstLine="709"/>
      <w:jc w:val="both"/>
    </w:pPr>
    <w:rPr>
      <w:sz w:val="28"/>
      <w:szCs w:val="28"/>
      <w:lang w:eastAsia="ar-SA"/>
    </w:rPr>
  </w:style>
  <w:style w:type="paragraph" w:customStyle="1" w:styleId="3a">
    <w:name w:val="Основной текст с отступом3"/>
    <w:basedOn w:val="a"/>
    <w:rsid w:val="000D3BB3"/>
    <w:pPr>
      <w:keepLines/>
      <w:widowControl w:val="0"/>
      <w:suppressAutoHyphens/>
      <w:overflowPunct w:val="0"/>
      <w:autoSpaceDE w:val="0"/>
      <w:spacing w:line="320" w:lineRule="atLeast"/>
      <w:ind w:firstLine="709"/>
      <w:jc w:val="both"/>
    </w:pPr>
    <w:rPr>
      <w:sz w:val="28"/>
      <w:szCs w:val="28"/>
      <w:lang w:eastAsia="ar-SA"/>
    </w:rPr>
  </w:style>
  <w:style w:type="paragraph" w:customStyle="1" w:styleId="afff6">
    <w:name w:val="таблица"/>
    <w:basedOn w:val="a"/>
    <w:rsid w:val="000D3BB3"/>
    <w:pPr>
      <w:widowControl w:val="0"/>
      <w:shd w:val="clear" w:color="auto" w:fill="FFFFFF"/>
      <w:autoSpaceDE w:val="0"/>
      <w:autoSpaceDN w:val="0"/>
      <w:adjustRightInd w:val="0"/>
      <w:spacing w:before="120" w:after="120"/>
      <w:ind w:firstLine="284"/>
      <w:jc w:val="both"/>
    </w:pPr>
    <w:rPr>
      <w:sz w:val="24"/>
      <w:szCs w:val="24"/>
    </w:rPr>
  </w:style>
  <w:style w:type="paragraph" w:customStyle="1" w:styleId="afff7">
    <w:name w:val="Примечание"/>
    <w:basedOn w:val="a"/>
    <w:rsid w:val="000D3BB3"/>
    <w:pPr>
      <w:widowControl w:val="0"/>
      <w:shd w:val="clear" w:color="auto" w:fill="FFFFFF"/>
      <w:autoSpaceDE w:val="0"/>
      <w:autoSpaceDN w:val="0"/>
      <w:adjustRightInd w:val="0"/>
      <w:spacing w:before="120" w:after="120"/>
      <w:ind w:firstLine="284"/>
      <w:jc w:val="both"/>
    </w:pPr>
  </w:style>
  <w:style w:type="character" w:customStyle="1" w:styleId="WW8Num4z1">
    <w:name w:val="WW8Num4z1"/>
    <w:rsid w:val="000D3BB3"/>
    <w:rPr>
      <w:rFonts w:ascii="Symbol" w:hAnsi="Symbol" w:cs="Symbol" w:hint="default"/>
    </w:rPr>
  </w:style>
  <w:style w:type="character" w:customStyle="1" w:styleId="WW8Num7z1">
    <w:name w:val="WW8Num7z1"/>
    <w:rsid w:val="000D3BB3"/>
    <w:rPr>
      <w:rFonts w:ascii="Symbol" w:hAnsi="Symbol" w:cs="Symbol" w:hint="default"/>
    </w:rPr>
  </w:style>
  <w:style w:type="character" w:customStyle="1" w:styleId="WW8Num7z2">
    <w:name w:val="WW8Num7z2"/>
    <w:rsid w:val="000D3BB3"/>
    <w:rPr>
      <w:rFonts w:ascii="Wingdings" w:hAnsi="Wingdings" w:cs="Wingdings" w:hint="default"/>
    </w:rPr>
  </w:style>
  <w:style w:type="character" w:customStyle="1" w:styleId="WW8Num7z4">
    <w:name w:val="WW8Num7z4"/>
    <w:rsid w:val="000D3BB3"/>
    <w:rPr>
      <w:rFonts w:ascii="Courier New" w:hAnsi="Courier New" w:cs="Courier New" w:hint="default"/>
    </w:rPr>
  </w:style>
  <w:style w:type="character" w:customStyle="1" w:styleId="WW8Num8z2">
    <w:name w:val="WW8Num8z2"/>
    <w:rsid w:val="000D3BB3"/>
    <w:rPr>
      <w:rFonts w:ascii="Wingdings" w:hAnsi="Wingdings" w:cs="Wingdings" w:hint="default"/>
    </w:rPr>
  </w:style>
  <w:style w:type="character" w:customStyle="1" w:styleId="WW8Num8z4">
    <w:name w:val="WW8Num8z4"/>
    <w:rsid w:val="000D3BB3"/>
    <w:rPr>
      <w:rFonts w:ascii="Courier New" w:hAnsi="Courier New" w:cs="Courier New" w:hint="default"/>
    </w:rPr>
  </w:style>
  <w:style w:type="character" w:customStyle="1" w:styleId="WW8Num9z2">
    <w:name w:val="WW8Num9z2"/>
    <w:rsid w:val="000D3BB3"/>
    <w:rPr>
      <w:rFonts w:ascii="Wingdings" w:hAnsi="Wingdings" w:cs="Wingdings" w:hint="default"/>
    </w:rPr>
  </w:style>
  <w:style w:type="character" w:customStyle="1" w:styleId="WW8Num9z4">
    <w:name w:val="WW8Num9z4"/>
    <w:rsid w:val="000D3BB3"/>
    <w:rPr>
      <w:rFonts w:ascii="Courier New" w:hAnsi="Courier New" w:cs="Courier New" w:hint="default"/>
    </w:rPr>
  </w:style>
  <w:style w:type="character" w:customStyle="1" w:styleId="WW8Num10z1">
    <w:name w:val="WW8Num10z1"/>
    <w:rsid w:val="000D3BB3"/>
    <w:rPr>
      <w:rFonts w:ascii="Symbol" w:hAnsi="Symbol" w:cs="Symbol" w:hint="default"/>
    </w:rPr>
  </w:style>
  <w:style w:type="character" w:customStyle="1" w:styleId="WW8Num10z2">
    <w:name w:val="WW8Num10z2"/>
    <w:rsid w:val="000D3BB3"/>
    <w:rPr>
      <w:rFonts w:ascii="Wingdings" w:hAnsi="Wingdings" w:cs="Wingdings" w:hint="default"/>
    </w:rPr>
  </w:style>
  <w:style w:type="character" w:customStyle="1" w:styleId="WW8Num10z4">
    <w:name w:val="WW8Num10z4"/>
    <w:rsid w:val="000D3BB3"/>
    <w:rPr>
      <w:rFonts w:ascii="Courier New" w:hAnsi="Courier New" w:cs="Courier New" w:hint="default"/>
    </w:rPr>
  </w:style>
  <w:style w:type="character" w:customStyle="1" w:styleId="WW8Num12z4">
    <w:name w:val="WW8Num12z4"/>
    <w:rsid w:val="000D3BB3"/>
    <w:rPr>
      <w:rFonts w:ascii="Courier New" w:hAnsi="Courier New" w:cs="Courier New" w:hint="default"/>
    </w:rPr>
  </w:style>
  <w:style w:type="character" w:customStyle="1" w:styleId="WW8Num13z0">
    <w:name w:val="WW8Num13z0"/>
    <w:rsid w:val="000D3BB3"/>
    <w:rPr>
      <w:rFonts w:ascii="Times New Roman" w:hAnsi="Times New Roman" w:cs="Times New Roman" w:hint="default"/>
    </w:rPr>
  </w:style>
  <w:style w:type="character" w:customStyle="1" w:styleId="WW8Num13z1">
    <w:name w:val="WW8Num13z1"/>
    <w:rsid w:val="000D3BB3"/>
    <w:rPr>
      <w:rFonts w:ascii="Symbol" w:hAnsi="Symbol" w:cs="Symbol" w:hint="default"/>
    </w:rPr>
  </w:style>
  <w:style w:type="character" w:customStyle="1" w:styleId="WW8Num13z2">
    <w:name w:val="WW8Num13z2"/>
    <w:rsid w:val="000D3BB3"/>
    <w:rPr>
      <w:rFonts w:ascii="Wingdings" w:hAnsi="Wingdings" w:cs="Wingdings" w:hint="default"/>
    </w:rPr>
  </w:style>
  <w:style w:type="character" w:customStyle="1" w:styleId="WW8Num13z4">
    <w:name w:val="WW8Num13z4"/>
    <w:rsid w:val="000D3BB3"/>
    <w:rPr>
      <w:rFonts w:ascii="Courier New" w:hAnsi="Courier New" w:cs="Courier New" w:hint="default"/>
    </w:rPr>
  </w:style>
  <w:style w:type="character" w:customStyle="1" w:styleId="WW8Num26z0">
    <w:name w:val="WW8Num26z0"/>
    <w:rsid w:val="000D3BB3"/>
    <w:rPr>
      <w:rFonts w:ascii="Symbol" w:hAnsi="Symbol" w:cs="Symbol" w:hint="default"/>
    </w:rPr>
  </w:style>
  <w:style w:type="character" w:customStyle="1" w:styleId="Absatz-Standardschriftart">
    <w:name w:val="Absatz-Standardschriftart"/>
    <w:rsid w:val="000D3BB3"/>
  </w:style>
  <w:style w:type="character" w:customStyle="1" w:styleId="WW8Num3z1">
    <w:name w:val="WW8Num3z1"/>
    <w:rsid w:val="000D3BB3"/>
    <w:rPr>
      <w:rFonts w:ascii="Symbol" w:hAnsi="Symbol" w:cs="Symbol" w:hint="default"/>
    </w:rPr>
  </w:style>
  <w:style w:type="character" w:customStyle="1" w:styleId="WW8Num3z2">
    <w:name w:val="WW8Num3z2"/>
    <w:rsid w:val="000D3BB3"/>
    <w:rPr>
      <w:rFonts w:ascii="Wingdings" w:hAnsi="Wingdings" w:cs="Wingdings" w:hint="default"/>
    </w:rPr>
  </w:style>
  <w:style w:type="character" w:customStyle="1" w:styleId="WW8Num3z4">
    <w:name w:val="WW8Num3z4"/>
    <w:rsid w:val="000D3BB3"/>
    <w:rPr>
      <w:rFonts w:ascii="Courier New" w:hAnsi="Courier New" w:cs="Courier New" w:hint="default"/>
    </w:rPr>
  </w:style>
  <w:style w:type="character" w:customStyle="1" w:styleId="WW8Num6z1">
    <w:name w:val="WW8Num6z1"/>
    <w:rsid w:val="000D3BB3"/>
    <w:rPr>
      <w:rFonts w:ascii="Symbol" w:hAnsi="Symbol" w:cs="Symbol" w:hint="default"/>
    </w:rPr>
  </w:style>
  <w:style w:type="character" w:customStyle="1" w:styleId="WW8Num6z2">
    <w:name w:val="WW8Num6z2"/>
    <w:rsid w:val="000D3BB3"/>
    <w:rPr>
      <w:rFonts w:ascii="Wingdings" w:hAnsi="Wingdings" w:cs="Wingdings" w:hint="default"/>
    </w:rPr>
  </w:style>
  <w:style w:type="character" w:customStyle="1" w:styleId="WW8Num6z4">
    <w:name w:val="WW8Num6z4"/>
    <w:rsid w:val="000D3BB3"/>
    <w:rPr>
      <w:rFonts w:ascii="Courier New" w:hAnsi="Courier New" w:cs="Courier New" w:hint="default"/>
    </w:rPr>
  </w:style>
  <w:style w:type="character" w:customStyle="1" w:styleId="WW8Num9z1">
    <w:name w:val="WW8Num9z1"/>
    <w:rsid w:val="000D3BB3"/>
    <w:rPr>
      <w:rFonts w:ascii="Symbol" w:hAnsi="Symbol" w:cs="Symbol" w:hint="default"/>
    </w:rPr>
  </w:style>
  <w:style w:type="character" w:customStyle="1" w:styleId="WW8Num32z0">
    <w:name w:val="WW8Num32z0"/>
    <w:rsid w:val="000D3BB3"/>
    <w:rPr>
      <w:rFonts w:ascii="Symbol" w:hAnsi="Symbol" w:hint="default"/>
    </w:rPr>
  </w:style>
  <w:style w:type="character" w:customStyle="1" w:styleId="WW8Num32z1">
    <w:name w:val="WW8Num32z1"/>
    <w:rsid w:val="000D3BB3"/>
    <w:rPr>
      <w:rFonts w:ascii="Courier New" w:hAnsi="Courier New" w:cs="Courier New" w:hint="default"/>
    </w:rPr>
  </w:style>
  <w:style w:type="character" w:customStyle="1" w:styleId="WW8Num32z2">
    <w:name w:val="WW8Num32z2"/>
    <w:rsid w:val="000D3BB3"/>
    <w:rPr>
      <w:rFonts w:ascii="Wingdings" w:hAnsi="Wingdings" w:hint="default"/>
    </w:rPr>
  </w:style>
  <w:style w:type="character" w:customStyle="1" w:styleId="3b">
    <w:name w:val="Основной шрифт абзаца3"/>
    <w:rsid w:val="000D3BB3"/>
  </w:style>
  <w:style w:type="character" w:customStyle="1" w:styleId="110">
    <w:name w:val="Заголовок 1 Знак1"/>
    <w:rsid w:val="000D3BB3"/>
    <w:rPr>
      <w:rFonts w:ascii="Arial" w:hAnsi="Arial" w:cs="Arial" w:hint="default"/>
      <w:b/>
      <w:bCs/>
      <w:kern w:val="2"/>
      <w:sz w:val="32"/>
      <w:szCs w:val="32"/>
      <w:lang w:val="ru-RU" w:eastAsia="ar-SA" w:bidi="ar-SA"/>
    </w:rPr>
  </w:style>
  <w:style w:type="character" w:customStyle="1" w:styleId="1f4">
    <w:name w:val="Заголовок 1 Знак Знак"/>
    <w:rsid w:val="000D3BB3"/>
    <w:rPr>
      <w:b/>
      <w:bCs/>
      <w:sz w:val="28"/>
      <w:szCs w:val="28"/>
      <w:lang w:val="ru-RU" w:eastAsia="ar-SA" w:bidi="ar-SA"/>
    </w:rPr>
  </w:style>
  <w:style w:type="character" w:customStyle="1" w:styleId="afff8">
    <w:name w:val="Символ сноски"/>
    <w:rsid w:val="000D3BB3"/>
    <w:rPr>
      <w:vertAlign w:val="superscript"/>
    </w:rPr>
  </w:style>
  <w:style w:type="character" w:customStyle="1" w:styleId="1f5">
    <w:name w:val="Знак примечания1"/>
    <w:rsid w:val="000D3BB3"/>
    <w:rPr>
      <w:sz w:val="16"/>
      <w:szCs w:val="16"/>
    </w:rPr>
  </w:style>
  <w:style w:type="character" w:customStyle="1" w:styleId="WW8Num15z4">
    <w:name w:val="WW8Num15z4"/>
    <w:rsid w:val="000D3BB3"/>
    <w:rPr>
      <w:rFonts w:ascii="Courier New" w:hAnsi="Courier New" w:cs="Courier New" w:hint="default"/>
    </w:rPr>
  </w:style>
  <w:style w:type="character" w:customStyle="1" w:styleId="WW8Num16z4">
    <w:name w:val="WW8Num16z4"/>
    <w:rsid w:val="000D3BB3"/>
    <w:rPr>
      <w:rFonts w:ascii="Courier New" w:hAnsi="Courier New" w:cs="Courier New" w:hint="default"/>
    </w:rPr>
  </w:style>
  <w:style w:type="character" w:customStyle="1" w:styleId="WW8Num17z1">
    <w:name w:val="WW8Num17z1"/>
    <w:rsid w:val="000D3BB3"/>
    <w:rPr>
      <w:rFonts w:ascii="Symbol" w:hAnsi="Symbol" w:cs="Symbol" w:hint="default"/>
    </w:rPr>
  </w:style>
  <w:style w:type="character" w:customStyle="1" w:styleId="WW8Num18z4">
    <w:name w:val="WW8Num18z4"/>
    <w:rsid w:val="000D3BB3"/>
    <w:rPr>
      <w:rFonts w:ascii="Courier New" w:hAnsi="Courier New" w:cs="Courier New" w:hint="default"/>
    </w:rPr>
  </w:style>
  <w:style w:type="character" w:customStyle="1" w:styleId="WW8Num19z1">
    <w:name w:val="WW8Num19z1"/>
    <w:rsid w:val="000D3BB3"/>
    <w:rPr>
      <w:rFonts w:ascii="Symbol" w:hAnsi="Symbol" w:cs="Courier New" w:hint="default"/>
    </w:rPr>
  </w:style>
  <w:style w:type="character" w:customStyle="1" w:styleId="WW8Num20z4">
    <w:name w:val="WW8Num20z4"/>
    <w:rsid w:val="000D3BB3"/>
    <w:rPr>
      <w:rFonts w:ascii="Courier New" w:hAnsi="Courier New" w:cs="Courier New" w:hint="default"/>
    </w:rPr>
  </w:style>
  <w:style w:type="character" w:customStyle="1" w:styleId="WW8Num22z1">
    <w:name w:val="WW8Num22z1"/>
    <w:rsid w:val="000D3BB3"/>
    <w:rPr>
      <w:rFonts w:ascii="Symbol" w:hAnsi="Symbol" w:cs="Courier New" w:hint="default"/>
    </w:rPr>
  </w:style>
  <w:style w:type="character" w:customStyle="1" w:styleId="WW8Num23z4">
    <w:name w:val="WW8Num23z4"/>
    <w:rsid w:val="000D3BB3"/>
    <w:rPr>
      <w:rFonts w:ascii="Courier New" w:hAnsi="Courier New" w:cs="Courier New" w:hint="default"/>
    </w:rPr>
  </w:style>
  <w:style w:type="character" w:customStyle="1" w:styleId="WW8Num25z4">
    <w:name w:val="WW8Num25z4"/>
    <w:rsid w:val="000D3BB3"/>
    <w:rPr>
      <w:rFonts w:ascii="Courier New" w:hAnsi="Courier New" w:cs="Courier New" w:hint="default"/>
    </w:rPr>
  </w:style>
  <w:style w:type="character" w:customStyle="1" w:styleId="WW8Num30z0">
    <w:name w:val="WW8Num30z0"/>
    <w:rsid w:val="000D3BB3"/>
    <w:rPr>
      <w:rFonts w:ascii="Symbol" w:hAnsi="Symbol" w:cs="Symbol" w:hint="default"/>
    </w:rPr>
  </w:style>
  <w:style w:type="character" w:customStyle="1" w:styleId="WW8Num31z0">
    <w:name w:val="WW8Num31z0"/>
    <w:rsid w:val="000D3BB3"/>
    <w:rPr>
      <w:rFonts w:ascii="Symbol" w:hAnsi="Symbol" w:hint="default"/>
    </w:rPr>
  </w:style>
  <w:style w:type="character" w:customStyle="1" w:styleId="WW8Num33z0">
    <w:name w:val="WW8Num33z0"/>
    <w:rsid w:val="000D3BB3"/>
    <w:rPr>
      <w:rFonts w:ascii="Symbol" w:hAnsi="Symbol" w:cs="Symbol" w:hint="default"/>
    </w:rPr>
  </w:style>
  <w:style w:type="character" w:customStyle="1" w:styleId="WW8Num34z0">
    <w:name w:val="WW8Num34z0"/>
    <w:rsid w:val="000D3BB3"/>
    <w:rPr>
      <w:rFonts w:ascii="Symbol" w:hAnsi="Symbol" w:cs="Symbol" w:hint="default"/>
    </w:rPr>
  </w:style>
  <w:style w:type="character" w:customStyle="1" w:styleId="WW8Num35z0">
    <w:name w:val="WW8Num35z0"/>
    <w:rsid w:val="000D3BB3"/>
    <w:rPr>
      <w:rFonts w:ascii="Symbol" w:hAnsi="Symbol" w:hint="default"/>
    </w:rPr>
  </w:style>
  <w:style w:type="character" w:customStyle="1" w:styleId="WW8Num37z0">
    <w:name w:val="WW8Num37z0"/>
    <w:rsid w:val="000D3BB3"/>
    <w:rPr>
      <w:rFonts w:ascii="Symbol" w:hAnsi="Symbol" w:cs="Symbol" w:hint="default"/>
    </w:rPr>
  </w:style>
  <w:style w:type="character" w:customStyle="1" w:styleId="WW8Num37z1">
    <w:name w:val="WW8Num37z1"/>
    <w:rsid w:val="000D3BB3"/>
    <w:rPr>
      <w:rFonts w:ascii="Courier New" w:hAnsi="Courier New" w:cs="Courier New" w:hint="default"/>
    </w:rPr>
  </w:style>
  <w:style w:type="character" w:customStyle="1" w:styleId="WW8Num37z2">
    <w:name w:val="WW8Num37z2"/>
    <w:rsid w:val="000D3BB3"/>
    <w:rPr>
      <w:rFonts w:ascii="Wingdings" w:hAnsi="Wingdings" w:cs="Wingdings" w:hint="default"/>
    </w:rPr>
  </w:style>
  <w:style w:type="character" w:customStyle="1" w:styleId="WW8Num38z0">
    <w:name w:val="WW8Num38z0"/>
    <w:rsid w:val="000D3BB3"/>
    <w:rPr>
      <w:rFonts w:ascii="Symbol" w:hAnsi="Symbol" w:cs="Symbol" w:hint="default"/>
    </w:rPr>
  </w:style>
  <w:style w:type="character" w:customStyle="1" w:styleId="WW8Num38z1">
    <w:name w:val="WW8Num38z1"/>
    <w:rsid w:val="000D3BB3"/>
    <w:rPr>
      <w:rFonts w:ascii="Courier New" w:hAnsi="Courier New" w:cs="Courier New" w:hint="default"/>
    </w:rPr>
  </w:style>
  <w:style w:type="character" w:customStyle="1" w:styleId="WW8Num38z2">
    <w:name w:val="WW8Num38z2"/>
    <w:rsid w:val="000D3BB3"/>
    <w:rPr>
      <w:rFonts w:ascii="Wingdings" w:hAnsi="Wingdings" w:cs="Wingdings" w:hint="default"/>
    </w:rPr>
  </w:style>
  <w:style w:type="character" w:customStyle="1" w:styleId="WW8Num39z0">
    <w:name w:val="WW8Num39z0"/>
    <w:rsid w:val="000D3BB3"/>
    <w:rPr>
      <w:rFonts w:ascii="Symbol" w:hAnsi="Symbol" w:cs="Symbol" w:hint="default"/>
    </w:rPr>
  </w:style>
  <w:style w:type="character" w:customStyle="1" w:styleId="WW8Num39z2">
    <w:name w:val="WW8Num39z2"/>
    <w:rsid w:val="000D3BB3"/>
    <w:rPr>
      <w:rFonts w:ascii="Wingdings" w:hAnsi="Wingdings" w:cs="Wingdings" w:hint="default"/>
    </w:rPr>
  </w:style>
  <w:style w:type="character" w:customStyle="1" w:styleId="WW8Num39z4">
    <w:name w:val="WW8Num39z4"/>
    <w:rsid w:val="000D3BB3"/>
    <w:rPr>
      <w:rFonts w:ascii="Courier New" w:hAnsi="Courier New" w:cs="Courier New" w:hint="default"/>
    </w:rPr>
  </w:style>
  <w:style w:type="character" w:customStyle="1" w:styleId="WW8Num41z0">
    <w:name w:val="WW8Num41z0"/>
    <w:rsid w:val="000D3BB3"/>
    <w:rPr>
      <w:rFonts w:ascii="Symbol" w:hAnsi="Symbol" w:cs="Symbol" w:hint="default"/>
    </w:rPr>
  </w:style>
  <w:style w:type="character" w:customStyle="1" w:styleId="WW8Num41z1">
    <w:name w:val="WW8Num41z1"/>
    <w:rsid w:val="000D3BB3"/>
    <w:rPr>
      <w:rFonts w:ascii="Courier New" w:hAnsi="Courier New" w:cs="Courier New" w:hint="default"/>
    </w:rPr>
  </w:style>
  <w:style w:type="character" w:customStyle="1" w:styleId="WW8Num41z2">
    <w:name w:val="WW8Num41z2"/>
    <w:rsid w:val="000D3BB3"/>
    <w:rPr>
      <w:rFonts w:ascii="Wingdings" w:hAnsi="Wingdings" w:cs="Wingdings" w:hint="default"/>
    </w:rPr>
  </w:style>
  <w:style w:type="character" w:customStyle="1" w:styleId="WW8NumSt37z0">
    <w:name w:val="WW8NumSt37z0"/>
    <w:rsid w:val="000D3BB3"/>
    <w:rPr>
      <w:rFonts w:ascii="Helvetica" w:hAnsi="Helvetica" w:hint="default"/>
    </w:rPr>
  </w:style>
  <w:style w:type="character" w:customStyle="1" w:styleId="2c">
    <w:name w:val="Основной шрифт абзаца2"/>
    <w:rsid w:val="000D3BB3"/>
  </w:style>
  <w:style w:type="character" w:customStyle="1" w:styleId="WW8Num8z1">
    <w:name w:val="WW8Num8z1"/>
    <w:rsid w:val="000D3BB3"/>
    <w:rPr>
      <w:rFonts w:ascii="Symbol" w:hAnsi="Symbol" w:cs="Symbol" w:hint="default"/>
    </w:rPr>
  </w:style>
  <w:style w:type="character" w:customStyle="1" w:styleId="WW-Absatz-Standardschriftart">
    <w:name w:val="WW-Absatz-Standardschriftart"/>
    <w:rsid w:val="000D3BB3"/>
  </w:style>
  <w:style w:type="character" w:customStyle="1" w:styleId="WW8Num21z4">
    <w:name w:val="WW8Num21z4"/>
    <w:rsid w:val="000D3BB3"/>
    <w:rPr>
      <w:rFonts w:ascii="Courier New" w:hAnsi="Courier New" w:cs="Courier New" w:hint="default"/>
    </w:rPr>
  </w:style>
  <w:style w:type="character" w:customStyle="1" w:styleId="WW8Num33z1">
    <w:name w:val="WW8Num33z1"/>
    <w:rsid w:val="000D3BB3"/>
    <w:rPr>
      <w:rFonts w:ascii="Courier New" w:hAnsi="Courier New" w:cs="Courier New" w:hint="default"/>
    </w:rPr>
  </w:style>
  <w:style w:type="character" w:customStyle="1" w:styleId="WW8Num33z2">
    <w:name w:val="WW8Num33z2"/>
    <w:rsid w:val="000D3BB3"/>
    <w:rPr>
      <w:rFonts w:ascii="Wingdings" w:hAnsi="Wingdings" w:cs="Wingdings" w:hint="default"/>
    </w:rPr>
  </w:style>
  <w:style w:type="character" w:customStyle="1" w:styleId="WW8Num35z1">
    <w:name w:val="WW8Num35z1"/>
    <w:rsid w:val="000D3BB3"/>
    <w:rPr>
      <w:rFonts w:ascii="Courier New" w:hAnsi="Courier New" w:cs="Courier New" w:hint="default"/>
    </w:rPr>
  </w:style>
  <w:style w:type="character" w:customStyle="1" w:styleId="WW8Num35z2">
    <w:name w:val="WW8Num35z2"/>
    <w:rsid w:val="000D3BB3"/>
    <w:rPr>
      <w:rFonts w:ascii="Wingdings" w:hAnsi="Wingdings" w:cs="Wingdings" w:hint="default"/>
    </w:rPr>
  </w:style>
  <w:style w:type="character" w:customStyle="1" w:styleId="WW8Num36z0">
    <w:name w:val="WW8Num36z0"/>
    <w:rsid w:val="000D3BB3"/>
    <w:rPr>
      <w:rFonts w:ascii="Symbol" w:hAnsi="Symbol" w:cs="Symbol" w:hint="default"/>
    </w:rPr>
  </w:style>
  <w:style w:type="character" w:customStyle="1" w:styleId="WW8Num36z2">
    <w:name w:val="WW8Num36z2"/>
    <w:rsid w:val="000D3BB3"/>
    <w:rPr>
      <w:rFonts w:ascii="Wingdings" w:hAnsi="Wingdings" w:cs="Wingdings" w:hint="default"/>
    </w:rPr>
  </w:style>
  <w:style w:type="character" w:customStyle="1" w:styleId="WW8Num36z4">
    <w:name w:val="WW8Num36z4"/>
    <w:rsid w:val="000D3BB3"/>
    <w:rPr>
      <w:rFonts w:ascii="Courier New" w:hAnsi="Courier New" w:cs="Courier New" w:hint="default"/>
    </w:rPr>
  </w:style>
  <w:style w:type="character" w:customStyle="1" w:styleId="WW8NumSt13z0">
    <w:name w:val="WW8NumSt13z0"/>
    <w:rsid w:val="000D3BB3"/>
    <w:rPr>
      <w:rFonts w:ascii="Helvetica" w:hAnsi="Helvetica" w:hint="default"/>
    </w:rPr>
  </w:style>
  <w:style w:type="character" w:customStyle="1" w:styleId="1f6">
    <w:name w:val="Верхний колонтитул Знак1"/>
    <w:rsid w:val="000D3BB3"/>
    <w:rPr>
      <w:rFonts w:ascii="SimSun" w:eastAsia="SimSun" w:hAnsi="SimSun" w:hint="eastAsia"/>
      <w:sz w:val="24"/>
      <w:szCs w:val="24"/>
    </w:rPr>
  </w:style>
  <w:style w:type="character" w:customStyle="1" w:styleId="1f7">
    <w:name w:val="Нижний колонтитул Знак1"/>
    <w:rsid w:val="000D3BB3"/>
    <w:rPr>
      <w:rFonts w:ascii="SimSun" w:eastAsia="SimSun" w:hAnsi="SimSun" w:hint="eastAsia"/>
      <w:sz w:val="24"/>
      <w:szCs w:val="24"/>
    </w:rPr>
  </w:style>
  <w:style w:type="character" w:customStyle="1" w:styleId="1f8">
    <w:name w:val="Основной текст с отступом Знак1"/>
    <w:rsid w:val="000D3BB3"/>
    <w:rPr>
      <w:sz w:val="24"/>
      <w:szCs w:val="24"/>
    </w:rPr>
  </w:style>
  <w:style w:type="character" w:customStyle="1" w:styleId="1f9">
    <w:name w:val="Текст выноски Знак1"/>
    <w:rsid w:val="000D3BB3"/>
    <w:rPr>
      <w:rFonts w:ascii="Tahoma" w:eastAsia="SimSun" w:hAnsi="Tahoma" w:cs="Tahoma" w:hint="default"/>
      <w:sz w:val="16"/>
      <w:szCs w:val="16"/>
    </w:rPr>
  </w:style>
  <w:style w:type="character" w:customStyle="1" w:styleId="afff9">
    <w:name w:val="Символ нумерации"/>
    <w:rsid w:val="000D3BB3"/>
  </w:style>
  <w:style w:type="character" w:customStyle="1" w:styleId="afffa">
    <w:name w:val="Маркеры списка"/>
    <w:rsid w:val="000D3BB3"/>
    <w:rPr>
      <w:rFonts w:ascii="OpenSymbol" w:eastAsia="OpenSymbol" w:hAnsi="OpenSymbol" w:cs="OpenSymbol" w:hint="eastAsia"/>
    </w:rPr>
  </w:style>
  <w:style w:type="character" w:customStyle="1" w:styleId="1fa">
    <w:name w:val="Название Знак1"/>
    <w:locked/>
    <w:rsid w:val="000D3BB3"/>
    <w:rPr>
      <w:sz w:val="28"/>
      <w:szCs w:val="28"/>
      <w:lang w:eastAsia="ar-SA"/>
    </w:rPr>
  </w:style>
  <w:style w:type="character" w:customStyle="1" w:styleId="1fb">
    <w:name w:val="Подзаголовок Знак1"/>
    <w:locked/>
    <w:rsid w:val="000D3BB3"/>
    <w:rPr>
      <w:rFonts w:ascii="Arial" w:eastAsia="Lucida Sans Unicode" w:hAnsi="Arial" w:cs="Tahoma"/>
      <w:i/>
      <w:iCs/>
      <w:sz w:val="28"/>
      <w:szCs w:val="28"/>
      <w:lang w:eastAsia="ar-SA"/>
    </w:rPr>
  </w:style>
  <w:style w:type="character" w:customStyle="1" w:styleId="afffb">
    <w:name w:val="Тема примечания Знак"/>
    <w:link w:val="afffc"/>
    <w:semiHidden/>
    <w:rsid w:val="000D3BB3"/>
    <w:rPr>
      <w:rFonts w:eastAsia="SimSun"/>
      <w:b/>
      <w:bCs/>
      <w:lang w:eastAsia="ar-SA"/>
    </w:rPr>
  </w:style>
  <w:style w:type="paragraph" w:styleId="afffc">
    <w:name w:val="annotation subject"/>
    <w:basedOn w:val="afff2"/>
    <w:next w:val="afff2"/>
    <w:link w:val="afffb"/>
    <w:semiHidden/>
    <w:unhideWhenUsed/>
    <w:rsid w:val="000D3BB3"/>
    <w:rPr>
      <w:b/>
      <w:bCs/>
    </w:rPr>
  </w:style>
  <w:style w:type="character" w:customStyle="1" w:styleId="1fc">
    <w:name w:val="Тема примечания Знак1"/>
    <w:uiPriority w:val="99"/>
    <w:semiHidden/>
    <w:rsid w:val="000D3BB3"/>
    <w:rPr>
      <w:rFonts w:ascii="Times New Roman" w:eastAsia="Times New Roman" w:hAnsi="Times New Roman"/>
      <w:b/>
      <w:bCs/>
    </w:rPr>
  </w:style>
  <w:style w:type="paragraph" w:customStyle="1" w:styleId="43">
    <w:name w:val="Основной текст с отступом4"/>
    <w:basedOn w:val="a"/>
    <w:rsid w:val="000D3BB3"/>
    <w:pPr>
      <w:keepLines/>
      <w:widowControl w:val="0"/>
      <w:overflowPunct w:val="0"/>
      <w:autoSpaceDE w:val="0"/>
      <w:autoSpaceDN w:val="0"/>
      <w:adjustRightInd w:val="0"/>
      <w:spacing w:line="320" w:lineRule="atLeast"/>
      <w:ind w:firstLine="709"/>
      <w:jc w:val="both"/>
    </w:pPr>
    <w:rPr>
      <w:sz w:val="28"/>
      <w:szCs w:val="28"/>
    </w:rPr>
  </w:style>
  <w:style w:type="paragraph" w:customStyle="1" w:styleId="230">
    <w:name w:val="Основной текст 23"/>
    <w:basedOn w:val="a"/>
    <w:rsid w:val="000D3BB3"/>
    <w:pPr>
      <w:widowControl w:val="0"/>
      <w:spacing w:before="120"/>
      <w:jc w:val="both"/>
    </w:pPr>
    <w:rPr>
      <w:sz w:val="24"/>
    </w:rPr>
  </w:style>
  <w:style w:type="paragraph" w:customStyle="1" w:styleId="51">
    <w:name w:val="Основной текст с отступом5"/>
    <w:basedOn w:val="a"/>
    <w:rsid w:val="000D3BB3"/>
    <w:pPr>
      <w:keepLines/>
      <w:widowControl w:val="0"/>
      <w:overflowPunct w:val="0"/>
      <w:autoSpaceDE w:val="0"/>
      <w:autoSpaceDN w:val="0"/>
      <w:adjustRightInd w:val="0"/>
      <w:spacing w:line="320" w:lineRule="atLeast"/>
      <w:ind w:firstLine="709"/>
      <w:jc w:val="both"/>
    </w:pPr>
    <w:rPr>
      <w:sz w:val="28"/>
      <w:szCs w:val="28"/>
    </w:rPr>
  </w:style>
  <w:style w:type="paragraph" w:customStyle="1" w:styleId="240">
    <w:name w:val="Основной текст 24"/>
    <w:basedOn w:val="a"/>
    <w:rsid w:val="000D3BB3"/>
    <w:pPr>
      <w:widowControl w:val="0"/>
      <w:spacing w:before="120"/>
      <w:jc w:val="both"/>
    </w:pPr>
    <w:rPr>
      <w:sz w:val="24"/>
    </w:rPr>
  </w:style>
  <w:style w:type="numbering" w:customStyle="1" w:styleId="2d">
    <w:name w:val="Нет списка2"/>
    <w:next w:val="a2"/>
    <w:uiPriority w:val="99"/>
    <w:semiHidden/>
    <w:unhideWhenUsed/>
    <w:rsid w:val="000D3BB3"/>
  </w:style>
  <w:style w:type="numbering" w:customStyle="1" w:styleId="3c">
    <w:name w:val="Нет списка3"/>
    <w:next w:val="a2"/>
    <w:uiPriority w:val="99"/>
    <w:semiHidden/>
    <w:unhideWhenUsed/>
    <w:rsid w:val="000D3BB3"/>
  </w:style>
  <w:style w:type="paragraph" w:customStyle="1" w:styleId="3120">
    <w:name w:val="Стиль Заголовок 3 + 12 пт"/>
    <w:basedOn w:val="3"/>
    <w:rsid w:val="000D3BB3"/>
    <w:pPr>
      <w:keepLines w:val="0"/>
      <w:numPr>
        <w:ilvl w:val="2"/>
      </w:numPr>
      <w:tabs>
        <w:tab w:val="num" w:pos="0"/>
        <w:tab w:val="left" w:pos="2340"/>
      </w:tabs>
      <w:spacing w:before="240" w:after="120"/>
    </w:pPr>
    <w:rPr>
      <w:rFonts w:ascii="Times New Roman" w:hAnsi="Times New Roman"/>
      <w:color w:val="auto"/>
      <w:sz w:val="24"/>
      <w:szCs w:val="26"/>
      <w:lang w:eastAsia="ar-SA"/>
    </w:rPr>
  </w:style>
  <w:style w:type="character" w:customStyle="1" w:styleId="afffd">
    <w:name w:val="Основной текст_"/>
    <w:link w:val="1fd"/>
    <w:rsid w:val="000D3BB3"/>
    <w:rPr>
      <w:rFonts w:ascii="Gungsuh" w:eastAsia="Gungsuh" w:hAnsi="Gungsuh" w:cs="Gungsuh"/>
      <w:spacing w:val="-20"/>
      <w:sz w:val="26"/>
      <w:szCs w:val="26"/>
      <w:shd w:val="clear" w:color="auto" w:fill="FFFFFF"/>
    </w:rPr>
  </w:style>
  <w:style w:type="character" w:customStyle="1" w:styleId="3d">
    <w:name w:val="Основной текст (3)"/>
    <w:rsid w:val="000D3BB3"/>
    <w:rPr>
      <w:rFonts w:ascii="Gungsuh" w:eastAsia="Gungsuh" w:hAnsi="Gungsuh" w:cs="Gungsuh"/>
      <w:b w:val="0"/>
      <w:bCs w:val="0"/>
      <w:i w:val="0"/>
      <w:iCs w:val="0"/>
      <w:smallCaps w:val="0"/>
      <w:strike w:val="0"/>
      <w:spacing w:val="20"/>
      <w:sz w:val="15"/>
      <w:szCs w:val="15"/>
      <w:u w:val="single"/>
    </w:rPr>
  </w:style>
  <w:style w:type="character" w:customStyle="1" w:styleId="0pt">
    <w:name w:val="Основной текст + Интервал 0 pt"/>
    <w:rsid w:val="000D3BB3"/>
    <w:rPr>
      <w:rFonts w:ascii="Gungsuh" w:eastAsia="Gungsuh" w:hAnsi="Gungsuh" w:cs="Gungsuh"/>
      <w:spacing w:val="0"/>
      <w:sz w:val="26"/>
      <w:szCs w:val="26"/>
      <w:shd w:val="clear" w:color="auto" w:fill="FFFFFF"/>
    </w:rPr>
  </w:style>
  <w:style w:type="paragraph" w:customStyle="1" w:styleId="1fd">
    <w:name w:val="Основной текст1"/>
    <w:basedOn w:val="a"/>
    <w:link w:val="afffd"/>
    <w:rsid w:val="000D3BB3"/>
    <w:pPr>
      <w:shd w:val="clear" w:color="auto" w:fill="FFFFFF"/>
      <w:spacing w:before="480" w:after="180" w:line="360" w:lineRule="exact"/>
    </w:pPr>
    <w:rPr>
      <w:rFonts w:ascii="Gungsuh" w:eastAsia="Gungsuh" w:hAnsi="Gungsuh"/>
      <w:spacing w:val="-20"/>
      <w:sz w:val="26"/>
      <w:szCs w:val="26"/>
    </w:rPr>
  </w:style>
  <w:style w:type="numbering" w:customStyle="1" w:styleId="111">
    <w:name w:val="Нет списка11"/>
    <w:next w:val="a2"/>
    <w:uiPriority w:val="99"/>
    <w:semiHidden/>
    <w:unhideWhenUsed/>
    <w:rsid w:val="000D3BB3"/>
  </w:style>
  <w:style w:type="paragraph" w:customStyle="1" w:styleId="112">
    <w:name w:val="Основной текст с отступом11"/>
    <w:basedOn w:val="a"/>
    <w:rsid w:val="000D3BB3"/>
    <w:pPr>
      <w:keepLines/>
      <w:widowControl w:val="0"/>
      <w:suppressAutoHyphens/>
      <w:overflowPunct w:val="0"/>
      <w:autoSpaceDE w:val="0"/>
      <w:spacing w:line="320" w:lineRule="atLeast"/>
      <w:ind w:firstLine="709"/>
      <w:jc w:val="both"/>
    </w:pPr>
    <w:rPr>
      <w:sz w:val="28"/>
      <w:szCs w:val="28"/>
      <w:lang w:eastAsia="ar-SA"/>
    </w:rPr>
  </w:style>
  <w:style w:type="paragraph" w:customStyle="1" w:styleId="2110">
    <w:name w:val="Основной текст 211"/>
    <w:basedOn w:val="a"/>
    <w:rsid w:val="000D3BB3"/>
    <w:pPr>
      <w:widowControl w:val="0"/>
      <w:suppressAutoHyphens/>
      <w:spacing w:before="120"/>
      <w:jc w:val="both"/>
    </w:pPr>
    <w:rPr>
      <w:sz w:val="24"/>
      <w:lang w:eastAsia="ar-SA"/>
    </w:rPr>
  </w:style>
  <w:style w:type="paragraph" w:customStyle="1" w:styleId="340">
    <w:name w:val="Основной текст с отступом 34"/>
    <w:basedOn w:val="a"/>
    <w:rsid w:val="000D3BB3"/>
    <w:pPr>
      <w:widowControl w:val="0"/>
      <w:shd w:val="clear" w:color="auto" w:fill="FFFFFF"/>
      <w:suppressAutoHyphens/>
      <w:spacing w:after="100"/>
      <w:ind w:firstLine="720"/>
      <w:jc w:val="both"/>
    </w:pPr>
    <w:rPr>
      <w:sz w:val="28"/>
      <w:lang w:eastAsia="ar-SA"/>
    </w:rPr>
  </w:style>
  <w:style w:type="paragraph" w:customStyle="1" w:styleId="afffe">
    <w:name w:val="ОСНОВНОЙ !!!"/>
    <w:basedOn w:val="af5"/>
    <w:link w:val="2e"/>
    <w:rsid w:val="000D3BB3"/>
    <w:pPr>
      <w:spacing w:before="120"/>
      <w:ind w:firstLine="900"/>
      <w:jc w:val="both"/>
    </w:pPr>
    <w:rPr>
      <w:rFonts w:ascii="Arial" w:hAnsi="Arial"/>
      <w:color w:val="660066"/>
      <w:sz w:val="26"/>
      <w:lang w:eastAsia="ar-SA"/>
    </w:rPr>
  </w:style>
  <w:style w:type="character" w:customStyle="1" w:styleId="2e">
    <w:name w:val="ОСНОВНОЙ !!! Знак2"/>
    <w:link w:val="afffe"/>
    <w:rsid w:val="000D3BB3"/>
    <w:rPr>
      <w:rFonts w:ascii="Arial" w:eastAsia="Times New Roman" w:hAnsi="Arial"/>
      <w:color w:val="660066"/>
      <w:sz w:val="26"/>
      <w:szCs w:val="24"/>
      <w:lang w:eastAsia="ar-SA"/>
    </w:rPr>
  </w:style>
  <w:style w:type="paragraph" w:customStyle="1" w:styleId="uni">
    <w:name w:val="uni"/>
    <w:basedOn w:val="a"/>
    <w:rsid w:val="000D3BB3"/>
    <w:pPr>
      <w:spacing w:before="100" w:beforeAutospacing="1" w:after="100" w:afterAutospacing="1"/>
    </w:pPr>
    <w:rPr>
      <w:sz w:val="24"/>
      <w:szCs w:val="24"/>
    </w:rPr>
  </w:style>
  <w:style w:type="paragraph" w:customStyle="1" w:styleId="affff">
    <w:name w:val="Прижатый влево"/>
    <w:basedOn w:val="a"/>
    <w:next w:val="a"/>
    <w:uiPriority w:val="99"/>
    <w:rsid w:val="000D3BB3"/>
    <w:pPr>
      <w:widowControl w:val="0"/>
      <w:autoSpaceDE w:val="0"/>
      <w:autoSpaceDN w:val="0"/>
      <w:adjustRightInd w:val="0"/>
    </w:pPr>
    <w:rPr>
      <w:rFonts w:ascii="Arial" w:hAnsi="Arial" w:cs="Arial"/>
      <w:sz w:val="24"/>
      <w:szCs w:val="24"/>
    </w:rPr>
  </w:style>
  <w:style w:type="character" w:customStyle="1" w:styleId="affff0">
    <w:name w:val="Гипертекстовая ссылка"/>
    <w:uiPriority w:val="99"/>
    <w:rsid w:val="000D3BB3"/>
    <w:rPr>
      <w:rFonts w:cs="Times New Roman"/>
      <w:b w:val="0"/>
      <w:color w:val="106BBE"/>
    </w:rPr>
  </w:style>
  <w:style w:type="character" w:customStyle="1" w:styleId="affff1">
    <w:name w:val="Абзац списка Знак Знак"/>
    <w:uiPriority w:val="34"/>
    <w:rsid w:val="00F34200"/>
    <w:rPr>
      <w:rFonts w:ascii="Times New Roman" w:eastAsia="Times New Roman" w:hAnsi="Times New Roman" w:cs="Times New Roman"/>
      <w:sz w:val="24"/>
      <w:szCs w:val="24"/>
      <w:lang w:val="en-US" w:bidi="en-US"/>
    </w:rPr>
  </w:style>
  <w:style w:type="character" w:customStyle="1" w:styleId="affff2">
    <w:name w:val="Без интервала Знак Знак"/>
    <w:locked/>
    <w:rsid w:val="00F34200"/>
    <w:rPr>
      <w:rFonts w:ascii="Times New Roman" w:eastAsia="Times New Roman" w:hAnsi="Times New Roman"/>
      <w:lang w:val="ru-RU" w:eastAsia="ru-RU" w:bidi="ar-SA"/>
    </w:rPr>
  </w:style>
  <w:style w:type="character" w:customStyle="1" w:styleId="affff3">
    <w:name w:val="Основной текст_ Знак"/>
    <w:rsid w:val="00F34200"/>
    <w:rPr>
      <w:rFonts w:ascii="Gungsuh" w:eastAsia="Gungsuh" w:hAnsi="Gungsuh" w:cs="Gungsuh"/>
      <w:spacing w:val="-20"/>
      <w:sz w:val="26"/>
      <w:szCs w:val="26"/>
      <w:shd w:val="clear" w:color="auto" w:fill="FFFFFF"/>
    </w:rPr>
  </w:style>
  <w:style w:type="character" w:customStyle="1" w:styleId="affff4">
    <w:name w:val="ОСНОВНОЙ !!! Знак"/>
    <w:rsid w:val="00F34200"/>
    <w:rPr>
      <w:rFonts w:ascii="Arial" w:eastAsia="Times New Roman" w:hAnsi="Arial"/>
      <w:color w:val="660066"/>
      <w:sz w:val="26"/>
      <w:szCs w:val="24"/>
      <w:lang w:eastAsia="ar-SA"/>
    </w:rPr>
  </w:style>
  <w:style w:type="paragraph" w:customStyle="1" w:styleId="s1">
    <w:name w:val="s_1"/>
    <w:basedOn w:val="a"/>
    <w:rsid w:val="00B35C85"/>
    <w:pPr>
      <w:spacing w:before="100" w:beforeAutospacing="1" w:after="100" w:afterAutospacing="1"/>
    </w:pPr>
    <w:rPr>
      <w:sz w:val="24"/>
      <w:szCs w:val="24"/>
    </w:rPr>
  </w:style>
  <w:style w:type="character" w:customStyle="1" w:styleId="affa">
    <w:name w:val="Заголовок Знак"/>
    <w:basedOn w:val="a0"/>
    <w:link w:val="aff9"/>
    <w:rsid w:val="002021B7"/>
    <w:rPr>
      <w:rFonts w:ascii="Arial" w:eastAsia="Lucida Sans Unicode" w:hAnsi="Arial" w:cs="Tahoma"/>
      <w:sz w:val="28"/>
      <w:szCs w:val="28"/>
      <w:lang w:eastAsia="ar-SA"/>
    </w:rPr>
  </w:style>
  <w:style w:type="paragraph" w:customStyle="1" w:styleId="s22">
    <w:name w:val="s_22"/>
    <w:basedOn w:val="a"/>
    <w:rsid w:val="002021B7"/>
    <w:pPr>
      <w:spacing w:before="100" w:beforeAutospacing="1" w:after="100" w:afterAutospacing="1"/>
    </w:pPr>
    <w:rPr>
      <w:sz w:val="24"/>
      <w:szCs w:val="24"/>
    </w:rPr>
  </w:style>
  <w:style w:type="paragraph" w:customStyle="1" w:styleId="s15">
    <w:name w:val="s_15"/>
    <w:basedOn w:val="a"/>
    <w:rsid w:val="002021B7"/>
    <w:pPr>
      <w:spacing w:before="100" w:beforeAutospacing="1" w:after="100" w:afterAutospacing="1"/>
    </w:pPr>
    <w:rPr>
      <w:sz w:val="24"/>
      <w:szCs w:val="24"/>
    </w:rPr>
  </w:style>
  <w:style w:type="character" w:customStyle="1" w:styleId="s10">
    <w:name w:val="s_10"/>
    <w:rsid w:val="002021B7"/>
  </w:style>
  <w:style w:type="paragraph" w:customStyle="1" w:styleId="s9">
    <w:name w:val="s_9"/>
    <w:basedOn w:val="a"/>
    <w:rsid w:val="002021B7"/>
    <w:pPr>
      <w:spacing w:before="100" w:beforeAutospacing="1" w:after="100" w:afterAutospacing="1"/>
    </w:pPr>
    <w:rPr>
      <w:sz w:val="24"/>
      <w:szCs w:val="24"/>
    </w:rPr>
  </w:style>
  <w:style w:type="character" w:customStyle="1" w:styleId="affff5">
    <w:name w:val="Цветовое выделение"/>
    <w:uiPriority w:val="99"/>
    <w:rsid w:val="002021B7"/>
    <w:rPr>
      <w:b/>
      <w:bCs/>
      <w:color w:val="26282F"/>
    </w:rPr>
  </w:style>
  <w:style w:type="paragraph" w:customStyle="1" w:styleId="affff6">
    <w:name w:val="Заголовок статьи"/>
    <w:basedOn w:val="a"/>
    <w:next w:val="a"/>
    <w:uiPriority w:val="99"/>
    <w:rsid w:val="002021B7"/>
    <w:pPr>
      <w:widowControl w:val="0"/>
      <w:autoSpaceDE w:val="0"/>
      <w:autoSpaceDN w:val="0"/>
      <w:adjustRightInd w:val="0"/>
      <w:ind w:left="1612" w:hanging="892"/>
      <w:jc w:val="both"/>
    </w:pPr>
    <w:rPr>
      <w:rFonts w:ascii="Arial" w:hAnsi="Arial" w:cs="Arial"/>
      <w:sz w:val="24"/>
      <w:szCs w:val="24"/>
    </w:rPr>
  </w:style>
  <w:style w:type="paragraph" w:customStyle="1" w:styleId="affff7">
    <w:name w:val="Комментарий"/>
    <w:basedOn w:val="a"/>
    <w:next w:val="a"/>
    <w:uiPriority w:val="99"/>
    <w:rsid w:val="002021B7"/>
    <w:pPr>
      <w:widowControl w:val="0"/>
      <w:autoSpaceDE w:val="0"/>
      <w:autoSpaceDN w:val="0"/>
      <w:adjustRightInd w:val="0"/>
      <w:spacing w:before="75"/>
      <w:ind w:left="170"/>
      <w:jc w:val="both"/>
    </w:pPr>
    <w:rPr>
      <w:rFonts w:ascii="Arial" w:hAnsi="Arial" w:cs="Arial"/>
      <w:color w:val="353842"/>
      <w:sz w:val="24"/>
      <w:szCs w:val="24"/>
      <w:shd w:val="clear" w:color="auto" w:fill="F0F0F0"/>
    </w:rPr>
  </w:style>
  <w:style w:type="paragraph" w:customStyle="1" w:styleId="affff8">
    <w:name w:val="Информация об изменениях документа"/>
    <w:basedOn w:val="affff7"/>
    <w:next w:val="a"/>
    <w:uiPriority w:val="99"/>
    <w:rsid w:val="002021B7"/>
    <w:rPr>
      <w:i/>
      <w:iCs/>
    </w:rPr>
  </w:style>
  <w:style w:type="paragraph" w:customStyle="1" w:styleId="s16">
    <w:name w:val="s_16"/>
    <w:basedOn w:val="a"/>
    <w:rsid w:val="003E737A"/>
    <w:pPr>
      <w:spacing w:before="100" w:beforeAutospacing="1" w:after="100" w:afterAutospacing="1"/>
    </w:pPr>
    <w:rPr>
      <w:sz w:val="24"/>
      <w:szCs w:val="24"/>
    </w:rPr>
  </w:style>
  <w:style w:type="paragraph" w:customStyle="1" w:styleId="affff9">
    <w:name w:val="Информация о версии"/>
    <w:basedOn w:val="affff7"/>
    <w:next w:val="a"/>
    <w:uiPriority w:val="99"/>
    <w:rsid w:val="002A536A"/>
    <w:rPr>
      <w:rFonts w:ascii="Times New Roman CYR" w:eastAsiaTheme="minorEastAsia" w:hAnsi="Times New Roman CYR" w:cs="Times New Roman CYR"/>
      <w:i/>
      <w:iCs/>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58966">
      <w:bodyDiv w:val="1"/>
      <w:marLeft w:val="0"/>
      <w:marRight w:val="0"/>
      <w:marTop w:val="0"/>
      <w:marBottom w:val="0"/>
      <w:divBdr>
        <w:top w:val="none" w:sz="0" w:space="0" w:color="auto"/>
        <w:left w:val="none" w:sz="0" w:space="0" w:color="auto"/>
        <w:bottom w:val="none" w:sz="0" w:space="0" w:color="auto"/>
        <w:right w:val="none" w:sz="0" w:space="0" w:color="auto"/>
      </w:divBdr>
    </w:div>
    <w:div w:id="24449441">
      <w:bodyDiv w:val="1"/>
      <w:marLeft w:val="0"/>
      <w:marRight w:val="0"/>
      <w:marTop w:val="0"/>
      <w:marBottom w:val="0"/>
      <w:divBdr>
        <w:top w:val="none" w:sz="0" w:space="0" w:color="auto"/>
        <w:left w:val="none" w:sz="0" w:space="0" w:color="auto"/>
        <w:bottom w:val="none" w:sz="0" w:space="0" w:color="auto"/>
        <w:right w:val="none" w:sz="0" w:space="0" w:color="auto"/>
      </w:divBdr>
    </w:div>
    <w:div w:id="25718887">
      <w:bodyDiv w:val="1"/>
      <w:marLeft w:val="0"/>
      <w:marRight w:val="0"/>
      <w:marTop w:val="0"/>
      <w:marBottom w:val="0"/>
      <w:divBdr>
        <w:top w:val="none" w:sz="0" w:space="0" w:color="auto"/>
        <w:left w:val="none" w:sz="0" w:space="0" w:color="auto"/>
        <w:bottom w:val="none" w:sz="0" w:space="0" w:color="auto"/>
        <w:right w:val="none" w:sz="0" w:space="0" w:color="auto"/>
      </w:divBdr>
    </w:div>
    <w:div w:id="98453879">
      <w:bodyDiv w:val="1"/>
      <w:marLeft w:val="0"/>
      <w:marRight w:val="0"/>
      <w:marTop w:val="0"/>
      <w:marBottom w:val="0"/>
      <w:divBdr>
        <w:top w:val="none" w:sz="0" w:space="0" w:color="auto"/>
        <w:left w:val="none" w:sz="0" w:space="0" w:color="auto"/>
        <w:bottom w:val="none" w:sz="0" w:space="0" w:color="auto"/>
        <w:right w:val="none" w:sz="0" w:space="0" w:color="auto"/>
      </w:divBdr>
    </w:div>
    <w:div w:id="127088082">
      <w:bodyDiv w:val="1"/>
      <w:marLeft w:val="0"/>
      <w:marRight w:val="0"/>
      <w:marTop w:val="0"/>
      <w:marBottom w:val="0"/>
      <w:divBdr>
        <w:top w:val="none" w:sz="0" w:space="0" w:color="auto"/>
        <w:left w:val="none" w:sz="0" w:space="0" w:color="auto"/>
        <w:bottom w:val="none" w:sz="0" w:space="0" w:color="auto"/>
        <w:right w:val="none" w:sz="0" w:space="0" w:color="auto"/>
      </w:divBdr>
      <w:divsChild>
        <w:div w:id="80226758">
          <w:marLeft w:val="0"/>
          <w:marRight w:val="0"/>
          <w:marTop w:val="0"/>
          <w:marBottom w:val="0"/>
          <w:divBdr>
            <w:top w:val="none" w:sz="0" w:space="0" w:color="auto"/>
            <w:left w:val="none" w:sz="0" w:space="0" w:color="auto"/>
            <w:bottom w:val="none" w:sz="0" w:space="0" w:color="auto"/>
            <w:right w:val="none" w:sz="0" w:space="0" w:color="auto"/>
          </w:divBdr>
        </w:div>
        <w:div w:id="423262993">
          <w:marLeft w:val="0"/>
          <w:marRight w:val="0"/>
          <w:marTop w:val="0"/>
          <w:marBottom w:val="0"/>
          <w:divBdr>
            <w:top w:val="none" w:sz="0" w:space="0" w:color="auto"/>
            <w:left w:val="none" w:sz="0" w:space="0" w:color="auto"/>
            <w:bottom w:val="none" w:sz="0" w:space="0" w:color="auto"/>
            <w:right w:val="none" w:sz="0" w:space="0" w:color="auto"/>
          </w:divBdr>
        </w:div>
        <w:div w:id="1159732295">
          <w:marLeft w:val="0"/>
          <w:marRight w:val="0"/>
          <w:marTop w:val="0"/>
          <w:marBottom w:val="0"/>
          <w:divBdr>
            <w:top w:val="none" w:sz="0" w:space="0" w:color="auto"/>
            <w:left w:val="none" w:sz="0" w:space="0" w:color="auto"/>
            <w:bottom w:val="none" w:sz="0" w:space="0" w:color="auto"/>
            <w:right w:val="none" w:sz="0" w:space="0" w:color="auto"/>
          </w:divBdr>
          <w:divsChild>
            <w:div w:id="1896432468">
              <w:marLeft w:val="0"/>
              <w:marRight w:val="0"/>
              <w:marTop w:val="0"/>
              <w:marBottom w:val="0"/>
              <w:divBdr>
                <w:top w:val="none" w:sz="0" w:space="0" w:color="auto"/>
                <w:left w:val="none" w:sz="0" w:space="0" w:color="auto"/>
                <w:bottom w:val="none" w:sz="0" w:space="0" w:color="auto"/>
                <w:right w:val="none" w:sz="0" w:space="0" w:color="auto"/>
              </w:divBdr>
            </w:div>
            <w:div w:id="2057925886">
              <w:marLeft w:val="0"/>
              <w:marRight w:val="0"/>
              <w:marTop w:val="0"/>
              <w:marBottom w:val="0"/>
              <w:divBdr>
                <w:top w:val="none" w:sz="0" w:space="0" w:color="auto"/>
                <w:left w:val="none" w:sz="0" w:space="0" w:color="auto"/>
                <w:bottom w:val="none" w:sz="0" w:space="0" w:color="auto"/>
                <w:right w:val="none" w:sz="0" w:space="0" w:color="auto"/>
              </w:divBdr>
            </w:div>
            <w:div w:id="1518734765">
              <w:marLeft w:val="0"/>
              <w:marRight w:val="0"/>
              <w:marTop w:val="0"/>
              <w:marBottom w:val="0"/>
              <w:divBdr>
                <w:top w:val="none" w:sz="0" w:space="0" w:color="auto"/>
                <w:left w:val="none" w:sz="0" w:space="0" w:color="auto"/>
                <w:bottom w:val="none" w:sz="0" w:space="0" w:color="auto"/>
                <w:right w:val="none" w:sz="0" w:space="0" w:color="auto"/>
              </w:divBdr>
            </w:div>
            <w:div w:id="578757844">
              <w:marLeft w:val="0"/>
              <w:marRight w:val="0"/>
              <w:marTop w:val="0"/>
              <w:marBottom w:val="0"/>
              <w:divBdr>
                <w:top w:val="none" w:sz="0" w:space="0" w:color="auto"/>
                <w:left w:val="none" w:sz="0" w:space="0" w:color="auto"/>
                <w:bottom w:val="none" w:sz="0" w:space="0" w:color="auto"/>
                <w:right w:val="none" w:sz="0" w:space="0" w:color="auto"/>
              </w:divBdr>
            </w:div>
            <w:div w:id="1545604539">
              <w:marLeft w:val="0"/>
              <w:marRight w:val="0"/>
              <w:marTop w:val="0"/>
              <w:marBottom w:val="0"/>
              <w:divBdr>
                <w:top w:val="none" w:sz="0" w:space="0" w:color="auto"/>
                <w:left w:val="none" w:sz="0" w:space="0" w:color="auto"/>
                <w:bottom w:val="none" w:sz="0" w:space="0" w:color="auto"/>
                <w:right w:val="none" w:sz="0" w:space="0" w:color="auto"/>
              </w:divBdr>
            </w:div>
          </w:divsChild>
        </w:div>
        <w:div w:id="545872796">
          <w:marLeft w:val="0"/>
          <w:marRight w:val="0"/>
          <w:marTop w:val="0"/>
          <w:marBottom w:val="0"/>
          <w:divBdr>
            <w:top w:val="none" w:sz="0" w:space="0" w:color="auto"/>
            <w:left w:val="none" w:sz="0" w:space="0" w:color="auto"/>
            <w:bottom w:val="none" w:sz="0" w:space="0" w:color="auto"/>
            <w:right w:val="none" w:sz="0" w:space="0" w:color="auto"/>
          </w:divBdr>
          <w:divsChild>
            <w:div w:id="1410343936">
              <w:marLeft w:val="0"/>
              <w:marRight w:val="0"/>
              <w:marTop w:val="0"/>
              <w:marBottom w:val="0"/>
              <w:divBdr>
                <w:top w:val="none" w:sz="0" w:space="0" w:color="auto"/>
                <w:left w:val="none" w:sz="0" w:space="0" w:color="auto"/>
                <w:bottom w:val="none" w:sz="0" w:space="0" w:color="auto"/>
                <w:right w:val="none" w:sz="0" w:space="0" w:color="auto"/>
              </w:divBdr>
            </w:div>
            <w:div w:id="526604001">
              <w:marLeft w:val="0"/>
              <w:marRight w:val="0"/>
              <w:marTop w:val="0"/>
              <w:marBottom w:val="0"/>
              <w:divBdr>
                <w:top w:val="none" w:sz="0" w:space="0" w:color="auto"/>
                <w:left w:val="none" w:sz="0" w:space="0" w:color="auto"/>
                <w:bottom w:val="none" w:sz="0" w:space="0" w:color="auto"/>
                <w:right w:val="none" w:sz="0" w:space="0" w:color="auto"/>
              </w:divBdr>
            </w:div>
          </w:divsChild>
        </w:div>
        <w:div w:id="106199111">
          <w:marLeft w:val="0"/>
          <w:marRight w:val="0"/>
          <w:marTop w:val="0"/>
          <w:marBottom w:val="0"/>
          <w:divBdr>
            <w:top w:val="none" w:sz="0" w:space="0" w:color="auto"/>
            <w:left w:val="none" w:sz="0" w:space="0" w:color="auto"/>
            <w:bottom w:val="none" w:sz="0" w:space="0" w:color="auto"/>
            <w:right w:val="none" w:sz="0" w:space="0" w:color="auto"/>
          </w:divBdr>
        </w:div>
        <w:div w:id="2017340451">
          <w:marLeft w:val="0"/>
          <w:marRight w:val="0"/>
          <w:marTop w:val="0"/>
          <w:marBottom w:val="0"/>
          <w:divBdr>
            <w:top w:val="none" w:sz="0" w:space="0" w:color="auto"/>
            <w:left w:val="none" w:sz="0" w:space="0" w:color="auto"/>
            <w:bottom w:val="none" w:sz="0" w:space="0" w:color="auto"/>
            <w:right w:val="none" w:sz="0" w:space="0" w:color="auto"/>
          </w:divBdr>
        </w:div>
        <w:div w:id="1202743253">
          <w:marLeft w:val="0"/>
          <w:marRight w:val="0"/>
          <w:marTop w:val="240"/>
          <w:marBottom w:val="240"/>
          <w:divBdr>
            <w:top w:val="none" w:sz="0" w:space="0" w:color="auto"/>
            <w:left w:val="none" w:sz="0" w:space="0" w:color="auto"/>
            <w:bottom w:val="none" w:sz="0" w:space="0" w:color="auto"/>
            <w:right w:val="none" w:sz="0" w:space="0" w:color="auto"/>
          </w:divBdr>
        </w:div>
      </w:divsChild>
    </w:div>
    <w:div w:id="136185580">
      <w:bodyDiv w:val="1"/>
      <w:marLeft w:val="0"/>
      <w:marRight w:val="0"/>
      <w:marTop w:val="0"/>
      <w:marBottom w:val="0"/>
      <w:divBdr>
        <w:top w:val="none" w:sz="0" w:space="0" w:color="auto"/>
        <w:left w:val="none" w:sz="0" w:space="0" w:color="auto"/>
        <w:bottom w:val="none" w:sz="0" w:space="0" w:color="auto"/>
        <w:right w:val="none" w:sz="0" w:space="0" w:color="auto"/>
      </w:divBdr>
    </w:div>
    <w:div w:id="186144675">
      <w:bodyDiv w:val="1"/>
      <w:marLeft w:val="0"/>
      <w:marRight w:val="0"/>
      <w:marTop w:val="0"/>
      <w:marBottom w:val="0"/>
      <w:divBdr>
        <w:top w:val="none" w:sz="0" w:space="0" w:color="auto"/>
        <w:left w:val="none" w:sz="0" w:space="0" w:color="auto"/>
        <w:bottom w:val="none" w:sz="0" w:space="0" w:color="auto"/>
        <w:right w:val="none" w:sz="0" w:space="0" w:color="auto"/>
      </w:divBdr>
    </w:div>
    <w:div w:id="307520921">
      <w:bodyDiv w:val="1"/>
      <w:marLeft w:val="0"/>
      <w:marRight w:val="0"/>
      <w:marTop w:val="0"/>
      <w:marBottom w:val="0"/>
      <w:divBdr>
        <w:top w:val="none" w:sz="0" w:space="0" w:color="auto"/>
        <w:left w:val="none" w:sz="0" w:space="0" w:color="auto"/>
        <w:bottom w:val="none" w:sz="0" w:space="0" w:color="auto"/>
        <w:right w:val="none" w:sz="0" w:space="0" w:color="auto"/>
      </w:divBdr>
    </w:div>
    <w:div w:id="338001047">
      <w:bodyDiv w:val="1"/>
      <w:marLeft w:val="0"/>
      <w:marRight w:val="0"/>
      <w:marTop w:val="0"/>
      <w:marBottom w:val="0"/>
      <w:divBdr>
        <w:top w:val="none" w:sz="0" w:space="0" w:color="auto"/>
        <w:left w:val="none" w:sz="0" w:space="0" w:color="auto"/>
        <w:bottom w:val="none" w:sz="0" w:space="0" w:color="auto"/>
        <w:right w:val="none" w:sz="0" w:space="0" w:color="auto"/>
      </w:divBdr>
    </w:div>
    <w:div w:id="377362842">
      <w:bodyDiv w:val="1"/>
      <w:marLeft w:val="0"/>
      <w:marRight w:val="0"/>
      <w:marTop w:val="0"/>
      <w:marBottom w:val="0"/>
      <w:divBdr>
        <w:top w:val="none" w:sz="0" w:space="0" w:color="auto"/>
        <w:left w:val="none" w:sz="0" w:space="0" w:color="auto"/>
        <w:bottom w:val="none" w:sz="0" w:space="0" w:color="auto"/>
        <w:right w:val="none" w:sz="0" w:space="0" w:color="auto"/>
      </w:divBdr>
    </w:div>
    <w:div w:id="430861023">
      <w:bodyDiv w:val="1"/>
      <w:marLeft w:val="0"/>
      <w:marRight w:val="0"/>
      <w:marTop w:val="0"/>
      <w:marBottom w:val="0"/>
      <w:divBdr>
        <w:top w:val="none" w:sz="0" w:space="0" w:color="auto"/>
        <w:left w:val="none" w:sz="0" w:space="0" w:color="auto"/>
        <w:bottom w:val="none" w:sz="0" w:space="0" w:color="auto"/>
        <w:right w:val="none" w:sz="0" w:space="0" w:color="auto"/>
      </w:divBdr>
    </w:div>
    <w:div w:id="434055765">
      <w:bodyDiv w:val="1"/>
      <w:marLeft w:val="0"/>
      <w:marRight w:val="0"/>
      <w:marTop w:val="0"/>
      <w:marBottom w:val="0"/>
      <w:divBdr>
        <w:top w:val="none" w:sz="0" w:space="0" w:color="auto"/>
        <w:left w:val="none" w:sz="0" w:space="0" w:color="auto"/>
        <w:bottom w:val="none" w:sz="0" w:space="0" w:color="auto"/>
        <w:right w:val="none" w:sz="0" w:space="0" w:color="auto"/>
      </w:divBdr>
    </w:div>
    <w:div w:id="485366855">
      <w:bodyDiv w:val="1"/>
      <w:marLeft w:val="0"/>
      <w:marRight w:val="0"/>
      <w:marTop w:val="0"/>
      <w:marBottom w:val="0"/>
      <w:divBdr>
        <w:top w:val="none" w:sz="0" w:space="0" w:color="auto"/>
        <w:left w:val="none" w:sz="0" w:space="0" w:color="auto"/>
        <w:bottom w:val="none" w:sz="0" w:space="0" w:color="auto"/>
        <w:right w:val="none" w:sz="0" w:space="0" w:color="auto"/>
      </w:divBdr>
    </w:div>
    <w:div w:id="497111083">
      <w:bodyDiv w:val="1"/>
      <w:marLeft w:val="0"/>
      <w:marRight w:val="0"/>
      <w:marTop w:val="0"/>
      <w:marBottom w:val="0"/>
      <w:divBdr>
        <w:top w:val="none" w:sz="0" w:space="0" w:color="auto"/>
        <w:left w:val="none" w:sz="0" w:space="0" w:color="auto"/>
        <w:bottom w:val="none" w:sz="0" w:space="0" w:color="auto"/>
        <w:right w:val="none" w:sz="0" w:space="0" w:color="auto"/>
      </w:divBdr>
    </w:div>
    <w:div w:id="559487198">
      <w:bodyDiv w:val="1"/>
      <w:marLeft w:val="0"/>
      <w:marRight w:val="0"/>
      <w:marTop w:val="0"/>
      <w:marBottom w:val="0"/>
      <w:divBdr>
        <w:top w:val="none" w:sz="0" w:space="0" w:color="auto"/>
        <w:left w:val="none" w:sz="0" w:space="0" w:color="auto"/>
        <w:bottom w:val="none" w:sz="0" w:space="0" w:color="auto"/>
        <w:right w:val="none" w:sz="0" w:space="0" w:color="auto"/>
      </w:divBdr>
    </w:div>
    <w:div w:id="627518145">
      <w:bodyDiv w:val="1"/>
      <w:marLeft w:val="0"/>
      <w:marRight w:val="0"/>
      <w:marTop w:val="0"/>
      <w:marBottom w:val="0"/>
      <w:divBdr>
        <w:top w:val="none" w:sz="0" w:space="0" w:color="auto"/>
        <w:left w:val="none" w:sz="0" w:space="0" w:color="auto"/>
        <w:bottom w:val="none" w:sz="0" w:space="0" w:color="auto"/>
        <w:right w:val="none" w:sz="0" w:space="0" w:color="auto"/>
      </w:divBdr>
      <w:divsChild>
        <w:div w:id="593979644">
          <w:marLeft w:val="0"/>
          <w:marRight w:val="0"/>
          <w:marTop w:val="240"/>
          <w:marBottom w:val="240"/>
          <w:divBdr>
            <w:top w:val="none" w:sz="0" w:space="0" w:color="auto"/>
            <w:left w:val="none" w:sz="0" w:space="0" w:color="auto"/>
            <w:bottom w:val="none" w:sz="0" w:space="0" w:color="auto"/>
            <w:right w:val="none" w:sz="0" w:space="0" w:color="auto"/>
          </w:divBdr>
        </w:div>
        <w:div w:id="568534862">
          <w:marLeft w:val="0"/>
          <w:marRight w:val="0"/>
          <w:marTop w:val="240"/>
          <w:marBottom w:val="240"/>
          <w:divBdr>
            <w:top w:val="none" w:sz="0" w:space="0" w:color="auto"/>
            <w:left w:val="none" w:sz="0" w:space="0" w:color="auto"/>
            <w:bottom w:val="none" w:sz="0" w:space="0" w:color="auto"/>
            <w:right w:val="none" w:sz="0" w:space="0" w:color="auto"/>
          </w:divBdr>
        </w:div>
        <w:div w:id="1617977732">
          <w:marLeft w:val="0"/>
          <w:marRight w:val="0"/>
          <w:marTop w:val="240"/>
          <w:marBottom w:val="240"/>
          <w:divBdr>
            <w:top w:val="none" w:sz="0" w:space="0" w:color="auto"/>
            <w:left w:val="none" w:sz="0" w:space="0" w:color="auto"/>
            <w:bottom w:val="none" w:sz="0" w:space="0" w:color="auto"/>
            <w:right w:val="none" w:sz="0" w:space="0" w:color="auto"/>
          </w:divBdr>
        </w:div>
      </w:divsChild>
    </w:div>
    <w:div w:id="649753297">
      <w:bodyDiv w:val="1"/>
      <w:marLeft w:val="0"/>
      <w:marRight w:val="0"/>
      <w:marTop w:val="0"/>
      <w:marBottom w:val="0"/>
      <w:divBdr>
        <w:top w:val="none" w:sz="0" w:space="0" w:color="auto"/>
        <w:left w:val="none" w:sz="0" w:space="0" w:color="auto"/>
        <w:bottom w:val="none" w:sz="0" w:space="0" w:color="auto"/>
        <w:right w:val="none" w:sz="0" w:space="0" w:color="auto"/>
      </w:divBdr>
    </w:div>
    <w:div w:id="799373497">
      <w:bodyDiv w:val="1"/>
      <w:marLeft w:val="0"/>
      <w:marRight w:val="0"/>
      <w:marTop w:val="0"/>
      <w:marBottom w:val="0"/>
      <w:divBdr>
        <w:top w:val="none" w:sz="0" w:space="0" w:color="auto"/>
        <w:left w:val="none" w:sz="0" w:space="0" w:color="auto"/>
        <w:bottom w:val="none" w:sz="0" w:space="0" w:color="auto"/>
        <w:right w:val="none" w:sz="0" w:space="0" w:color="auto"/>
      </w:divBdr>
    </w:div>
    <w:div w:id="866483997">
      <w:bodyDiv w:val="1"/>
      <w:marLeft w:val="0"/>
      <w:marRight w:val="0"/>
      <w:marTop w:val="0"/>
      <w:marBottom w:val="0"/>
      <w:divBdr>
        <w:top w:val="none" w:sz="0" w:space="0" w:color="auto"/>
        <w:left w:val="none" w:sz="0" w:space="0" w:color="auto"/>
        <w:bottom w:val="none" w:sz="0" w:space="0" w:color="auto"/>
        <w:right w:val="none" w:sz="0" w:space="0" w:color="auto"/>
      </w:divBdr>
    </w:div>
    <w:div w:id="883448722">
      <w:bodyDiv w:val="1"/>
      <w:marLeft w:val="0"/>
      <w:marRight w:val="0"/>
      <w:marTop w:val="0"/>
      <w:marBottom w:val="0"/>
      <w:divBdr>
        <w:top w:val="none" w:sz="0" w:space="0" w:color="auto"/>
        <w:left w:val="none" w:sz="0" w:space="0" w:color="auto"/>
        <w:bottom w:val="none" w:sz="0" w:space="0" w:color="auto"/>
        <w:right w:val="none" w:sz="0" w:space="0" w:color="auto"/>
      </w:divBdr>
      <w:divsChild>
        <w:div w:id="1121530797">
          <w:marLeft w:val="0"/>
          <w:marRight w:val="0"/>
          <w:marTop w:val="0"/>
          <w:marBottom w:val="0"/>
          <w:divBdr>
            <w:top w:val="none" w:sz="0" w:space="0" w:color="auto"/>
            <w:left w:val="none" w:sz="0" w:space="0" w:color="auto"/>
            <w:bottom w:val="none" w:sz="0" w:space="0" w:color="auto"/>
            <w:right w:val="none" w:sz="0" w:space="0" w:color="auto"/>
          </w:divBdr>
        </w:div>
        <w:div w:id="1351881163">
          <w:marLeft w:val="0"/>
          <w:marRight w:val="0"/>
          <w:marTop w:val="0"/>
          <w:marBottom w:val="0"/>
          <w:divBdr>
            <w:top w:val="none" w:sz="0" w:space="0" w:color="auto"/>
            <w:left w:val="none" w:sz="0" w:space="0" w:color="auto"/>
            <w:bottom w:val="none" w:sz="0" w:space="0" w:color="auto"/>
            <w:right w:val="none" w:sz="0" w:space="0" w:color="auto"/>
          </w:divBdr>
          <w:divsChild>
            <w:div w:id="42607040">
              <w:marLeft w:val="0"/>
              <w:marRight w:val="0"/>
              <w:marTop w:val="0"/>
              <w:marBottom w:val="0"/>
              <w:divBdr>
                <w:top w:val="none" w:sz="0" w:space="0" w:color="auto"/>
                <w:left w:val="none" w:sz="0" w:space="0" w:color="auto"/>
                <w:bottom w:val="none" w:sz="0" w:space="0" w:color="auto"/>
                <w:right w:val="none" w:sz="0" w:space="0" w:color="auto"/>
              </w:divBdr>
            </w:div>
            <w:div w:id="1436515726">
              <w:marLeft w:val="0"/>
              <w:marRight w:val="0"/>
              <w:marTop w:val="0"/>
              <w:marBottom w:val="0"/>
              <w:divBdr>
                <w:top w:val="none" w:sz="0" w:space="0" w:color="auto"/>
                <w:left w:val="none" w:sz="0" w:space="0" w:color="auto"/>
                <w:bottom w:val="none" w:sz="0" w:space="0" w:color="auto"/>
                <w:right w:val="none" w:sz="0" w:space="0" w:color="auto"/>
              </w:divBdr>
            </w:div>
          </w:divsChild>
        </w:div>
        <w:div w:id="734471063">
          <w:marLeft w:val="0"/>
          <w:marRight w:val="0"/>
          <w:marTop w:val="0"/>
          <w:marBottom w:val="0"/>
          <w:divBdr>
            <w:top w:val="none" w:sz="0" w:space="0" w:color="auto"/>
            <w:left w:val="none" w:sz="0" w:space="0" w:color="auto"/>
            <w:bottom w:val="none" w:sz="0" w:space="0" w:color="auto"/>
            <w:right w:val="none" w:sz="0" w:space="0" w:color="auto"/>
          </w:divBdr>
        </w:div>
        <w:div w:id="1709185260">
          <w:marLeft w:val="0"/>
          <w:marRight w:val="0"/>
          <w:marTop w:val="0"/>
          <w:marBottom w:val="0"/>
          <w:divBdr>
            <w:top w:val="none" w:sz="0" w:space="0" w:color="auto"/>
            <w:left w:val="none" w:sz="0" w:space="0" w:color="auto"/>
            <w:bottom w:val="none" w:sz="0" w:space="0" w:color="auto"/>
            <w:right w:val="none" w:sz="0" w:space="0" w:color="auto"/>
          </w:divBdr>
        </w:div>
        <w:div w:id="530532360">
          <w:marLeft w:val="0"/>
          <w:marRight w:val="0"/>
          <w:marTop w:val="0"/>
          <w:marBottom w:val="0"/>
          <w:divBdr>
            <w:top w:val="none" w:sz="0" w:space="0" w:color="auto"/>
            <w:left w:val="none" w:sz="0" w:space="0" w:color="auto"/>
            <w:bottom w:val="none" w:sz="0" w:space="0" w:color="auto"/>
            <w:right w:val="none" w:sz="0" w:space="0" w:color="auto"/>
          </w:divBdr>
          <w:divsChild>
            <w:div w:id="323899711">
              <w:marLeft w:val="0"/>
              <w:marRight w:val="0"/>
              <w:marTop w:val="0"/>
              <w:marBottom w:val="0"/>
              <w:divBdr>
                <w:top w:val="none" w:sz="0" w:space="0" w:color="auto"/>
                <w:left w:val="none" w:sz="0" w:space="0" w:color="auto"/>
                <w:bottom w:val="none" w:sz="0" w:space="0" w:color="auto"/>
                <w:right w:val="none" w:sz="0" w:space="0" w:color="auto"/>
              </w:divBdr>
            </w:div>
            <w:div w:id="162166393">
              <w:marLeft w:val="0"/>
              <w:marRight w:val="0"/>
              <w:marTop w:val="0"/>
              <w:marBottom w:val="0"/>
              <w:divBdr>
                <w:top w:val="none" w:sz="0" w:space="0" w:color="auto"/>
                <w:left w:val="none" w:sz="0" w:space="0" w:color="auto"/>
                <w:bottom w:val="none" w:sz="0" w:space="0" w:color="auto"/>
                <w:right w:val="none" w:sz="0" w:space="0" w:color="auto"/>
              </w:divBdr>
            </w:div>
            <w:div w:id="766072719">
              <w:marLeft w:val="0"/>
              <w:marRight w:val="0"/>
              <w:marTop w:val="0"/>
              <w:marBottom w:val="0"/>
              <w:divBdr>
                <w:top w:val="none" w:sz="0" w:space="0" w:color="auto"/>
                <w:left w:val="none" w:sz="0" w:space="0" w:color="auto"/>
                <w:bottom w:val="none" w:sz="0" w:space="0" w:color="auto"/>
                <w:right w:val="none" w:sz="0" w:space="0" w:color="auto"/>
              </w:divBdr>
            </w:div>
          </w:divsChild>
        </w:div>
        <w:div w:id="1274098148">
          <w:marLeft w:val="0"/>
          <w:marRight w:val="0"/>
          <w:marTop w:val="0"/>
          <w:marBottom w:val="0"/>
          <w:divBdr>
            <w:top w:val="none" w:sz="0" w:space="0" w:color="auto"/>
            <w:left w:val="none" w:sz="0" w:space="0" w:color="auto"/>
            <w:bottom w:val="none" w:sz="0" w:space="0" w:color="auto"/>
            <w:right w:val="none" w:sz="0" w:space="0" w:color="auto"/>
          </w:divBdr>
          <w:divsChild>
            <w:div w:id="1708021289">
              <w:marLeft w:val="0"/>
              <w:marRight w:val="0"/>
              <w:marTop w:val="0"/>
              <w:marBottom w:val="0"/>
              <w:divBdr>
                <w:top w:val="none" w:sz="0" w:space="0" w:color="auto"/>
                <w:left w:val="none" w:sz="0" w:space="0" w:color="auto"/>
                <w:bottom w:val="none" w:sz="0" w:space="0" w:color="auto"/>
                <w:right w:val="none" w:sz="0" w:space="0" w:color="auto"/>
              </w:divBdr>
            </w:div>
            <w:div w:id="307563744">
              <w:marLeft w:val="0"/>
              <w:marRight w:val="0"/>
              <w:marTop w:val="0"/>
              <w:marBottom w:val="0"/>
              <w:divBdr>
                <w:top w:val="none" w:sz="0" w:space="0" w:color="auto"/>
                <w:left w:val="none" w:sz="0" w:space="0" w:color="auto"/>
                <w:bottom w:val="none" w:sz="0" w:space="0" w:color="auto"/>
                <w:right w:val="none" w:sz="0" w:space="0" w:color="auto"/>
              </w:divBdr>
            </w:div>
            <w:div w:id="1861620111">
              <w:marLeft w:val="0"/>
              <w:marRight w:val="0"/>
              <w:marTop w:val="0"/>
              <w:marBottom w:val="0"/>
              <w:divBdr>
                <w:top w:val="none" w:sz="0" w:space="0" w:color="auto"/>
                <w:left w:val="none" w:sz="0" w:space="0" w:color="auto"/>
                <w:bottom w:val="none" w:sz="0" w:space="0" w:color="auto"/>
                <w:right w:val="none" w:sz="0" w:space="0" w:color="auto"/>
              </w:divBdr>
            </w:div>
            <w:div w:id="372075068">
              <w:marLeft w:val="0"/>
              <w:marRight w:val="0"/>
              <w:marTop w:val="0"/>
              <w:marBottom w:val="0"/>
              <w:divBdr>
                <w:top w:val="none" w:sz="0" w:space="0" w:color="auto"/>
                <w:left w:val="none" w:sz="0" w:space="0" w:color="auto"/>
                <w:bottom w:val="none" w:sz="0" w:space="0" w:color="auto"/>
                <w:right w:val="none" w:sz="0" w:space="0" w:color="auto"/>
              </w:divBdr>
            </w:div>
            <w:div w:id="739520941">
              <w:marLeft w:val="0"/>
              <w:marRight w:val="0"/>
              <w:marTop w:val="0"/>
              <w:marBottom w:val="0"/>
              <w:divBdr>
                <w:top w:val="none" w:sz="0" w:space="0" w:color="auto"/>
                <w:left w:val="none" w:sz="0" w:space="0" w:color="auto"/>
                <w:bottom w:val="none" w:sz="0" w:space="0" w:color="auto"/>
                <w:right w:val="none" w:sz="0" w:space="0" w:color="auto"/>
              </w:divBdr>
            </w:div>
          </w:divsChild>
        </w:div>
        <w:div w:id="209651816">
          <w:marLeft w:val="0"/>
          <w:marRight w:val="0"/>
          <w:marTop w:val="0"/>
          <w:marBottom w:val="0"/>
          <w:divBdr>
            <w:top w:val="none" w:sz="0" w:space="0" w:color="auto"/>
            <w:left w:val="none" w:sz="0" w:space="0" w:color="auto"/>
            <w:bottom w:val="none" w:sz="0" w:space="0" w:color="auto"/>
            <w:right w:val="none" w:sz="0" w:space="0" w:color="auto"/>
          </w:divBdr>
          <w:divsChild>
            <w:div w:id="443891597">
              <w:marLeft w:val="0"/>
              <w:marRight w:val="0"/>
              <w:marTop w:val="0"/>
              <w:marBottom w:val="0"/>
              <w:divBdr>
                <w:top w:val="none" w:sz="0" w:space="0" w:color="auto"/>
                <w:left w:val="none" w:sz="0" w:space="0" w:color="auto"/>
                <w:bottom w:val="none" w:sz="0" w:space="0" w:color="auto"/>
                <w:right w:val="none" w:sz="0" w:space="0" w:color="auto"/>
              </w:divBdr>
            </w:div>
            <w:div w:id="230242182">
              <w:marLeft w:val="0"/>
              <w:marRight w:val="0"/>
              <w:marTop w:val="0"/>
              <w:marBottom w:val="0"/>
              <w:divBdr>
                <w:top w:val="none" w:sz="0" w:space="0" w:color="auto"/>
                <w:left w:val="none" w:sz="0" w:space="0" w:color="auto"/>
                <w:bottom w:val="none" w:sz="0" w:space="0" w:color="auto"/>
                <w:right w:val="none" w:sz="0" w:space="0" w:color="auto"/>
              </w:divBdr>
            </w:div>
            <w:div w:id="464813099">
              <w:marLeft w:val="0"/>
              <w:marRight w:val="0"/>
              <w:marTop w:val="0"/>
              <w:marBottom w:val="0"/>
              <w:divBdr>
                <w:top w:val="none" w:sz="0" w:space="0" w:color="auto"/>
                <w:left w:val="none" w:sz="0" w:space="0" w:color="auto"/>
                <w:bottom w:val="none" w:sz="0" w:space="0" w:color="auto"/>
                <w:right w:val="none" w:sz="0" w:space="0" w:color="auto"/>
              </w:divBdr>
            </w:div>
            <w:div w:id="513232597">
              <w:marLeft w:val="0"/>
              <w:marRight w:val="0"/>
              <w:marTop w:val="0"/>
              <w:marBottom w:val="0"/>
              <w:divBdr>
                <w:top w:val="none" w:sz="0" w:space="0" w:color="auto"/>
                <w:left w:val="none" w:sz="0" w:space="0" w:color="auto"/>
                <w:bottom w:val="none" w:sz="0" w:space="0" w:color="auto"/>
                <w:right w:val="none" w:sz="0" w:space="0" w:color="auto"/>
              </w:divBdr>
            </w:div>
            <w:div w:id="1685134008">
              <w:marLeft w:val="0"/>
              <w:marRight w:val="0"/>
              <w:marTop w:val="0"/>
              <w:marBottom w:val="0"/>
              <w:divBdr>
                <w:top w:val="none" w:sz="0" w:space="0" w:color="auto"/>
                <w:left w:val="none" w:sz="0" w:space="0" w:color="auto"/>
                <w:bottom w:val="none" w:sz="0" w:space="0" w:color="auto"/>
                <w:right w:val="none" w:sz="0" w:space="0" w:color="auto"/>
              </w:divBdr>
            </w:div>
          </w:divsChild>
        </w:div>
        <w:div w:id="330260944">
          <w:marLeft w:val="0"/>
          <w:marRight w:val="0"/>
          <w:marTop w:val="0"/>
          <w:marBottom w:val="0"/>
          <w:divBdr>
            <w:top w:val="none" w:sz="0" w:space="0" w:color="auto"/>
            <w:left w:val="none" w:sz="0" w:space="0" w:color="auto"/>
            <w:bottom w:val="none" w:sz="0" w:space="0" w:color="auto"/>
            <w:right w:val="none" w:sz="0" w:space="0" w:color="auto"/>
          </w:divBdr>
        </w:div>
        <w:div w:id="2131823837">
          <w:marLeft w:val="0"/>
          <w:marRight w:val="0"/>
          <w:marTop w:val="0"/>
          <w:marBottom w:val="0"/>
          <w:divBdr>
            <w:top w:val="none" w:sz="0" w:space="0" w:color="auto"/>
            <w:left w:val="none" w:sz="0" w:space="0" w:color="auto"/>
            <w:bottom w:val="none" w:sz="0" w:space="0" w:color="auto"/>
            <w:right w:val="none" w:sz="0" w:space="0" w:color="auto"/>
          </w:divBdr>
        </w:div>
        <w:div w:id="67312290">
          <w:marLeft w:val="0"/>
          <w:marRight w:val="0"/>
          <w:marTop w:val="0"/>
          <w:marBottom w:val="0"/>
          <w:divBdr>
            <w:top w:val="none" w:sz="0" w:space="0" w:color="auto"/>
            <w:left w:val="none" w:sz="0" w:space="0" w:color="auto"/>
            <w:bottom w:val="none" w:sz="0" w:space="0" w:color="auto"/>
            <w:right w:val="none" w:sz="0" w:space="0" w:color="auto"/>
          </w:divBdr>
        </w:div>
        <w:div w:id="1279024830">
          <w:marLeft w:val="0"/>
          <w:marRight w:val="0"/>
          <w:marTop w:val="0"/>
          <w:marBottom w:val="0"/>
          <w:divBdr>
            <w:top w:val="none" w:sz="0" w:space="0" w:color="auto"/>
            <w:left w:val="none" w:sz="0" w:space="0" w:color="auto"/>
            <w:bottom w:val="none" w:sz="0" w:space="0" w:color="auto"/>
            <w:right w:val="none" w:sz="0" w:space="0" w:color="auto"/>
          </w:divBdr>
        </w:div>
        <w:div w:id="1043020078">
          <w:marLeft w:val="0"/>
          <w:marRight w:val="0"/>
          <w:marTop w:val="0"/>
          <w:marBottom w:val="0"/>
          <w:divBdr>
            <w:top w:val="none" w:sz="0" w:space="0" w:color="auto"/>
            <w:left w:val="none" w:sz="0" w:space="0" w:color="auto"/>
            <w:bottom w:val="none" w:sz="0" w:space="0" w:color="auto"/>
            <w:right w:val="none" w:sz="0" w:space="0" w:color="auto"/>
          </w:divBdr>
        </w:div>
        <w:div w:id="909122767">
          <w:marLeft w:val="0"/>
          <w:marRight w:val="0"/>
          <w:marTop w:val="240"/>
          <w:marBottom w:val="240"/>
          <w:divBdr>
            <w:top w:val="none" w:sz="0" w:space="0" w:color="auto"/>
            <w:left w:val="none" w:sz="0" w:space="0" w:color="auto"/>
            <w:bottom w:val="none" w:sz="0" w:space="0" w:color="auto"/>
            <w:right w:val="none" w:sz="0" w:space="0" w:color="auto"/>
          </w:divBdr>
        </w:div>
        <w:div w:id="1350377722">
          <w:marLeft w:val="0"/>
          <w:marRight w:val="0"/>
          <w:marTop w:val="240"/>
          <w:marBottom w:val="240"/>
          <w:divBdr>
            <w:top w:val="none" w:sz="0" w:space="0" w:color="auto"/>
            <w:left w:val="none" w:sz="0" w:space="0" w:color="auto"/>
            <w:bottom w:val="none" w:sz="0" w:space="0" w:color="auto"/>
            <w:right w:val="none" w:sz="0" w:space="0" w:color="auto"/>
          </w:divBdr>
        </w:div>
        <w:div w:id="692073155">
          <w:marLeft w:val="0"/>
          <w:marRight w:val="0"/>
          <w:marTop w:val="240"/>
          <w:marBottom w:val="240"/>
          <w:divBdr>
            <w:top w:val="none" w:sz="0" w:space="0" w:color="auto"/>
            <w:left w:val="none" w:sz="0" w:space="0" w:color="auto"/>
            <w:bottom w:val="none" w:sz="0" w:space="0" w:color="auto"/>
            <w:right w:val="none" w:sz="0" w:space="0" w:color="auto"/>
          </w:divBdr>
        </w:div>
        <w:div w:id="1121265976">
          <w:marLeft w:val="0"/>
          <w:marRight w:val="0"/>
          <w:marTop w:val="0"/>
          <w:marBottom w:val="0"/>
          <w:divBdr>
            <w:top w:val="none" w:sz="0" w:space="0" w:color="auto"/>
            <w:left w:val="none" w:sz="0" w:space="0" w:color="auto"/>
            <w:bottom w:val="none" w:sz="0" w:space="0" w:color="auto"/>
            <w:right w:val="none" w:sz="0" w:space="0" w:color="auto"/>
          </w:divBdr>
          <w:divsChild>
            <w:div w:id="2047027611">
              <w:marLeft w:val="0"/>
              <w:marRight w:val="0"/>
              <w:marTop w:val="240"/>
              <w:marBottom w:val="240"/>
              <w:divBdr>
                <w:top w:val="none" w:sz="0" w:space="0" w:color="auto"/>
                <w:left w:val="none" w:sz="0" w:space="0" w:color="auto"/>
                <w:bottom w:val="none" w:sz="0" w:space="0" w:color="auto"/>
                <w:right w:val="none" w:sz="0" w:space="0" w:color="auto"/>
              </w:divBdr>
            </w:div>
          </w:divsChild>
        </w:div>
        <w:div w:id="426971026">
          <w:marLeft w:val="0"/>
          <w:marRight w:val="0"/>
          <w:marTop w:val="0"/>
          <w:marBottom w:val="0"/>
          <w:divBdr>
            <w:top w:val="none" w:sz="0" w:space="0" w:color="auto"/>
            <w:left w:val="none" w:sz="0" w:space="0" w:color="auto"/>
            <w:bottom w:val="none" w:sz="0" w:space="0" w:color="auto"/>
            <w:right w:val="none" w:sz="0" w:space="0" w:color="auto"/>
          </w:divBdr>
          <w:divsChild>
            <w:div w:id="1422919636">
              <w:marLeft w:val="0"/>
              <w:marRight w:val="0"/>
              <w:marTop w:val="240"/>
              <w:marBottom w:val="240"/>
              <w:divBdr>
                <w:top w:val="none" w:sz="0" w:space="0" w:color="auto"/>
                <w:left w:val="none" w:sz="0" w:space="0" w:color="auto"/>
                <w:bottom w:val="none" w:sz="0" w:space="0" w:color="auto"/>
                <w:right w:val="none" w:sz="0" w:space="0" w:color="auto"/>
              </w:divBdr>
            </w:div>
            <w:div w:id="1219705589">
              <w:marLeft w:val="0"/>
              <w:marRight w:val="0"/>
              <w:marTop w:val="0"/>
              <w:marBottom w:val="0"/>
              <w:divBdr>
                <w:top w:val="none" w:sz="0" w:space="0" w:color="auto"/>
                <w:left w:val="none" w:sz="0" w:space="0" w:color="auto"/>
                <w:bottom w:val="none" w:sz="0" w:space="0" w:color="auto"/>
                <w:right w:val="none" w:sz="0" w:space="0" w:color="auto"/>
              </w:divBdr>
            </w:div>
            <w:div w:id="1846169759">
              <w:marLeft w:val="0"/>
              <w:marRight w:val="0"/>
              <w:marTop w:val="0"/>
              <w:marBottom w:val="0"/>
              <w:divBdr>
                <w:top w:val="none" w:sz="0" w:space="0" w:color="auto"/>
                <w:left w:val="none" w:sz="0" w:space="0" w:color="auto"/>
                <w:bottom w:val="none" w:sz="0" w:space="0" w:color="auto"/>
                <w:right w:val="none" w:sz="0" w:space="0" w:color="auto"/>
              </w:divBdr>
            </w:div>
            <w:div w:id="2026009181">
              <w:marLeft w:val="0"/>
              <w:marRight w:val="0"/>
              <w:marTop w:val="0"/>
              <w:marBottom w:val="0"/>
              <w:divBdr>
                <w:top w:val="none" w:sz="0" w:space="0" w:color="auto"/>
                <w:left w:val="none" w:sz="0" w:space="0" w:color="auto"/>
                <w:bottom w:val="none" w:sz="0" w:space="0" w:color="auto"/>
                <w:right w:val="none" w:sz="0" w:space="0" w:color="auto"/>
              </w:divBdr>
            </w:div>
            <w:div w:id="62677491">
              <w:marLeft w:val="0"/>
              <w:marRight w:val="0"/>
              <w:marTop w:val="0"/>
              <w:marBottom w:val="0"/>
              <w:divBdr>
                <w:top w:val="none" w:sz="0" w:space="0" w:color="auto"/>
                <w:left w:val="none" w:sz="0" w:space="0" w:color="auto"/>
                <w:bottom w:val="none" w:sz="0" w:space="0" w:color="auto"/>
                <w:right w:val="none" w:sz="0" w:space="0" w:color="auto"/>
              </w:divBdr>
            </w:div>
            <w:div w:id="1896892628">
              <w:marLeft w:val="0"/>
              <w:marRight w:val="0"/>
              <w:marTop w:val="0"/>
              <w:marBottom w:val="0"/>
              <w:divBdr>
                <w:top w:val="none" w:sz="0" w:space="0" w:color="auto"/>
                <w:left w:val="none" w:sz="0" w:space="0" w:color="auto"/>
                <w:bottom w:val="none" w:sz="0" w:space="0" w:color="auto"/>
                <w:right w:val="none" w:sz="0" w:space="0" w:color="auto"/>
              </w:divBdr>
              <w:divsChild>
                <w:div w:id="143774777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600072556">
          <w:marLeft w:val="0"/>
          <w:marRight w:val="0"/>
          <w:marTop w:val="0"/>
          <w:marBottom w:val="0"/>
          <w:divBdr>
            <w:top w:val="none" w:sz="0" w:space="0" w:color="auto"/>
            <w:left w:val="none" w:sz="0" w:space="0" w:color="auto"/>
            <w:bottom w:val="none" w:sz="0" w:space="0" w:color="auto"/>
            <w:right w:val="none" w:sz="0" w:space="0" w:color="auto"/>
          </w:divBdr>
          <w:divsChild>
            <w:div w:id="1751538031">
              <w:marLeft w:val="0"/>
              <w:marRight w:val="0"/>
              <w:marTop w:val="240"/>
              <w:marBottom w:val="240"/>
              <w:divBdr>
                <w:top w:val="none" w:sz="0" w:space="0" w:color="auto"/>
                <w:left w:val="none" w:sz="0" w:space="0" w:color="auto"/>
                <w:bottom w:val="none" w:sz="0" w:space="0" w:color="auto"/>
                <w:right w:val="none" w:sz="0" w:space="0" w:color="auto"/>
              </w:divBdr>
            </w:div>
          </w:divsChild>
        </w:div>
        <w:div w:id="1809544258">
          <w:marLeft w:val="0"/>
          <w:marRight w:val="0"/>
          <w:marTop w:val="0"/>
          <w:marBottom w:val="0"/>
          <w:divBdr>
            <w:top w:val="none" w:sz="0" w:space="0" w:color="auto"/>
            <w:left w:val="none" w:sz="0" w:space="0" w:color="auto"/>
            <w:bottom w:val="none" w:sz="0" w:space="0" w:color="auto"/>
            <w:right w:val="none" w:sz="0" w:space="0" w:color="auto"/>
          </w:divBdr>
          <w:divsChild>
            <w:div w:id="32466941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966937754">
      <w:bodyDiv w:val="1"/>
      <w:marLeft w:val="0"/>
      <w:marRight w:val="0"/>
      <w:marTop w:val="0"/>
      <w:marBottom w:val="0"/>
      <w:divBdr>
        <w:top w:val="none" w:sz="0" w:space="0" w:color="auto"/>
        <w:left w:val="none" w:sz="0" w:space="0" w:color="auto"/>
        <w:bottom w:val="none" w:sz="0" w:space="0" w:color="auto"/>
        <w:right w:val="none" w:sz="0" w:space="0" w:color="auto"/>
      </w:divBdr>
      <w:divsChild>
        <w:div w:id="7873985">
          <w:marLeft w:val="0"/>
          <w:marRight w:val="0"/>
          <w:marTop w:val="0"/>
          <w:marBottom w:val="0"/>
          <w:divBdr>
            <w:top w:val="none" w:sz="0" w:space="0" w:color="auto"/>
            <w:left w:val="none" w:sz="0" w:space="0" w:color="auto"/>
            <w:bottom w:val="none" w:sz="0" w:space="0" w:color="auto"/>
            <w:right w:val="none" w:sz="0" w:space="0" w:color="auto"/>
          </w:divBdr>
        </w:div>
        <w:div w:id="1768693576">
          <w:marLeft w:val="0"/>
          <w:marRight w:val="0"/>
          <w:marTop w:val="0"/>
          <w:marBottom w:val="0"/>
          <w:divBdr>
            <w:top w:val="none" w:sz="0" w:space="0" w:color="auto"/>
            <w:left w:val="none" w:sz="0" w:space="0" w:color="auto"/>
            <w:bottom w:val="none" w:sz="0" w:space="0" w:color="auto"/>
            <w:right w:val="none" w:sz="0" w:space="0" w:color="auto"/>
          </w:divBdr>
        </w:div>
        <w:div w:id="452334668">
          <w:marLeft w:val="0"/>
          <w:marRight w:val="0"/>
          <w:marTop w:val="0"/>
          <w:marBottom w:val="0"/>
          <w:divBdr>
            <w:top w:val="none" w:sz="0" w:space="0" w:color="auto"/>
            <w:left w:val="none" w:sz="0" w:space="0" w:color="auto"/>
            <w:bottom w:val="none" w:sz="0" w:space="0" w:color="auto"/>
            <w:right w:val="none" w:sz="0" w:space="0" w:color="auto"/>
          </w:divBdr>
        </w:div>
        <w:div w:id="361131252">
          <w:marLeft w:val="0"/>
          <w:marRight w:val="0"/>
          <w:marTop w:val="0"/>
          <w:marBottom w:val="0"/>
          <w:divBdr>
            <w:top w:val="none" w:sz="0" w:space="0" w:color="auto"/>
            <w:left w:val="none" w:sz="0" w:space="0" w:color="auto"/>
            <w:bottom w:val="none" w:sz="0" w:space="0" w:color="auto"/>
            <w:right w:val="none" w:sz="0" w:space="0" w:color="auto"/>
          </w:divBdr>
          <w:divsChild>
            <w:div w:id="606036325">
              <w:marLeft w:val="0"/>
              <w:marRight w:val="0"/>
              <w:marTop w:val="0"/>
              <w:marBottom w:val="0"/>
              <w:divBdr>
                <w:top w:val="none" w:sz="0" w:space="0" w:color="auto"/>
                <w:left w:val="none" w:sz="0" w:space="0" w:color="auto"/>
                <w:bottom w:val="none" w:sz="0" w:space="0" w:color="auto"/>
                <w:right w:val="none" w:sz="0" w:space="0" w:color="auto"/>
              </w:divBdr>
            </w:div>
            <w:div w:id="60252308">
              <w:marLeft w:val="0"/>
              <w:marRight w:val="0"/>
              <w:marTop w:val="0"/>
              <w:marBottom w:val="0"/>
              <w:divBdr>
                <w:top w:val="none" w:sz="0" w:space="0" w:color="auto"/>
                <w:left w:val="none" w:sz="0" w:space="0" w:color="auto"/>
                <w:bottom w:val="none" w:sz="0" w:space="0" w:color="auto"/>
                <w:right w:val="none" w:sz="0" w:space="0" w:color="auto"/>
              </w:divBdr>
            </w:div>
            <w:div w:id="1163155826">
              <w:marLeft w:val="0"/>
              <w:marRight w:val="0"/>
              <w:marTop w:val="0"/>
              <w:marBottom w:val="0"/>
              <w:divBdr>
                <w:top w:val="none" w:sz="0" w:space="0" w:color="auto"/>
                <w:left w:val="none" w:sz="0" w:space="0" w:color="auto"/>
                <w:bottom w:val="none" w:sz="0" w:space="0" w:color="auto"/>
                <w:right w:val="none" w:sz="0" w:space="0" w:color="auto"/>
              </w:divBdr>
            </w:div>
          </w:divsChild>
        </w:div>
        <w:div w:id="1997877152">
          <w:marLeft w:val="0"/>
          <w:marRight w:val="0"/>
          <w:marTop w:val="0"/>
          <w:marBottom w:val="0"/>
          <w:divBdr>
            <w:top w:val="none" w:sz="0" w:space="0" w:color="auto"/>
            <w:left w:val="none" w:sz="0" w:space="0" w:color="auto"/>
            <w:bottom w:val="none" w:sz="0" w:space="0" w:color="auto"/>
            <w:right w:val="none" w:sz="0" w:space="0" w:color="auto"/>
          </w:divBdr>
        </w:div>
        <w:div w:id="821577142">
          <w:marLeft w:val="0"/>
          <w:marRight w:val="0"/>
          <w:marTop w:val="0"/>
          <w:marBottom w:val="0"/>
          <w:divBdr>
            <w:top w:val="none" w:sz="0" w:space="0" w:color="auto"/>
            <w:left w:val="none" w:sz="0" w:space="0" w:color="auto"/>
            <w:bottom w:val="none" w:sz="0" w:space="0" w:color="auto"/>
            <w:right w:val="none" w:sz="0" w:space="0" w:color="auto"/>
          </w:divBdr>
        </w:div>
        <w:div w:id="1691486609">
          <w:marLeft w:val="0"/>
          <w:marRight w:val="0"/>
          <w:marTop w:val="240"/>
          <w:marBottom w:val="240"/>
          <w:divBdr>
            <w:top w:val="none" w:sz="0" w:space="0" w:color="auto"/>
            <w:left w:val="none" w:sz="0" w:space="0" w:color="auto"/>
            <w:bottom w:val="none" w:sz="0" w:space="0" w:color="auto"/>
            <w:right w:val="none" w:sz="0" w:space="0" w:color="auto"/>
          </w:divBdr>
        </w:div>
        <w:div w:id="158157947">
          <w:marLeft w:val="0"/>
          <w:marRight w:val="0"/>
          <w:marTop w:val="240"/>
          <w:marBottom w:val="240"/>
          <w:divBdr>
            <w:top w:val="none" w:sz="0" w:space="0" w:color="auto"/>
            <w:left w:val="none" w:sz="0" w:space="0" w:color="auto"/>
            <w:bottom w:val="none" w:sz="0" w:space="0" w:color="auto"/>
            <w:right w:val="none" w:sz="0" w:space="0" w:color="auto"/>
          </w:divBdr>
        </w:div>
      </w:divsChild>
    </w:div>
    <w:div w:id="983659292">
      <w:bodyDiv w:val="1"/>
      <w:marLeft w:val="0"/>
      <w:marRight w:val="0"/>
      <w:marTop w:val="0"/>
      <w:marBottom w:val="0"/>
      <w:divBdr>
        <w:top w:val="none" w:sz="0" w:space="0" w:color="auto"/>
        <w:left w:val="none" w:sz="0" w:space="0" w:color="auto"/>
        <w:bottom w:val="none" w:sz="0" w:space="0" w:color="auto"/>
        <w:right w:val="none" w:sz="0" w:space="0" w:color="auto"/>
      </w:divBdr>
    </w:div>
    <w:div w:id="1034888344">
      <w:bodyDiv w:val="1"/>
      <w:marLeft w:val="0"/>
      <w:marRight w:val="0"/>
      <w:marTop w:val="0"/>
      <w:marBottom w:val="0"/>
      <w:divBdr>
        <w:top w:val="none" w:sz="0" w:space="0" w:color="auto"/>
        <w:left w:val="none" w:sz="0" w:space="0" w:color="auto"/>
        <w:bottom w:val="none" w:sz="0" w:space="0" w:color="auto"/>
        <w:right w:val="none" w:sz="0" w:space="0" w:color="auto"/>
      </w:divBdr>
    </w:div>
    <w:div w:id="1095976692">
      <w:bodyDiv w:val="1"/>
      <w:marLeft w:val="0"/>
      <w:marRight w:val="0"/>
      <w:marTop w:val="0"/>
      <w:marBottom w:val="0"/>
      <w:divBdr>
        <w:top w:val="none" w:sz="0" w:space="0" w:color="auto"/>
        <w:left w:val="none" w:sz="0" w:space="0" w:color="auto"/>
        <w:bottom w:val="none" w:sz="0" w:space="0" w:color="auto"/>
        <w:right w:val="none" w:sz="0" w:space="0" w:color="auto"/>
      </w:divBdr>
    </w:div>
    <w:div w:id="1113092995">
      <w:bodyDiv w:val="1"/>
      <w:marLeft w:val="0"/>
      <w:marRight w:val="0"/>
      <w:marTop w:val="0"/>
      <w:marBottom w:val="0"/>
      <w:divBdr>
        <w:top w:val="none" w:sz="0" w:space="0" w:color="auto"/>
        <w:left w:val="none" w:sz="0" w:space="0" w:color="auto"/>
        <w:bottom w:val="none" w:sz="0" w:space="0" w:color="auto"/>
        <w:right w:val="none" w:sz="0" w:space="0" w:color="auto"/>
      </w:divBdr>
      <w:divsChild>
        <w:div w:id="927537139">
          <w:marLeft w:val="0"/>
          <w:marRight w:val="0"/>
          <w:marTop w:val="240"/>
          <w:marBottom w:val="240"/>
          <w:divBdr>
            <w:top w:val="none" w:sz="0" w:space="0" w:color="auto"/>
            <w:left w:val="none" w:sz="0" w:space="0" w:color="auto"/>
            <w:bottom w:val="none" w:sz="0" w:space="0" w:color="auto"/>
            <w:right w:val="none" w:sz="0" w:space="0" w:color="auto"/>
          </w:divBdr>
        </w:div>
        <w:div w:id="1406688704">
          <w:marLeft w:val="0"/>
          <w:marRight w:val="0"/>
          <w:marTop w:val="0"/>
          <w:marBottom w:val="0"/>
          <w:divBdr>
            <w:top w:val="none" w:sz="0" w:space="0" w:color="auto"/>
            <w:left w:val="none" w:sz="0" w:space="0" w:color="auto"/>
            <w:bottom w:val="none" w:sz="0" w:space="0" w:color="auto"/>
            <w:right w:val="none" w:sz="0" w:space="0" w:color="auto"/>
          </w:divBdr>
        </w:div>
        <w:div w:id="1112550239">
          <w:marLeft w:val="0"/>
          <w:marRight w:val="0"/>
          <w:marTop w:val="0"/>
          <w:marBottom w:val="0"/>
          <w:divBdr>
            <w:top w:val="none" w:sz="0" w:space="0" w:color="auto"/>
            <w:left w:val="none" w:sz="0" w:space="0" w:color="auto"/>
            <w:bottom w:val="none" w:sz="0" w:space="0" w:color="auto"/>
            <w:right w:val="none" w:sz="0" w:space="0" w:color="auto"/>
          </w:divBdr>
        </w:div>
        <w:div w:id="2057267179">
          <w:marLeft w:val="0"/>
          <w:marRight w:val="0"/>
          <w:marTop w:val="0"/>
          <w:marBottom w:val="0"/>
          <w:divBdr>
            <w:top w:val="none" w:sz="0" w:space="0" w:color="auto"/>
            <w:left w:val="none" w:sz="0" w:space="0" w:color="auto"/>
            <w:bottom w:val="none" w:sz="0" w:space="0" w:color="auto"/>
            <w:right w:val="none" w:sz="0" w:space="0" w:color="auto"/>
          </w:divBdr>
        </w:div>
        <w:div w:id="1380744405">
          <w:marLeft w:val="0"/>
          <w:marRight w:val="0"/>
          <w:marTop w:val="0"/>
          <w:marBottom w:val="0"/>
          <w:divBdr>
            <w:top w:val="none" w:sz="0" w:space="0" w:color="auto"/>
            <w:left w:val="none" w:sz="0" w:space="0" w:color="auto"/>
            <w:bottom w:val="none" w:sz="0" w:space="0" w:color="auto"/>
            <w:right w:val="none" w:sz="0" w:space="0" w:color="auto"/>
          </w:divBdr>
        </w:div>
        <w:div w:id="339234181">
          <w:marLeft w:val="0"/>
          <w:marRight w:val="0"/>
          <w:marTop w:val="0"/>
          <w:marBottom w:val="0"/>
          <w:divBdr>
            <w:top w:val="none" w:sz="0" w:space="0" w:color="auto"/>
            <w:left w:val="none" w:sz="0" w:space="0" w:color="auto"/>
            <w:bottom w:val="none" w:sz="0" w:space="0" w:color="auto"/>
            <w:right w:val="none" w:sz="0" w:space="0" w:color="auto"/>
          </w:divBdr>
        </w:div>
        <w:div w:id="857037865">
          <w:marLeft w:val="0"/>
          <w:marRight w:val="0"/>
          <w:marTop w:val="0"/>
          <w:marBottom w:val="0"/>
          <w:divBdr>
            <w:top w:val="none" w:sz="0" w:space="0" w:color="auto"/>
            <w:left w:val="none" w:sz="0" w:space="0" w:color="auto"/>
            <w:bottom w:val="none" w:sz="0" w:space="0" w:color="auto"/>
            <w:right w:val="none" w:sz="0" w:space="0" w:color="auto"/>
          </w:divBdr>
          <w:divsChild>
            <w:div w:id="2123918208">
              <w:marLeft w:val="0"/>
              <w:marRight w:val="0"/>
              <w:marTop w:val="240"/>
              <w:marBottom w:val="240"/>
              <w:divBdr>
                <w:top w:val="none" w:sz="0" w:space="0" w:color="auto"/>
                <w:left w:val="none" w:sz="0" w:space="0" w:color="auto"/>
                <w:bottom w:val="none" w:sz="0" w:space="0" w:color="auto"/>
                <w:right w:val="none" w:sz="0" w:space="0" w:color="auto"/>
              </w:divBdr>
            </w:div>
          </w:divsChild>
        </w:div>
        <w:div w:id="1000041289">
          <w:marLeft w:val="0"/>
          <w:marRight w:val="0"/>
          <w:marTop w:val="0"/>
          <w:marBottom w:val="0"/>
          <w:divBdr>
            <w:top w:val="none" w:sz="0" w:space="0" w:color="auto"/>
            <w:left w:val="none" w:sz="0" w:space="0" w:color="auto"/>
            <w:bottom w:val="none" w:sz="0" w:space="0" w:color="auto"/>
            <w:right w:val="none" w:sz="0" w:space="0" w:color="auto"/>
          </w:divBdr>
        </w:div>
        <w:div w:id="767970766">
          <w:marLeft w:val="0"/>
          <w:marRight w:val="0"/>
          <w:marTop w:val="0"/>
          <w:marBottom w:val="0"/>
          <w:divBdr>
            <w:top w:val="none" w:sz="0" w:space="0" w:color="auto"/>
            <w:left w:val="none" w:sz="0" w:space="0" w:color="auto"/>
            <w:bottom w:val="none" w:sz="0" w:space="0" w:color="auto"/>
            <w:right w:val="none" w:sz="0" w:space="0" w:color="auto"/>
          </w:divBdr>
          <w:divsChild>
            <w:div w:id="2091195078">
              <w:marLeft w:val="0"/>
              <w:marRight w:val="0"/>
              <w:marTop w:val="240"/>
              <w:marBottom w:val="240"/>
              <w:divBdr>
                <w:top w:val="none" w:sz="0" w:space="0" w:color="auto"/>
                <w:left w:val="none" w:sz="0" w:space="0" w:color="auto"/>
                <w:bottom w:val="none" w:sz="0" w:space="0" w:color="auto"/>
                <w:right w:val="none" w:sz="0" w:space="0" w:color="auto"/>
              </w:divBdr>
            </w:div>
          </w:divsChild>
        </w:div>
        <w:div w:id="1883515383">
          <w:marLeft w:val="0"/>
          <w:marRight w:val="0"/>
          <w:marTop w:val="0"/>
          <w:marBottom w:val="0"/>
          <w:divBdr>
            <w:top w:val="none" w:sz="0" w:space="0" w:color="auto"/>
            <w:left w:val="none" w:sz="0" w:space="0" w:color="auto"/>
            <w:bottom w:val="none" w:sz="0" w:space="0" w:color="auto"/>
            <w:right w:val="none" w:sz="0" w:space="0" w:color="auto"/>
          </w:divBdr>
        </w:div>
        <w:div w:id="16271511">
          <w:marLeft w:val="0"/>
          <w:marRight w:val="0"/>
          <w:marTop w:val="240"/>
          <w:marBottom w:val="240"/>
          <w:divBdr>
            <w:top w:val="none" w:sz="0" w:space="0" w:color="auto"/>
            <w:left w:val="none" w:sz="0" w:space="0" w:color="auto"/>
            <w:bottom w:val="none" w:sz="0" w:space="0" w:color="auto"/>
            <w:right w:val="none" w:sz="0" w:space="0" w:color="auto"/>
          </w:divBdr>
        </w:div>
        <w:div w:id="1788355070">
          <w:marLeft w:val="0"/>
          <w:marRight w:val="0"/>
          <w:marTop w:val="240"/>
          <w:marBottom w:val="240"/>
          <w:divBdr>
            <w:top w:val="none" w:sz="0" w:space="0" w:color="auto"/>
            <w:left w:val="none" w:sz="0" w:space="0" w:color="auto"/>
            <w:bottom w:val="none" w:sz="0" w:space="0" w:color="auto"/>
            <w:right w:val="none" w:sz="0" w:space="0" w:color="auto"/>
          </w:divBdr>
        </w:div>
        <w:div w:id="500661762">
          <w:marLeft w:val="0"/>
          <w:marRight w:val="0"/>
          <w:marTop w:val="240"/>
          <w:marBottom w:val="240"/>
          <w:divBdr>
            <w:top w:val="none" w:sz="0" w:space="0" w:color="auto"/>
            <w:left w:val="none" w:sz="0" w:space="0" w:color="auto"/>
            <w:bottom w:val="none" w:sz="0" w:space="0" w:color="auto"/>
            <w:right w:val="none" w:sz="0" w:space="0" w:color="auto"/>
          </w:divBdr>
        </w:div>
      </w:divsChild>
    </w:div>
    <w:div w:id="1195117843">
      <w:bodyDiv w:val="1"/>
      <w:marLeft w:val="0"/>
      <w:marRight w:val="0"/>
      <w:marTop w:val="0"/>
      <w:marBottom w:val="0"/>
      <w:divBdr>
        <w:top w:val="none" w:sz="0" w:space="0" w:color="auto"/>
        <w:left w:val="none" w:sz="0" w:space="0" w:color="auto"/>
        <w:bottom w:val="none" w:sz="0" w:space="0" w:color="auto"/>
        <w:right w:val="none" w:sz="0" w:space="0" w:color="auto"/>
      </w:divBdr>
    </w:div>
    <w:div w:id="1225338609">
      <w:bodyDiv w:val="1"/>
      <w:marLeft w:val="0"/>
      <w:marRight w:val="0"/>
      <w:marTop w:val="0"/>
      <w:marBottom w:val="0"/>
      <w:divBdr>
        <w:top w:val="none" w:sz="0" w:space="0" w:color="auto"/>
        <w:left w:val="none" w:sz="0" w:space="0" w:color="auto"/>
        <w:bottom w:val="none" w:sz="0" w:space="0" w:color="auto"/>
        <w:right w:val="none" w:sz="0" w:space="0" w:color="auto"/>
      </w:divBdr>
      <w:divsChild>
        <w:div w:id="1234973227">
          <w:marLeft w:val="0"/>
          <w:marRight w:val="0"/>
          <w:marTop w:val="240"/>
          <w:marBottom w:val="240"/>
          <w:divBdr>
            <w:top w:val="none" w:sz="0" w:space="0" w:color="auto"/>
            <w:left w:val="none" w:sz="0" w:space="0" w:color="auto"/>
            <w:bottom w:val="none" w:sz="0" w:space="0" w:color="auto"/>
            <w:right w:val="none" w:sz="0" w:space="0" w:color="auto"/>
          </w:divBdr>
        </w:div>
        <w:div w:id="333412930">
          <w:marLeft w:val="0"/>
          <w:marRight w:val="0"/>
          <w:marTop w:val="0"/>
          <w:marBottom w:val="0"/>
          <w:divBdr>
            <w:top w:val="none" w:sz="0" w:space="0" w:color="auto"/>
            <w:left w:val="none" w:sz="0" w:space="0" w:color="auto"/>
            <w:bottom w:val="none" w:sz="0" w:space="0" w:color="auto"/>
            <w:right w:val="none" w:sz="0" w:space="0" w:color="auto"/>
          </w:divBdr>
          <w:divsChild>
            <w:div w:id="540360325">
              <w:marLeft w:val="0"/>
              <w:marRight w:val="0"/>
              <w:marTop w:val="240"/>
              <w:marBottom w:val="240"/>
              <w:divBdr>
                <w:top w:val="none" w:sz="0" w:space="0" w:color="auto"/>
                <w:left w:val="none" w:sz="0" w:space="0" w:color="auto"/>
                <w:bottom w:val="none" w:sz="0" w:space="0" w:color="auto"/>
                <w:right w:val="none" w:sz="0" w:space="0" w:color="auto"/>
              </w:divBdr>
            </w:div>
          </w:divsChild>
        </w:div>
        <w:div w:id="1055085184">
          <w:marLeft w:val="0"/>
          <w:marRight w:val="0"/>
          <w:marTop w:val="0"/>
          <w:marBottom w:val="0"/>
          <w:divBdr>
            <w:top w:val="none" w:sz="0" w:space="0" w:color="auto"/>
            <w:left w:val="none" w:sz="0" w:space="0" w:color="auto"/>
            <w:bottom w:val="none" w:sz="0" w:space="0" w:color="auto"/>
            <w:right w:val="none" w:sz="0" w:space="0" w:color="auto"/>
          </w:divBdr>
          <w:divsChild>
            <w:div w:id="1888032568">
              <w:marLeft w:val="0"/>
              <w:marRight w:val="0"/>
              <w:marTop w:val="240"/>
              <w:marBottom w:val="240"/>
              <w:divBdr>
                <w:top w:val="none" w:sz="0" w:space="0" w:color="auto"/>
                <w:left w:val="none" w:sz="0" w:space="0" w:color="auto"/>
                <w:bottom w:val="none" w:sz="0" w:space="0" w:color="auto"/>
                <w:right w:val="none" w:sz="0" w:space="0" w:color="auto"/>
              </w:divBdr>
            </w:div>
          </w:divsChild>
        </w:div>
        <w:div w:id="685403712">
          <w:marLeft w:val="0"/>
          <w:marRight w:val="0"/>
          <w:marTop w:val="0"/>
          <w:marBottom w:val="0"/>
          <w:divBdr>
            <w:top w:val="none" w:sz="0" w:space="0" w:color="auto"/>
            <w:left w:val="none" w:sz="0" w:space="0" w:color="auto"/>
            <w:bottom w:val="none" w:sz="0" w:space="0" w:color="auto"/>
            <w:right w:val="none" w:sz="0" w:space="0" w:color="auto"/>
          </w:divBdr>
          <w:divsChild>
            <w:div w:id="358895392">
              <w:marLeft w:val="0"/>
              <w:marRight w:val="0"/>
              <w:marTop w:val="240"/>
              <w:marBottom w:val="240"/>
              <w:divBdr>
                <w:top w:val="none" w:sz="0" w:space="0" w:color="auto"/>
                <w:left w:val="none" w:sz="0" w:space="0" w:color="auto"/>
                <w:bottom w:val="none" w:sz="0" w:space="0" w:color="auto"/>
                <w:right w:val="none" w:sz="0" w:space="0" w:color="auto"/>
              </w:divBdr>
            </w:div>
          </w:divsChild>
        </w:div>
        <w:div w:id="792679055">
          <w:marLeft w:val="0"/>
          <w:marRight w:val="0"/>
          <w:marTop w:val="0"/>
          <w:marBottom w:val="0"/>
          <w:divBdr>
            <w:top w:val="none" w:sz="0" w:space="0" w:color="auto"/>
            <w:left w:val="none" w:sz="0" w:space="0" w:color="auto"/>
            <w:bottom w:val="none" w:sz="0" w:space="0" w:color="auto"/>
            <w:right w:val="none" w:sz="0" w:space="0" w:color="auto"/>
          </w:divBdr>
        </w:div>
        <w:div w:id="1964119624">
          <w:marLeft w:val="0"/>
          <w:marRight w:val="0"/>
          <w:marTop w:val="0"/>
          <w:marBottom w:val="0"/>
          <w:divBdr>
            <w:top w:val="none" w:sz="0" w:space="0" w:color="auto"/>
            <w:left w:val="none" w:sz="0" w:space="0" w:color="auto"/>
            <w:bottom w:val="none" w:sz="0" w:space="0" w:color="auto"/>
            <w:right w:val="none" w:sz="0" w:space="0" w:color="auto"/>
          </w:divBdr>
          <w:divsChild>
            <w:div w:id="1212958201">
              <w:marLeft w:val="0"/>
              <w:marRight w:val="0"/>
              <w:marTop w:val="240"/>
              <w:marBottom w:val="240"/>
              <w:divBdr>
                <w:top w:val="none" w:sz="0" w:space="0" w:color="auto"/>
                <w:left w:val="none" w:sz="0" w:space="0" w:color="auto"/>
                <w:bottom w:val="none" w:sz="0" w:space="0" w:color="auto"/>
                <w:right w:val="none" w:sz="0" w:space="0" w:color="auto"/>
              </w:divBdr>
            </w:div>
          </w:divsChild>
        </w:div>
        <w:div w:id="1540507860">
          <w:marLeft w:val="0"/>
          <w:marRight w:val="0"/>
          <w:marTop w:val="0"/>
          <w:marBottom w:val="0"/>
          <w:divBdr>
            <w:top w:val="none" w:sz="0" w:space="0" w:color="auto"/>
            <w:left w:val="none" w:sz="0" w:space="0" w:color="auto"/>
            <w:bottom w:val="none" w:sz="0" w:space="0" w:color="auto"/>
            <w:right w:val="none" w:sz="0" w:space="0" w:color="auto"/>
          </w:divBdr>
        </w:div>
        <w:div w:id="2076659649">
          <w:marLeft w:val="0"/>
          <w:marRight w:val="0"/>
          <w:marTop w:val="0"/>
          <w:marBottom w:val="0"/>
          <w:divBdr>
            <w:top w:val="none" w:sz="0" w:space="0" w:color="auto"/>
            <w:left w:val="none" w:sz="0" w:space="0" w:color="auto"/>
            <w:bottom w:val="none" w:sz="0" w:space="0" w:color="auto"/>
            <w:right w:val="none" w:sz="0" w:space="0" w:color="auto"/>
          </w:divBdr>
          <w:divsChild>
            <w:div w:id="449593905">
              <w:marLeft w:val="0"/>
              <w:marRight w:val="0"/>
              <w:marTop w:val="240"/>
              <w:marBottom w:val="240"/>
              <w:divBdr>
                <w:top w:val="none" w:sz="0" w:space="0" w:color="auto"/>
                <w:left w:val="none" w:sz="0" w:space="0" w:color="auto"/>
                <w:bottom w:val="none" w:sz="0" w:space="0" w:color="auto"/>
                <w:right w:val="none" w:sz="0" w:space="0" w:color="auto"/>
              </w:divBdr>
            </w:div>
          </w:divsChild>
        </w:div>
        <w:div w:id="1030185539">
          <w:marLeft w:val="0"/>
          <w:marRight w:val="0"/>
          <w:marTop w:val="0"/>
          <w:marBottom w:val="0"/>
          <w:divBdr>
            <w:top w:val="none" w:sz="0" w:space="0" w:color="auto"/>
            <w:left w:val="none" w:sz="0" w:space="0" w:color="auto"/>
            <w:bottom w:val="none" w:sz="0" w:space="0" w:color="auto"/>
            <w:right w:val="none" w:sz="0" w:space="0" w:color="auto"/>
          </w:divBdr>
          <w:divsChild>
            <w:div w:id="1311591596">
              <w:marLeft w:val="0"/>
              <w:marRight w:val="0"/>
              <w:marTop w:val="240"/>
              <w:marBottom w:val="240"/>
              <w:divBdr>
                <w:top w:val="none" w:sz="0" w:space="0" w:color="auto"/>
                <w:left w:val="none" w:sz="0" w:space="0" w:color="auto"/>
                <w:bottom w:val="none" w:sz="0" w:space="0" w:color="auto"/>
                <w:right w:val="none" w:sz="0" w:space="0" w:color="auto"/>
              </w:divBdr>
            </w:div>
            <w:div w:id="1864663031">
              <w:marLeft w:val="0"/>
              <w:marRight w:val="0"/>
              <w:marTop w:val="0"/>
              <w:marBottom w:val="0"/>
              <w:divBdr>
                <w:top w:val="none" w:sz="0" w:space="0" w:color="auto"/>
                <w:left w:val="none" w:sz="0" w:space="0" w:color="auto"/>
                <w:bottom w:val="none" w:sz="0" w:space="0" w:color="auto"/>
                <w:right w:val="none" w:sz="0" w:space="0" w:color="auto"/>
              </w:divBdr>
              <w:divsChild>
                <w:div w:id="2120102975">
                  <w:marLeft w:val="0"/>
                  <w:marRight w:val="0"/>
                  <w:marTop w:val="240"/>
                  <w:marBottom w:val="240"/>
                  <w:divBdr>
                    <w:top w:val="none" w:sz="0" w:space="0" w:color="auto"/>
                    <w:left w:val="none" w:sz="0" w:space="0" w:color="auto"/>
                    <w:bottom w:val="none" w:sz="0" w:space="0" w:color="auto"/>
                    <w:right w:val="none" w:sz="0" w:space="0" w:color="auto"/>
                  </w:divBdr>
                </w:div>
              </w:divsChild>
            </w:div>
            <w:div w:id="277418965">
              <w:marLeft w:val="0"/>
              <w:marRight w:val="0"/>
              <w:marTop w:val="0"/>
              <w:marBottom w:val="0"/>
              <w:divBdr>
                <w:top w:val="none" w:sz="0" w:space="0" w:color="auto"/>
                <w:left w:val="none" w:sz="0" w:space="0" w:color="auto"/>
                <w:bottom w:val="none" w:sz="0" w:space="0" w:color="auto"/>
                <w:right w:val="none" w:sz="0" w:space="0" w:color="auto"/>
              </w:divBdr>
              <w:divsChild>
                <w:div w:id="1231429538">
                  <w:marLeft w:val="0"/>
                  <w:marRight w:val="0"/>
                  <w:marTop w:val="240"/>
                  <w:marBottom w:val="240"/>
                  <w:divBdr>
                    <w:top w:val="none" w:sz="0" w:space="0" w:color="auto"/>
                    <w:left w:val="none" w:sz="0" w:space="0" w:color="auto"/>
                    <w:bottom w:val="none" w:sz="0" w:space="0" w:color="auto"/>
                    <w:right w:val="none" w:sz="0" w:space="0" w:color="auto"/>
                  </w:divBdr>
                </w:div>
              </w:divsChild>
            </w:div>
            <w:div w:id="1573466200">
              <w:marLeft w:val="0"/>
              <w:marRight w:val="0"/>
              <w:marTop w:val="0"/>
              <w:marBottom w:val="0"/>
              <w:divBdr>
                <w:top w:val="none" w:sz="0" w:space="0" w:color="auto"/>
                <w:left w:val="none" w:sz="0" w:space="0" w:color="auto"/>
                <w:bottom w:val="none" w:sz="0" w:space="0" w:color="auto"/>
                <w:right w:val="none" w:sz="0" w:space="0" w:color="auto"/>
              </w:divBdr>
            </w:div>
          </w:divsChild>
        </w:div>
        <w:div w:id="1240751700">
          <w:marLeft w:val="0"/>
          <w:marRight w:val="0"/>
          <w:marTop w:val="0"/>
          <w:marBottom w:val="0"/>
          <w:divBdr>
            <w:top w:val="none" w:sz="0" w:space="0" w:color="auto"/>
            <w:left w:val="none" w:sz="0" w:space="0" w:color="auto"/>
            <w:bottom w:val="none" w:sz="0" w:space="0" w:color="auto"/>
            <w:right w:val="none" w:sz="0" w:space="0" w:color="auto"/>
          </w:divBdr>
        </w:div>
        <w:div w:id="1368221155">
          <w:marLeft w:val="0"/>
          <w:marRight w:val="0"/>
          <w:marTop w:val="0"/>
          <w:marBottom w:val="0"/>
          <w:divBdr>
            <w:top w:val="none" w:sz="0" w:space="0" w:color="auto"/>
            <w:left w:val="none" w:sz="0" w:space="0" w:color="auto"/>
            <w:bottom w:val="none" w:sz="0" w:space="0" w:color="auto"/>
            <w:right w:val="none" w:sz="0" w:space="0" w:color="auto"/>
          </w:divBdr>
        </w:div>
        <w:div w:id="1378822751">
          <w:marLeft w:val="0"/>
          <w:marRight w:val="0"/>
          <w:marTop w:val="0"/>
          <w:marBottom w:val="0"/>
          <w:divBdr>
            <w:top w:val="none" w:sz="0" w:space="0" w:color="auto"/>
            <w:left w:val="none" w:sz="0" w:space="0" w:color="auto"/>
            <w:bottom w:val="none" w:sz="0" w:space="0" w:color="auto"/>
            <w:right w:val="none" w:sz="0" w:space="0" w:color="auto"/>
          </w:divBdr>
        </w:div>
        <w:div w:id="343479597">
          <w:marLeft w:val="0"/>
          <w:marRight w:val="0"/>
          <w:marTop w:val="0"/>
          <w:marBottom w:val="0"/>
          <w:divBdr>
            <w:top w:val="none" w:sz="0" w:space="0" w:color="auto"/>
            <w:left w:val="none" w:sz="0" w:space="0" w:color="auto"/>
            <w:bottom w:val="none" w:sz="0" w:space="0" w:color="auto"/>
            <w:right w:val="none" w:sz="0" w:space="0" w:color="auto"/>
          </w:divBdr>
        </w:div>
        <w:div w:id="944927348">
          <w:marLeft w:val="0"/>
          <w:marRight w:val="0"/>
          <w:marTop w:val="0"/>
          <w:marBottom w:val="0"/>
          <w:divBdr>
            <w:top w:val="none" w:sz="0" w:space="0" w:color="auto"/>
            <w:left w:val="none" w:sz="0" w:space="0" w:color="auto"/>
            <w:bottom w:val="none" w:sz="0" w:space="0" w:color="auto"/>
            <w:right w:val="none" w:sz="0" w:space="0" w:color="auto"/>
          </w:divBdr>
          <w:divsChild>
            <w:div w:id="1604533077">
              <w:marLeft w:val="0"/>
              <w:marRight w:val="0"/>
              <w:marTop w:val="240"/>
              <w:marBottom w:val="240"/>
              <w:divBdr>
                <w:top w:val="none" w:sz="0" w:space="0" w:color="auto"/>
                <w:left w:val="none" w:sz="0" w:space="0" w:color="auto"/>
                <w:bottom w:val="none" w:sz="0" w:space="0" w:color="auto"/>
                <w:right w:val="none" w:sz="0" w:space="0" w:color="auto"/>
              </w:divBdr>
            </w:div>
          </w:divsChild>
        </w:div>
        <w:div w:id="2083988379">
          <w:marLeft w:val="0"/>
          <w:marRight w:val="0"/>
          <w:marTop w:val="0"/>
          <w:marBottom w:val="0"/>
          <w:divBdr>
            <w:top w:val="none" w:sz="0" w:space="0" w:color="auto"/>
            <w:left w:val="none" w:sz="0" w:space="0" w:color="auto"/>
            <w:bottom w:val="none" w:sz="0" w:space="0" w:color="auto"/>
            <w:right w:val="none" w:sz="0" w:space="0" w:color="auto"/>
          </w:divBdr>
        </w:div>
        <w:div w:id="1946687458">
          <w:marLeft w:val="0"/>
          <w:marRight w:val="0"/>
          <w:marTop w:val="0"/>
          <w:marBottom w:val="0"/>
          <w:divBdr>
            <w:top w:val="none" w:sz="0" w:space="0" w:color="auto"/>
            <w:left w:val="none" w:sz="0" w:space="0" w:color="auto"/>
            <w:bottom w:val="none" w:sz="0" w:space="0" w:color="auto"/>
            <w:right w:val="none" w:sz="0" w:space="0" w:color="auto"/>
          </w:divBdr>
        </w:div>
        <w:div w:id="1350911977">
          <w:marLeft w:val="0"/>
          <w:marRight w:val="0"/>
          <w:marTop w:val="0"/>
          <w:marBottom w:val="0"/>
          <w:divBdr>
            <w:top w:val="none" w:sz="0" w:space="0" w:color="auto"/>
            <w:left w:val="none" w:sz="0" w:space="0" w:color="auto"/>
            <w:bottom w:val="none" w:sz="0" w:space="0" w:color="auto"/>
            <w:right w:val="none" w:sz="0" w:space="0" w:color="auto"/>
          </w:divBdr>
        </w:div>
        <w:div w:id="1534079278">
          <w:marLeft w:val="0"/>
          <w:marRight w:val="0"/>
          <w:marTop w:val="0"/>
          <w:marBottom w:val="0"/>
          <w:divBdr>
            <w:top w:val="none" w:sz="0" w:space="0" w:color="auto"/>
            <w:left w:val="none" w:sz="0" w:space="0" w:color="auto"/>
            <w:bottom w:val="none" w:sz="0" w:space="0" w:color="auto"/>
            <w:right w:val="none" w:sz="0" w:space="0" w:color="auto"/>
          </w:divBdr>
          <w:divsChild>
            <w:div w:id="1157192252">
              <w:marLeft w:val="0"/>
              <w:marRight w:val="0"/>
              <w:marTop w:val="240"/>
              <w:marBottom w:val="240"/>
              <w:divBdr>
                <w:top w:val="none" w:sz="0" w:space="0" w:color="auto"/>
                <w:left w:val="none" w:sz="0" w:space="0" w:color="auto"/>
                <w:bottom w:val="none" w:sz="0" w:space="0" w:color="auto"/>
                <w:right w:val="none" w:sz="0" w:space="0" w:color="auto"/>
              </w:divBdr>
            </w:div>
          </w:divsChild>
        </w:div>
        <w:div w:id="1989824031">
          <w:marLeft w:val="0"/>
          <w:marRight w:val="0"/>
          <w:marTop w:val="0"/>
          <w:marBottom w:val="0"/>
          <w:divBdr>
            <w:top w:val="none" w:sz="0" w:space="0" w:color="auto"/>
            <w:left w:val="none" w:sz="0" w:space="0" w:color="auto"/>
            <w:bottom w:val="none" w:sz="0" w:space="0" w:color="auto"/>
            <w:right w:val="none" w:sz="0" w:space="0" w:color="auto"/>
          </w:divBdr>
          <w:divsChild>
            <w:div w:id="1288774615">
              <w:marLeft w:val="0"/>
              <w:marRight w:val="0"/>
              <w:marTop w:val="240"/>
              <w:marBottom w:val="240"/>
              <w:divBdr>
                <w:top w:val="none" w:sz="0" w:space="0" w:color="auto"/>
                <w:left w:val="none" w:sz="0" w:space="0" w:color="auto"/>
                <w:bottom w:val="none" w:sz="0" w:space="0" w:color="auto"/>
                <w:right w:val="none" w:sz="0" w:space="0" w:color="auto"/>
              </w:divBdr>
            </w:div>
          </w:divsChild>
        </w:div>
        <w:div w:id="57754830">
          <w:marLeft w:val="0"/>
          <w:marRight w:val="0"/>
          <w:marTop w:val="0"/>
          <w:marBottom w:val="0"/>
          <w:divBdr>
            <w:top w:val="none" w:sz="0" w:space="0" w:color="auto"/>
            <w:left w:val="none" w:sz="0" w:space="0" w:color="auto"/>
            <w:bottom w:val="none" w:sz="0" w:space="0" w:color="auto"/>
            <w:right w:val="none" w:sz="0" w:space="0" w:color="auto"/>
          </w:divBdr>
          <w:divsChild>
            <w:div w:id="384255745">
              <w:marLeft w:val="0"/>
              <w:marRight w:val="0"/>
              <w:marTop w:val="240"/>
              <w:marBottom w:val="240"/>
              <w:divBdr>
                <w:top w:val="none" w:sz="0" w:space="0" w:color="auto"/>
                <w:left w:val="none" w:sz="0" w:space="0" w:color="auto"/>
                <w:bottom w:val="none" w:sz="0" w:space="0" w:color="auto"/>
                <w:right w:val="none" w:sz="0" w:space="0" w:color="auto"/>
              </w:divBdr>
            </w:div>
          </w:divsChild>
        </w:div>
        <w:div w:id="238560772">
          <w:marLeft w:val="0"/>
          <w:marRight w:val="0"/>
          <w:marTop w:val="0"/>
          <w:marBottom w:val="0"/>
          <w:divBdr>
            <w:top w:val="none" w:sz="0" w:space="0" w:color="auto"/>
            <w:left w:val="none" w:sz="0" w:space="0" w:color="auto"/>
            <w:bottom w:val="none" w:sz="0" w:space="0" w:color="auto"/>
            <w:right w:val="none" w:sz="0" w:space="0" w:color="auto"/>
          </w:divBdr>
          <w:divsChild>
            <w:div w:id="684751240">
              <w:marLeft w:val="0"/>
              <w:marRight w:val="0"/>
              <w:marTop w:val="240"/>
              <w:marBottom w:val="240"/>
              <w:divBdr>
                <w:top w:val="none" w:sz="0" w:space="0" w:color="auto"/>
                <w:left w:val="none" w:sz="0" w:space="0" w:color="auto"/>
                <w:bottom w:val="none" w:sz="0" w:space="0" w:color="auto"/>
                <w:right w:val="none" w:sz="0" w:space="0" w:color="auto"/>
              </w:divBdr>
            </w:div>
          </w:divsChild>
        </w:div>
        <w:div w:id="1655063030">
          <w:marLeft w:val="0"/>
          <w:marRight w:val="0"/>
          <w:marTop w:val="0"/>
          <w:marBottom w:val="0"/>
          <w:divBdr>
            <w:top w:val="none" w:sz="0" w:space="0" w:color="auto"/>
            <w:left w:val="none" w:sz="0" w:space="0" w:color="auto"/>
            <w:bottom w:val="none" w:sz="0" w:space="0" w:color="auto"/>
            <w:right w:val="none" w:sz="0" w:space="0" w:color="auto"/>
          </w:divBdr>
          <w:divsChild>
            <w:div w:id="113986117">
              <w:marLeft w:val="0"/>
              <w:marRight w:val="0"/>
              <w:marTop w:val="240"/>
              <w:marBottom w:val="240"/>
              <w:divBdr>
                <w:top w:val="none" w:sz="0" w:space="0" w:color="auto"/>
                <w:left w:val="none" w:sz="0" w:space="0" w:color="auto"/>
                <w:bottom w:val="none" w:sz="0" w:space="0" w:color="auto"/>
                <w:right w:val="none" w:sz="0" w:space="0" w:color="auto"/>
              </w:divBdr>
            </w:div>
          </w:divsChild>
        </w:div>
        <w:div w:id="1392508984">
          <w:marLeft w:val="0"/>
          <w:marRight w:val="0"/>
          <w:marTop w:val="0"/>
          <w:marBottom w:val="0"/>
          <w:divBdr>
            <w:top w:val="none" w:sz="0" w:space="0" w:color="auto"/>
            <w:left w:val="none" w:sz="0" w:space="0" w:color="auto"/>
            <w:bottom w:val="none" w:sz="0" w:space="0" w:color="auto"/>
            <w:right w:val="none" w:sz="0" w:space="0" w:color="auto"/>
          </w:divBdr>
          <w:divsChild>
            <w:div w:id="55930960">
              <w:marLeft w:val="0"/>
              <w:marRight w:val="0"/>
              <w:marTop w:val="240"/>
              <w:marBottom w:val="240"/>
              <w:divBdr>
                <w:top w:val="none" w:sz="0" w:space="0" w:color="auto"/>
                <w:left w:val="none" w:sz="0" w:space="0" w:color="auto"/>
                <w:bottom w:val="none" w:sz="0" w:space="0" w:color="auto"/>
                <w:right w:val="none" w:sz="0" w:space="0" w:color="auto"/>
              </w:divBdr>
            </w:div>
          </w:divsChild>
        </w:div>
        <w:div w:id="1932665160">
          <w:marLeft w:val="0"/>
          <w:marRight w:val="0"/>
          <w:marTop w:val="240"/>
          <w:marBottom w:val="240"/>
          <w:divBdr>
            <w:top w:val="none" w:sz="0" w:space="0" w:color="auto"/>
            <w:left w:val="none" w:sz="0" w:space="0" w:color="auto"/>
            <w:bottom w:val="none" w:sz="0" w:space="0" w:color="auto"/>
            <w:right w:val="none" w:sz="0" w:space="0" w:color="auto"/>
          </w:divBdr>
        </w:div>
      </w:divsChild>
    </w:div>
    <w:div w:id="1285572850">
      <w:bodyDiv w:val="1"/>
      <w:marLeft w:val="0"/>
      <w:marRight w:val="0"/>
      <w:marTop w:val="0"/>
      <w:marBottom w:val="0"/>
      <w:divBdr>
        <w:top w:val="none" w:sz="0" w:space="0" w:color="auto"/>
        <w:left w:val="none" w:sz="0" w:space="0" w:color="auto"/>
        <w:bottom w:val="none" w:sz="0" w:space="0" w:color="auto"/>
        <w:right w:val="none" w:sz="0" w:space="0" w:color="auto"/>
      </w:divBdr>
    </w:div>
    <w:div w:id="1306936787">
      <w:bodyDiv w:val="1"/>
      <w:marLeft w:val="0"/>
      <w:marRight w:val="0"/>
      <w:marTop w:val="0"/>
      <w:marBottom w:val="0"/>
      <w:divBdr>
        <w:top w:val="none" w:sz="0" w:space="0" w:color="auto"/>
        <w:left w:val="none" w:sz="0" w:space="0" w:color="auto"/>
        <w:bottom w:val="none" w:sz="0" w:space="0" w:color="auto"/>
        <w:right w:val="none" w:sz="0" w:space="0" w:color="auto"/>
      </w:divBdr>
    </w:div>
    <w:div w:id="1408577669">
      <w:bodyDiv w:val="1"/>
      <w:marLeft w:val="0"/>
      <w:marRight w:val="0"/>
      <w:marTop w:val="0"/>
      <w:marBottom w:val="0"/>
      <w:divBdr>
        <w:top w:val="none" w:sz="0" w:space="0" w:color="auto"/>
        <w:left w:val="none" w:sz="0" w:space="0" w:color="auto"/>
        <w:bottom w:val="none" w:sz="0" w:space="0" w:color="auto"/>
        <w:right w:val="none" w:sz="0" w:space="0" w:color="auto"/>
      </w:divBdr>
      <w:divsChild>
        <w:div w:id="1094479030">
          <w:marLeft w:val="0"/>
          <w:marRight w:val="0"/>
          <w:marTop w:val="0"/>
          <w:marBottom w:val="0"/>
          <w:divBdr>
            <w:top w:val="none" w:sz="0" w:space="0" w:color="auto"/>
            <w:left w:val="none" w:sz="0" w:space="0" w:color="auto"/>
            <w:bottom w:val="none" w:sz="0" w:space="0" w:color="auto"/>
            <w:right w:val="none" w:sz="0" w:space="0" w:color="auto"/>
          </w:divBdr>
        </w:div>
        <w:div w:id="411314217">
          <w:marLeft w:val="0"/>
          <w:marRight w:val="0"/>
          <w:marTop w:val="0"/>
          <w:marBottom w:val="0"/>
          <w:divBdr>
            <w:top w:val="none" w:sz="0" w:space="0" w:color="auto"/>
            <w:left w:val="none" w:sz="0" w:space="0" w:color="auto"/>
            <w:bottom w:val="none" w:sz="0" w:space="0" w:color="auto"/>
            <w:right w:val="none" w:sz="0" w:space="0" w:color="auto"/>
          </w:divBdr>
        </w:div>
        <w:div w:id="1163012303">
          <w:marLeft w:val="0"/>
          <w:marRight w:val="0"/>
          <w:marTop w:val="0"/>
          <w:marBottom w:val="0"/>
          <w:divBdr>
            <w:top w:val="none" w:sz="0" w:space="0" w:color="auto"/>
            <w:left w:val="none" w:sz="0" w:space="0" w:color="auto"/>
            <w:bottom w:val="none" w:sz="0" w:space="0" w:color="auto"/>
            <w:right w:val="none" w:sz="0" w:space="0" w:color="auto"/>
          </w:divBdr>
        </w:div>
        <w:div w:id="394402477">
          <w:marLeft w:val="0"/>
          <w:marRight w:val="0"/>
          <w:marTop w:val="0"/>
          <w:marBottom w:val="0"/>
          <w:divBdr>
            <w:top w:val="none" w:sz="0" w:space="0" w:color="auto"/>
            <w:left w:val="none" w:sz="0" w:space="0" w:color="auto"/>
            <w:bottom w:val="none" w:sz="0" w:space="0" w:color="auto"/>
            <w:right w:val="none" w:sz="0" w:space="0" w:color="auto"/>
          </w:divBdr>
        </w:div>
        <w:div w:id="1717662028">
          <w:marLeft w:val="0"/>
          <w:marRight w:val="0"/>
          <w:marTop w:val="0"/>
          <w:marBottom w:val="0"/>
          <w:divBdr>
            <w:top w:val="none" w:sz="0" w:space="0" w:color="auto"/>
            <w:left w:val="none" w:sz="0" w:space="0" w:color="auto"/>
            <w:bottom w:val="none" w:sz="0" w:space="0" w:color="auto"/>
            <w:right w:val="none" w:sz="0" w:space="0" w:color="auto"/>
          </w:divBdr>
        </w:div>
        <w:div w:id="486285028">
          <w:marLeft w:val="0"/>
          <w:marRight w:val="0"/>
          <w:marTop w:val="0"/>
          <w:marBottom w:val="0"/>
          <w:divBdr>
            <w:top w:val="none" w:sz="0" w:space="0" w:color="auto"/>
            <w:left w:val="none" w:sz="0" w:space="0" w:color="auto"/>
            <w:bottom w:val="none" w:sz="0" w:space="0" w:color="auto"/>
            <w:right w:val="none" w:sz="0" w:space="0" w:color="auto"/>
          </w:divBdr>
        </w:div>
        <w:div w:id="437718402">
          <w:marLeft w:val="0"/>
          <w:marRight w:val="0"/>
          <w:marTop w:val="0"/>
          <w:marBottom w:val="0"/>
          <w:divBdr>
            <w:top w:val="none" w:sz="0" w:space="0" w:color="auto"/>
            <w:left w:val="none" w:sz="0" w:space="0" w:color="auto"/>
            <w:bottom w:val="none" w:sz="0" w:space="0" w:color="auto"/>
            <w:right w:val="none" w:sz="0" w:space="0" w:color="auto"/>
          </w:divBdr>
        </w:div>
        <w:div w:id="870612198">
          <w:marLeft w:val="0"/>
          <w:marRight w:val="0"/>
          <w:marTop w:val="0"/>
          <w:marBottom w:val="0"/>
          <w:divBdr>
            <w:top w:val="none" w:sz="0" w:space="0" w:color="auto"/>
            <w:left w:val="none" w:sz="0" w:space="0" w:color="auto"/>
            <w:bottom w:val="none" w:sz="0" w:space="0" w:color="auto"/>
            <w:right w:val="none" w:sz="0" w:space="0" w:color="auto"/>
          </w:divBdr>
        </w:div>
        <w:div w:id="694036521">
          <w:marLeft w:val="0"/>
          <w:marRight w:val="0"/>
          <w:marTop w:val="0"/>
          <w:marBottom w:val="0"/>
          <w:divBdr>
            <w:top w:val="none" w:sz="0" w:space="0" w:color="auto"/>
            <w:left w:val="none" w:sz="0" w:space="0" w:color="auto"/>
            <w:bottom w:val="none" w:sz="0" w:space="0" w:color="auto"/>
            <w:right w:val="none" w:sz="0" w:space="0" w:color="auto"/>
          </w:divBdr>
        </w:div>
      </w:divsChild>
    </w:div>
    <w:div w:id="1426609546">
      <w:bodyDiv w:val="1"/>
      <w:marLeft w:val="0"/>
      <w:marRight w:val="0"/>
      <w:marTop w:val="0"/>
      <w:marBottom w:val="0"/>
      <w:divBdr>
        <w:top w:val="none" w:sz="0" w:space="0" w:color="auto"/>
        <w:left w:val="none" w:sz="0" w:space="0" w:color="auto"/>
        <w:bottom w:val="none" w:sz="0" w:space="0" w:color="auto"/>
        <w:right w:val="none" w:sz="0" w:space="0" w:color="auto"/>
      </w:divBdr>
    </w:div>
    <w:div w:id="1523205412">
      <w:bodyDiv w:val="1"/>
      <w:marLeft w:val="0"/>
      <w:marRight w:val="0"/>
      <w:marTop w:val="0"/>
      <w:marBottom w:val="0"/>
      <w:divBdr>
        <w:top w:val="none" w:sz="0" w:space="0" w:color="auto"/>
        <w:left w:val="none" w:sz="0" w:space="0" w:color="auto"/>
        <w:bottom w:val="none" w:sz="0" w:space="0" w:color="auto"/>
        <w:right w:val="none" w:sz="0" w:space="0" w:color="auto"/>
      </w:divBdr>
    </w:div>
    <w:div w:id="1536769379">
      <w:bodyDiv w:val="1"/>
      <w:marLeft w:val="0"/>
      <w:marRight w:val="0"/>
      <w:marTop w:val="0"/>
      <w:marBottom w:val="0"/>
      <w:divBdr>
        <w:top w:val="none" w:sz="0" w:space="0" w:color="auto"/>
        <w:left w:val="none" w:sz="0" w:space="0" w:color="auto"/>
        <w:bottom w:val="none" w:sz="0" w:space="0" w:color="auto"/>
        <w:right w:val="none" w:sz="0" w:space="0" w:color="auto"/>
      </w:divBdr>
    </w:div>
    <w:div w:id="1575896257">
      <w:bodyDiv w:val="1"/>
      <w:marLeft w:val="0"/>
      <w:marRight w:val="0"/>
      <w:marTop w:val="0"/>
      <w:marBottom w:val="0"/>
      <w:divBdr>
        <w:top w:val="none" w:sz="0" w:space="0" w:color="auto"/>
        <w:left w:val="none" w:sz="0" w:space="0" w:color="auto"/>
        <w:bottom w:val="none" w:sz="0" w:space="0" w:color="auto"/>
        <w:right w:val="none" w:sz="0" w:space="0" w:color="auto"/>
      </w:divBdr>
    </w:div>
    <w:div w:id="1595941528">
      <w:bodyDiv w:val="1"/>
      <w:marLeft w:val="0"/>
      <w:marRight w:val="0"/>
      <w:marTop w:val="0"/>
      <w:marBottom w:val="0"/>
      <w:divBdr>
        <w:top w:val="none" w:sz="0" w:space="0" w:color="auto"/>
        <w:left w:val="none" w:sz="0" w:space="0" w:color="auto"/>
        <w:bottom w:val="none" w:sz="0" w:space="0" w:color="auto"/>
        <w:right w:val="none" w:sz="0" w:space="0" w:color="auto"/>
      </w:divBdr>
    </w:div>
    <w:div w:id="1603100771">
      <w:bodyDiv w:val="1"/>
      <w:marLeft w:val="0"/>
      <w:marRight w:val="0"/>
      <w:marTop w:val="0"/>
      <w:marBottom w:val="0"/>
      <w:divBdr>
        <w:top w:val="none" w:sz="0" w:space="0" w:color="auto"/>
        <w:left w:val="none" w:sz="0" w:space="0" w:color="auto"/>
        <w:bottom w:val="none" w:sz="0" w:space="0" w:color="auto"/>
        <w:right w:val="none" w:sz="0" w:space="0" w:color="auto"/>
      </w:divBdr>
      <w:divsChild>
        <w:div w:id="1720127232">
          <w:marLeft w:val="0"/>
          <w:marRight w:val="0"/>
          <w:marTop w:val="0"/>
          <w:marBottom w:val="0"/>
          <w:divBdr>
            <w:top w:val="none" w:sz="0" w:space="0" w:color="auto"/>
            <w:left w:val="none" w:sz="0" w:space="0" w:color="auto"/>
            <w:bottom w:val="none" w:sz="0" w:space="0" w:color="auto"/>
            <w:right w:val="none" w:sz="0" w:space="0" w:color="auto"/>
          </w:divBdr>
        </w:div>
        <w:div w:id="1686594268">
          <w:marLeft w:val="0"/>
          <w:marRight w:val="0"/>
          <w:marTop w:val="0"/>
          <w:marBottom w:val="0"/>
          <w:divBdr>
            <w:top w:val="none" w:sz="0" w:space="0" w:color="auto"/>
            <w:left w:val="none" w:sz="0" w:space="0" w:color="auto"/>
            <w:bottom w:val="none" w:sz="0" w:space="0" w:color="auto"/>
            <w:right w:val="none" w:sz="0" w:space="0" w:color="auto"/>
          </w:divBdr>
          <w:divsChild>
            <w:div w:id="88087870">
              <w:marLeft w:val="0"/>
              <w:marRight w:val="0"/>
              <w:marTop w:val="240"/>
              <w:marBottom w:val="240"/>
              <w:divBdr>
                <w:top w:val="none" w:sz="0" w:space="0" w:color="auto"/>
                <w:left w:val="none" w:sz="0" w:space="0" w:color="auto"/>
                <w:bottom w:val="none" w:sz="0" w:space="0" w:color="auto"/>
                <w:right w:val="none" w:sz="0" w:space="0" w:color="auto"/>
              </w:divBdr>
            </w:div>
          </w:divsChild>
        </w:div>
        <w:div w:id="1201044831">
          <w:marLeft w:val="0"/>
          <w:marRight w:val="0"/>
          <w:marTop w:val="0"/>
          <w:marBottom w:val="0"/>
          <w:divBdr>
            <w:top w:val="none" w:sz="0" w:space="0" w:color="auto"/>
            <w:left w:val="none" w:sz="0" w:space="0" w:color="auto"/>
            <w:bottom w:val="none" w:sz="0" w:space="0" w:color="auto"/>
            <w:right w:val="none" w:sz="0" w:space="0" w:color="auto"/>
          </w:divBdr>
        </w:div>
        <w:div w:id="1234268727">
          <w:marLeft w:val="0"/>
          <w:marRight w:val="0"/>
          <w:marTop w:val="0"/>
          <w:marBottom w:val="0"/>
          <w:divBdr>
            <w:top w:val="none" w:sz="0" w:space="0" w:color="auto"/>
            <w:left w:val="none" w:sz="0" w:space="0" w:color="auto"/>
            <w:bottom w:val="none" w:sz="0" w:space="0" w:color="auto"/>
            <w:right w:val="none" w:sz="0" w:space="0" w:color="auto"/>
          </w:divBdr>
        </w:div>
        <w:div w:id="1132213366">
          <w:marLeft w:val="0"/>
          <w:marRight w:val="0"/>
          <w:marTop w:val="0"/>
          <w:marBottom w:val="0"/>
          <w:divBdr>
            <w:top w:val="none" w:sz="0" w:space="0" w:color="auto"/>
            <w:left w:val="none" w:sz="0" w:space="0" w:color="auto"/>
            <w:bottom w:val="none" w:sz="0" w:space="0" w:color="auto"/>
            <w:right w:val="none" w:sz="0" w:space="0" w:color="auto"/>
          </w:divBdr>
        </w:div>
        <w:div w:id="758796705">
          <w:marLeft w:val="0"/>
          <w:marRight w:val="0"/>
          <w:marTop w:val="0"/>
          <w:marBottom w:val="0"/>
          <w:divBdr>
            <w:top w:val="none" w:sz="0" w:space="0" w:color="auto"/>
            <w:left w:val="none" w:sz="0" w:space="0" w:color="auto"/>
            <w:bottom w:val="none" w:sz="0" w:space="0" w:color="auto"/>
            <w:right w:val="none" w:sz="0" w:space="0" w:color="auto"/>
          </w:divBdr>
        </w:div>
        <w:div w:id="832372963">
          <w:marLeft w:val="0"/>
          <w:marRight w:val="0"/>
          <w:marTop w:val="0"/>
          <w:marBottom w:val="0"/>
          <w:divBdr>
            <w:top w:val="none" w:sz="0" w:space="0" w:color="auto"/>
            <w:left w:val="none" w:sz="0" w:space="0" w:color="auto"/>
            <w:bottom w:val="none" w:sz="0" w:space="0" w:color="auto"/>
            <w:right w:val="none" w:sz="0" w:space="0" w:color="auto"/>
          </w:divBdr>
        </w:div>
        <w:div w:id="13849084">
          <w:marLeft w:val="0"/>
          <w:marRight w:val="0"/>
          <w:marTop w:val="0"/>
          <w:marBottom w:val="0"/>
          <w:divBdr>
            <w:top w:val="none" w:sz="0" w:space="0" w:color="auto"/>
            <w:left w:val="none" w:sz="0" w:space="0" w:color="auto"/>
            <w:bottom w:val="none" w:sz="0" w:space="0" w:color="auto"/>
            <w:right w:val="none" w:sz="0" w:space="0" w:color="auto"/>
          </w:divBdr>
        </w:div>
        <w:div w:id="1455324420">
          <w:marLeft w:val="0"/>
          <w:marRight w:val="0"/>
          <w:marTop w:val="240"/>
          <w:marBottom w:val="240"/>
          <w:divBdr>
            <w:top w:val="none" w:sz="0" w:space="0" w:color="auto"/>
            <w:left w:val="none" w:sz="0" w:space="0" w:color="auto"/>
            <w:bottom w:val="none" w:sz="0" w:space="0" w:color="auto"/>
            <w:right w:val="none" w:sz="0" w:space="0" w:color="auto"/>
          </w:divBdr>
        </w:div>
        <w:div w:id="503982790">
          <w:marLeft w:val="0"/>
          <w:marRight w:val="0"/>
          <w:marTop w:val="240"/>
          <w:marBottom w:val="240"/>
          <w:divBdr>
            <w:top w:val="none" w:sz="0" w:space="0" w:color="auto"/>
            <w:left w:val="none" w:sz="0" w:space="0" w:color="auto"/>
            <w:bottom w:val="none" w:sz="0" w:space="0" w:color="auto"/>
            <w:right w:val="none" w:sz="0" w:space="0" w:color="auto"/>
          </w:divBdr>
        </w:div>
        <w:div w:id="2142455799">
          <w:marLeft w:val="0"/>
          <w:marRight w:val="0"/>
          <w:marTop w:val="240"/>
          <w:marBottom w:val="240"/>
          <w:divBdr>
            <w:top w:val="none" w:sz="0" w:space="0" w:color="auto"/>
            <w:left w:val="none" w:sz="0" w:space="0" w:color="auto"/>
            <w:bottom w:val="none" w:sz="0" w:space="0" w:color="auto"/>
            <w:right w:val="none" w:sz="0" w:space="0" w:color="auto"/>
          </w:divBdr>
        </w:div>
      </w:divsChild>
    </w:div>
    <w:div w:id="1618368627">
      <w:bodyDiv w:val="1"/>
      <w:marLeft w:val="0"/>
      <w:marRight w:val="0"/>
      <w:marTop w:val="0"/>
      <w:marBottom w:val="0"/>
      <w:divBdr>
        <w:top w:val="none" w:sz="0" w:space="0" w:color="auto"/>
        <w:left w:val="none" w:sz="0" w:space="0" w:color="auto"/>
        <w:bottom w:val="none" w:sz="0" w:space="0" w:color="auto"/>
        <w:right w:val="none" w:sz="0" w:space="0" w:color="auto"/>
      </w:divBdr>
    </w:div>
    <w:div w:id="1639069798">
      <w:bodyDiv w:val="1"/>
      <w:marLeft w:val="0"/>
      <w:marRight w:val="0"/>
      <w:marTop w:val="0"/>
      <w:marBottom w:val="0"/>
      <w:divBdr>
        <w:top w:val="none" w:sz="0" w:space="0" w:color="auto"/>
        <w:left w:val="none" w:sz="0" w:space="0" w:color="auto"/>
        <w:bottom w:val="none" w:sz="0" w:space="0" w:color="auto"/>
        <w:right w:val="none" w:sz="0" w:space="0" w:color="auto"/>
      </w:divBdr>
      <w:divsChild>
        <w:div w:id="1831483966">
          <w:marLeft w:val="0"/>
          <w:marRight w:val="0"/>
          <w:marTop w:val="0"/>
          <w:marBottom w:val="0"/>
          <w:divBdr>
            <w:top w:val="none" w:sz="0" w:space="0" w:color="auto"/>
            <w:left w:val="none" w:sz="0" w:space="0" w:color="auto"/>
            <w:bottom w:val="none" w:sz="0" w:space="0" w:color="auto"/>
            <w:right w:val="none" w:sz="0" w:space="0" w:color="auto"/>
          </w:divBdr>
        </w:div>
        <w:div w:id="2122333689">
          <w:marLeft w:val="0"/>
          <w:marRight w:val="0"/>
          <w:marTop w:val="0"/>
          <w:marBottom w:val="0"/>
          <w:divBdr>
            <w:top w:val="none" w:sz="0" w:space="0" w:color="auto"/>
            <w:left w:val="none" w:sz="0" w:space="0" w:color="auto"/>
            <w:bottom w:val="none" w:sz="0" w:space="0" w:color="auto"/>
            <w:right w:val="none" w:sz="0" w:space="0" w:color="auto"/>
          </w:divBdr>
        </w:div>
        <w:div w:id="503328498">
          <w:marLeft w:val="0"/>
          <w:marRight w:val="0"/>
          <w:marTop w:val="0"/>
          <w:marBottom w:val="0"/>
          <w:divBdr>
            <w:top w:val="none" w:sz="0" w:space="0" w:color="auto"/>
            <w:left w:val="none" w:sz="0" w:space="0" w:color="auto"/>
            <w:bottom w:val="none" w:sz="0" w:space="0" w:color="auto"/>
            <w:right w:val="none" w:sz="0" w:space="0" w:color="auto"/>
          </w:divBdr>
          <w:divsChild>
            <w:div w:id="845677812">
              <w:marLeft w:val="0"/>
              <w:marRight w:val="0"/>
              <w:marTop w:val="0"/>
              <w:marBottom w:val="0"/>
              <w:divBdr>
                <w:top w:val="none" w:sz="0" w:space="0" w:color="auto"/>
                <w:left w:val="none" w:sz="0" w:space="0" w:color="auto"/>
                <w:bottom w:val="none" w:sz="0" w:space="0" w:color="auto"/>
                <w:right w:val="none" w:sz="0" w:space="0" w:color="auto"/>
              </w:divBdr>
              <w:divsChild>
                <w:div w:id="1687171368">
                  <w:marLeft w:val="0"/>
                  <w:marRight w:val="0"/>
                  <w:marTop w:val="0"/>
                  <w:marBottom w:val="0"/>
                  <w:divBdr>
                    <w:top w:val="none" w:sz="0" w:space="0" w:color="auto"/>
                    <w:left w:val="none" w:sz="0" w:space="0" w:color="auto"/>
                    <w:bottom w:val="none" w:sz="0" w:space="0" w:color="auto"/>
                    <w:right w:val="none" w:sz="0" w:space="0" w:color="auto"/>
                  </w:divBdr>
                  <w:divsChild>
                    <w:div w:id="237635494">
                      <w:marLeft w:val="0"/>
                      <w:marRight w:val="0"/>
                      <w:marTop w:val="240"/>
                      <w:marBottom w:val="240"/>
                      <w:divBdr>
                        <w:top w:val="none" w:sz="0" w:space="0" w:color="auto"/>
                        <w:left w:val="none" w:sz="0" w:space="0" w:color="auto"/>
                        <w:bottom w:val="none" w:sz="0" w:space="0" w:color="auto"/>
                        <w:right w:val="none" w:sz="0" w:space="0" w:color="auto"/>
                      </w:divBdr>
                    </w:div>
                  </w:divsChild>
                </w:div>
                <w:div w:id="1648974053">
                  <w:marLeft w:val="0"/>
                  <w:marRight w:val="0"/>
                  <w:marTop w:val="0"/>
                  <w:marBottom w:val="0"/>
                  <w:divBdr>
                    <w:top w:val="none" w:sz="0" w:space="0" w:color="auto"/>
                    <w:left w:val="none" w:sz="0" w:space="0" w:color="auto"/>
                    <w:bottom w:val="none" w:sz="0" w:space="0" w:color="auto"/>
                    <w:right w:val="none" w:sz="0" w:space="0" w:color="auto"/>
                  </w:divBdr>
                </w:div>
                <w:div w:id="1938246409">
                  <w:marLeft w:val="0"/>
                  <w:marRight w:val="0"/>
                  <w:marTop w:val="0"/>
                  <w:marBottom w:val="0"/>
                  <w:divBdr>
                    <w:top w:val="none" w:sz="0" w:space="0" w:color="auto"/>
                    <w:left w:val="none" w:sz="0" w:space="0" w:color="auto"/>
                    <w:bottom w:val="none" w:sz="0" w:space="0" w:color="auto"/>
                    <w:right w:val="none" w:sz="0" w:space="0" w:color="auto"/>
                  </w:divBdr>
                </w:div>
              </w:divsChild>
            </w:div>
            <w:div w:id="274751962">
              <w:marLeft w:val="0"/>
              <w:marRight w:val="0"/>
              <w:marTop w:val="0"/>
              <w:marBottom w:val="0"/>
              <w:divBdr>
                <w:top w:val="none" w:sz="0" w:space="0" w:color="auto"/>
                <w:left w:val="none" w:sz="0" w:space="0" w:color="auto"/>
                <w:bottom w:val="none" w:sz="0" w:space="0" w:color="auto"/>
                <w:right w:val="none" w:sz="0" w:space="0" w:color="auto"/>
              </w:divBdr>
            </w:div>
            <w:div w:id="114952277">
              <w:marLeft w:val="0"/>
              <w:marRight w:val="0"/>
              <w:marTop w:val="0"/>
              <w:marBottom w:val="0"/>
              <w:divBdr>
                <w:top w:val="none" w:sz="0" w:space="0" w:color="auto"/>
                <w:left w:val="none" w:sz="0" w:space="0" w:color="auto"/>
                <w:bottom w:val="none" w:sz="0" w:space="0" w:color="auto"/>
                <w:right w:val="none" w:sz="0" w:space="0" w:color="auto"/>
              </w:divBdr>
            </w:div>
          </w:divsChild>
        </w:div>
        <w:div w:id="2028024509">
          <w:marLeft w:val="0"/>
          <w:marRight w:val="0"/>
          <w:marTop w:val="0"/>
          <w:marBottom w:val="0"/>
          <w:divBdr>
            <w:top w:val="none" w:sz="0" w:space="0" w:color="auto"/>
            <w:left w:val="none" w:sz="0" w:space="0" w:color="auto"/>
            <w:bottom w:val="none" w:sz="0" w:space="0" w:color="auto"/>
            <w:right w:val="none" w:sz="0" w:space="0" w:color="auto"/>
          </w:divBdr>
          <w:divsChild>
            <w:div w:id="218781823">
              <w:marLeft w:val="0"/>
              <w:marRight w:val="0"/>
              <w:marTop w:val="0"/>
              <w:marBottom w:val="0"/>
              <w:divBdr>
                <w:top w:val="none" w:sz="0" w:space="0" w:color="auto"/>
                <w:left w:val="none" w:sz="0" w:space="0" w:color="auto"/>
                <w:bottom w:val="none" w:sz="0" w:space="0" w:color="auto"/>
                <w:right w:val="none" w:sz="0" w:space="0" w:color="auto"/>
              </w:divBdr>
            </w:div>
            <w:div w:id="739792917">
              <w:marLeft w:val="0"/>
              <w:marRight w:val="0"/>
              <w:marTop w:val="0"/>
              <w:marBottom w:val="0"/>
              <w:divBdr>
                <w:top w:val="none" w:sz="0" w:space="0" w:color="auto"/>
                <w:left w:val="none" w:sz="0" w:space="0" w:color="auto"/>
                <w:bottom w:val="none" w:sz="0" w:space="0" w:color="auto"/>
                <w:right w:val="none" w:sz="0" w:space="0" w:color="auto"/>
              </w:divBdr>
            </w:div>
            <w:div w:id="1234969942">
              <w:marLeft w:val="0"/>
              <w:marRight w:val="0"/>
              <w:marTop w:val="0"/>
              <w:marBottom w:val="0"/>
              <w:divBdr>
                <w:top w:val="none" w:sz="0" w:space="0" w:color="auto"/>
                <w:left w:val="none" w:sz="0" w:space="0" w:color="auto"/>
                <w:bottom w:val="none" w:sz="0" w:space="0" w:color="auto"/>
                <w:right w:val="none" w:sz="0" w:space="0" w:color="auto"/>
              </w:divBdr>
            </w:div>
            <w:div w:id="1868366708">
              <w:marLeft w:val="0"/>
              <w:marRight w:val="0"/>
              <w:marTop w:val="0"/>
              <w:marBottom w:val="0"/>
              <w:divBdr>
                <w:top w:val="none" w:sz="0" w:space="0" w:color="auto"/>
                <w:left w:val="none" w:sz="0" w:space="0" w:color="auto"/>
                <w:bottom w:val="none" w:sz="0" w:space="0" w:color="auto"/>
                <w:right w:val="none" w:sz="0" w:space="0" w:color="auto"/>
              </w:divBdr>
            </w:div>
            <w:div w:id="1908613677">
              <w:marLeft w:val="0"/>
              <w:marRight w:val="0"/>
              <w:marTop w:val="0"/>
              <w:marBottom w:val="0"/>
              <w:divBdr>
                <w:top w:val="none" w:sz="0" w:space="0" w:color="auto"/>
                <w:left w:val="none" w:sz="0" w:space="0" w:color="auto"/>
                <w:bottom w:val="none" w:sz="0" w:space="0" w:color="auto"/>
                <w:right w:val="none" w:sz="0" w:space="0" w:color="auto"/>
              </w:divBdr>
            </w:div>
            <w:div w:id="603877526">
              <w:marLeft w:val="0"/>
              <w:marRight w:val="0"/>
              <w:marTop w:val="0"/>
              <w:marBottom w:val="0"/>
              <w:divBdr>
                <w:top w:val="none" w:sz="0" w:space="0" w:color="auto"/>
                <w:left w:val="none" w:sz="0" w:space="0" w:color="auto"/>
                <w:bottom w:val="none" w:sz="0" w:space="0" w:color="auto"/>
                <w:right w:val="none" w:sz="0" w:space="0" w:color="auto"/>
              </w:divBdr>
            </w:div>
            <w:div w:id="1679389036">
              <w:marLeft w:val="0"/>
              <w:marRight w:val="0"/>
              <w:marTop w:val="0"/>
              <w:marBottom w:val="0"/>
              <w:divBdr>
                <w:top w:val="none" w:sz="0" w:space="0" w:color="auto"/>
                <w:left w:val="none" w:sz="0" w:space="0" w:color="auto"/>
                <w:bottom w:val="none" w:sz="0" w:space="0" w:color="auto"/>
                <w:right w:val="none" w:sz="0" w:space="0" w:color="auto"/>
              </w:divBdr>
            </w:div>
            <w:div w:id="1528983607">
              <w:marLeft w:val="0"/>
              <w:marRight w:val="0"/>
              <w:marTop w:val="0"/>
              <w:marBottom w:val="0"/>
              <w:divBdr>
                <w:top w:val="none" w:sz="0" w:space="0" w:color="auto"/>
                <w:left w:val="none" w:sz="0" w:space="0" w:color="auto"/>
                <w:bottom w:val="none" w:sz="0" w:space="0" w:color="auto"/>
                <w:right w:val="none" w:sz="0" w:space="0" w:color="auto"/>
              </w:divBdr>
            </w:div>
            <w:div w:id="680014682">
              <w:marLeft w:val="0"/>
              <w:marRight w:val="0"/>
              <w:marTop w:val="0"/>
              <w:marBottom w:val="0"/>
              <w:divBdr>
                <w:top w:val="none" w:sz="0" w:space="0" w:color="auto"/>
                <w:left w:val="none" w:sz="0" w:space="0" w:color="auto"/>
                <w:bottom w:val="none" w:sz="0" w:space="0" w:color="auto"/>
                <w:right w:val="none" w:sz="0" w:space="0" w:color="auto"/>
              </w:divBdr>
            </w:div>
            <w:div w:id="646086333">
              <w:marLeft w:val="0"/>
              <w:marRight w:val="0"/>
              <w:marTop w:val="0"/>
              <w:marBottom w:val="0"/>
              <w:divBdr>
                <w:top w:val="none" w:sz="0" w:space="0" w:color="auto"/>
                <w:left w:val="none" w:sz="0" w:space="0" w:color="auto"/>
                <w:bottom w:val="none" w:sz="0" w:space="0" w:color="auto"/>
                <w:right w:val="none" w:sz="0" w:space="0" w:color="auto"/>
              </w:divBdr>
            </w:div>
            <w:div w:id="1185897035">
              <w:marLeft w:val="0"/>
              <w:marRight w:val="0"/>
              <w:marTop w:val="0"/>
              <w:marBottom w:val="0"/>
              <w:divBdr>
                <w:top w:val="none" w:sz="0" w:space="0" w:color="auto"/>
                <w:left w:val="none" w:sz="0" w:space="0" w:color="auto"/>
                <w:bottom w:val="none" w:sz="0" w:space="0" w:color="auto"/>
                <w:right w:val="none" w:sz="0" w:space="0" w:color="auto"/>
              </w:divBdr>
            </w:div>
            <w:div w:id="20713798">
              <w:marLeft w:val="0"/>
              <w:marRight w:val="0"/>
              <w:marTop w:val="0"/>
              <w:marBottom w:val="0"/>
              <w:divBdr>
                <w:top w:val="none" w:sz="0" w:space="0" w:color="auto"/>
                <w:left w:val="none" w:sz="0" w:space="0" w:color="auto"/>
                <w:bottom w:val="none" w:sz="0" w:space="0" w:color="auto"/>
                <w:right w:val="none" w:sz="0" w:space="0" w:color="auto"/>
              </w:divBdr>
            </w:div>
            <w:div w:id="1045372173">
              <w:marLeft w:val="0"/>
              <w:marRight w:val="0"/>
              <w:marTop w:val="0"/>
              <w:marBottom w:val="0"/>
              <w:divBdr>
                <w:top w:val="none" w:sz="0" w:space="0" w:color="auto"/>
                <w:left w:val="none" w:sz="0" w:space="0" w:color="auto"/>
                <w:bottom w:val="none" w:sz="0" w:space="0" w:color="auto"/>
                <w:right w:val="none" w:sz="0" w:space="0" w:color="auto"/>
              </w:divBdr>
            </w:div>
            <w:div w:id="241765076">
              <w:marLeft w:val="0"/>
              <w:marRight w:val="0"/>
              <w:marTop w:val="0"/>
              <w:marBottom w:val="0"/>
              <w:divBdr>
                <w:top w:val="none" w:sz="0" w:space="0" w:color="auto"/>
                <w:left w:val="none" w:sz="0" w:space="0" w:color="auto"/>
                <w:bottom w:val="none" w:sz="0" w:space="0" w:color="auto"/>
                <w:right w:val="none" w:sz="0" w:space="0" w:color="auto"/>
              </w:divBdr>
            </w:div>
          </w:divsChild>
        </w:div>
        <w:div w:id="263809134">
          <w:marLeft w:val="0"/>
          <w:marRight w:val="0"/>
          <w:marTop w:val="0"/>
          <w:marBottom w:val="0"/>
          <w:divBdr>
            <w:top w:val="none" w:sz="0" w:space="0" w:color="auto"/>
            <w:left w:val="none" w:sz="0" w:space="0" w:color="auto"/>
            <w:bottom w:val="none" w:sz="0" w:space="0" w:color="auto"/>
            <w:right w:val="none" w:sz="0" w:space="0" w:color="auto"/>
          </w:divBdr>
        </w:div>
        <w:div w:id="1774740209">
          <w:marLeft w:val="0"/>
          <w:marRight w:val="0"/>
          <w:marTop w:val="240"/>
          <w:marBottom w:val="240"/>
          <w:divBdr>
            <w:top w:val="none" w:sz="0" w:space="0" w:color="auto"/>
            <w:left w:val="none" w:sz="0" w:space="0" w:color="auto"/>
            <w:bottom w:val="none" w:sz="0" w:space="0" w:color="auto"/>
            <w:right w:val="none" w:sz="0" w:space="0" w:color="auto"/>
          </w:divBdr>
        </w:div>
      </w:divsChild>
    </w:div>
    <w:div w:id="1671986220">
      <w:bodyDiv w:val="1"/>
      <w:marLeft w:val="0"/>
      <w:marRight w:val="0"/>
      <w:marTop w:val="0"/>
      <w:marBottom w:val="0"/>
      <w:divBdr>
        <w:top w:val="none" w:sz="0" w:space="0" w:color="auto"/>
        <w:left w:val="none" w:sz="0" w:space="0" w:color="auto"/>
        <w:bottom w:val="none" w:sz="0" w:space="0" w:color="auto"/>
        <w:right w:val="none" w:sz="0" w:space="0" w:color="auto"/>
      </w:divBdr>
    </w:div>
    <w:div w:id="1747876717">
      <w:bodyDiv w:val="1"/>
      <w:marLeft w:val="0"/>
      <w:marRight w:val="0"/>
      <w:marTop w:val="0"/>
      <w:marBottom w:val="0"/>
      <w:divBdr>
        <w:top w:val="none" w:sz="0" w:space="0" w:color="auto"/>
        <w:left w:val="none" w:sz="0" w:space="0" w:color="auto"/>
        <w:bottom w:val="none" w:sz="0" w:space="0" w:color="auto"/>
        <w:right w:val="none" w:sz="0" w:space="0" w:color="auto"/>
      </w:divBdr>
      <w:divsChild>
        <w:div w:id="58945340">
          <w:marLeft w:val="0"/>
          <w:marRight w:val="0"/>
          <w:marTop w:val="0"/>
          <w:marBottom w:val="0"/>
          <w:divBdr>
            <w:top w:val="none" w:sz="0" w:space="0" w:color="auto"/>
            <w:left w:val="none" w:sz="0" w:space="0" w:color="auto"/>
            <w:bottom w:val="none" w:sz="0" w:space="0" w:color="auto"/>
            <w:right w:val="none" w:sz="0" w:space="0" w:color="auto"/>
          </w:divBdr>
        </w:div>
        <w:div w:id="71857906">
          <w:marLeft w:val="0"/>
          <w:marRight w:val="0"/>
          <w:marTop w:val="0"/>
          <w:marBottom w:val="0"/>
          <w:divBdr>
            <w:top w:val="none" w:sz="0" w:space="0" w:color="auto"/>
            <w:left w:val="none" w:sz="0" w:space="0" w:color="auto"/>
            <w:bottom w:val="none" w:sz="0" w:space="0" w:color="auto"/>
            <w:right w:val="none" w:sz="0" w:space="0" w:color="auto"/>
          </w:divBdr>
        </w:div>
        <w:div w:id="83379517">
          <w:marLeft w:val="0"/>
          <w:marRight w:val="0"/>
          <w:marTop w:val="0"/>
          <w:marBottom w:val="0"/>
          <w:divBdr>
            <w:top w:val="none" w:sz="0" w:space="0" w:color="auto"/>
            <w:left w:val="none" w:sz="0" w:space="0" w:color="auto"/>
            <w:bottom w:val="none" w:sz="0" w:space="0" w:color="auto"/>
            <w:right w:val="none" w:sz="0" w:space="0" w:color="auto"/>
          </w:divBdr>
        </w:div>
        <w:div w:id="101151357">
          <w:marLeft w:val="0"/>
          <w:marRight w:val="0"/>
          <w:marTop w:val="0"/>
          <w:marBottom w:val="0"/>
          <w:divBdr>
            <w:top w:val="none" w:sz="0" w:space="0" w:color="auto"/>
            <w:left w:val="none" w:sz="0" w:space="0" w:color="auto"/>
            <w:bottom w:val="none" w:sz="0" w:space="0" w:color="auto"/>
            <w:right w:val="none" w:sz="0" w:space="0" w:color="auto"/>
          </w:divBdr>
        </w:div>
        <w:div w:id="164445947">
          <w:marLeft w:val="0"/>
          <w:marRight w:val="0"/>
          <w:marTop w:val="0"/>
          <w:marBottom w:val="0"/>
          <w:divBdr>
            <w:top w:val="none" w:sz="0" w:space="0" w:color="auto"/>
            <w:left w:val="none" w:sz="0" w:space="0" w:color="auto"/>
            <w:bottom w:val="none" w:sz="0" w:space="0" w:color="auto"/>
            <w:right w:val="none" w:sz="0" w:space="0" w:color="auto"/>
          </w:divBdr>
        </w:div>
        <w:div w:id="229314652">
          <w:marLeft w:val="0"/>
          <w:marRight w:val="0"/>
          <w:marTop w:val="0"/>
          <w:marBottom w:val="0"/>
          <w:divBdr>
            <w:top w:val="none" w:sz="0" w:space="0" w:color="auto"/>
            <w:left w:val="none" w:sz="0" w:space="0" w:color="auto"/>
            <w:bottom w:val="none" w:sz="0" w:space="0" w:color="auto"/>
            <w:right w:val="none" w:sz="0" w:space="0" w:color="auto"/>
          </w:divBdr>
        </w:div>
        <w:div w:id="774400765">
          <w:marLeft w:val="0"/>
          <w:marRight w:val="0"/>
          <w:marTop w:val="0"/>
          <w:marBottom w:val="0"/>
          <w:divBdr>
            <w:top w:val="none" w:sz="0" w:space="0" w:color="auto"/>
            <w:left w:val="none" w:sz="0" w:space="0" w:color="auto"/>
            <w:bottom w:val="none" w:sz="0" w:space="0" w:color="auto"/>
            <w:right w:val="none" w:sz="0" w:space="0" w:color="auto"/>
          </w:divBdr>
        </w:div>
        <w:div w:id="814958173">
          <w:marLeft w:val="0"/>
          <w:marRight w:val="0"/>
          <w:marTop w:val="0"/>
          <w:marBottom w:val="0"/>
          <w:divBdr>
            <w:top w:val="none" w:sz="0" w:space="0" w:color="auto"/>
            <w:left w:val="none" w:sz="0" w:space="0" w:color="auto"/>
            <w:bottom w:val="none" w:sz="0" w:space="0" w:color="auto"/>
            <w:right w:val="none" w:sz="0" w:space="0" w:color="auto"/>
          </w:divBdr>
        </w:div>
        <w:div w:id="886335807">
          <w:marLeft w:val="0"/>
          <w:marRight w:val="0"/>
          <w:marTop w:val="0"/>
          <w:marBottom w:val="0"/>
          <w:divBdr>
            <w:top w:val="none" w:sz="0" w:space="0" w:color="auto"/>
            <w:left w:val="none" w:sz="0" w:space="0" w:color="auto"/>
            <w:bottom w:val="none" w:sz="0" w:space="0" w:color="auto"/>
            <w:right w:val="none" w:sz="0" w:space="0" w:color="auto"/>
          </w:divBdr>
        </w:div>
        <w:div w:id="895505316">
          <w:marLeft w:val="0"/>
          <w:marRight w:val="0"/>
          <w:marTop w:val="0"/>
          <w:marBottom w:val="0"/>
          <w:divBdr>
            <w:top w:val="none" w:sz="0" w:space="0" w:color="auto"/>
            <w:left w:val="none" w:sz="0" w:space="0" w:color="auto"/>
            <w:bottom w:val="none" w:sz="0" w:space="0" w:color="auto"/>
            <w:right w:val="none" w:sz="0" w:space="0" w:color="auto"/>
          </w:divBdr>
        </w:div>
        <w:div w:id="1060129961">
          <w:marLeft w:val="0"/>
          <w:marRight w:val="0"/>
          <w:marTop w:val="0"/>
          <w:marBottom w:val="0"/>
          <w:divBdr>
            <w:top w:val="none" w:sz="0" w:space="0" w:color="auto"/>
            <w:left w:val="none" w:sz="0" w:space="0" w:color="auto"/>
            <w:bottom w:val="none" w:sz="0" w:space="0" w:color="auto"/>
            <w:right w:val="none" w:sz="0" w:space="0" w:color="auto"/>
          </w:divBdr>
        </w:div>
        <w:div w:id="1101536043">
          <w:marLeft w:val="0"/>
          <w:marRight w:val="0"/>
          <w:marTop w:val="0"/>
          <w:marBottom w:val="0"/>
          <w:divBdr>
            <w:top w:val="none" w:sz="0" w:space="0" w:color="auto"/>
            <w:left w:val="none" w:sz="0" w:space="0" w:color="auto"/>
            <w:bottom w:val="none" w:sz="0" w:space="0" w:color="auto"/>
            <w:right w:val="none" w:sz="0" w:space="0" w:color="auto"/>
          </w:divBdr>
        </w:div>
        <w:div w:id="1186288471">
          <w:marLeft w:val="0"/>
          <w:marRight w:val="0"/>
          <w:marTop w:val="0"/>
          <w:marBottom w:val="0"/>
          <w:divBdr>
            <w:top w:val="none" w:sz="0" w:space="0" w:color="auto"/>
            <w:left w:val="none" w:sz="0" w:space="0" w:color="auto"/>
            <w:bottom w:val="none" w:sz="0" w:space="0" w:color="auto"/>
            <w:right w:val="none" w:sz="0" w:space="0" w:color="auto"/>
          </w:divBdr>
        </w:div>
        <w:div w:id="1188567035">
          <w:marLeft w:val="0"/>
          <w:marRight w:val="0"/>
          <w:marTop w:val="0"/>
          <w:marBottom w:val="0"/>
          <w:divBdr>
            <w:top w:val="none" w:sz="0" w:space="0" w:color="auto"/>
            <w:left w:val="none" w:sz="0" w:space="0" w:color="auto"/>
            <w:bottom w:val="none" w:sz="0" w:space="0" w:color="auto"/>
            <w:right w:val="none" w:sz="0" w:space="0" w:color="auto"/>
          </w:divBdr>
        </w:div>
        <w:div w:id="1207721858">
          <w:marLeft w:val="0"/>
          <w:marRight w:val="0"/>
          <w:marTop w:val="0"/>
          <w:marBottom w:val="0"/>
          <w:divBdr>
            <w:top w:val="none" w:sz="0" w:space="0" w:color="auto"/>
            <w:left w:val="none" w:sz="0" w:space="0" w:color="auto"/>
            <w:bottom w:val="none" w:sz="0" w:space="0" w:color="auto"/>
            <w:right w:val="none" w:sz="0" w:space="0" w:color="auto"/>
          </w:divBdr>
        </w:div>
        <w:div w:id="1276789391">
          <w:marLeft w:val="0"/>
          <w:marRight w:val="0"/>
          <w:marTop w:val="0"/>
          <w:marBottom w:val="0"/>
          <w:divBdr>
            <w:top w:val="none" w:sz="0" w:space="0" w:color="auto"/>
            <w:left w:val="none" w:sz="0" w:space="0" w:color="auto"/>
            <w:bottom w:val="none" w:sz="0" w:space="0" w:color="auto"/>
            <w:right w:val="none" w:sz="0" w:space="0" w:color="auto"/>
          </w:divBdr>
        </w:div>
        <w:div w:id="1349793747">
          <w:marLeft w:val="0"/>
          <w:marRight w:val="0"/>
          <w:marTop w:val="0"/>
          <w:marBottom w:val="0"/>
          <w:divBdr>
            <w:top w:val="none" w:sz="0" w:space="0" w:color="auto"/>
            <w:left w:val="none" w:sz="0" w:space="0" w:color="auto"/>
            <w:bottom w:val="none" w:sz="0" w:space="0" w:color="auto"/>
            <w:right w:val="none" w:sz="0" w:space="0" w:color="auto"/>
          </w:divBdr>
        </w:div>
        <w:div w:id="1540046098">
          <w:marLeft w:val="0"/>
          <w:marRight w:val="0"/>
          <w:marTop w:val="0"/>
          <w:marBottom w:val="0"/>
          <w:divBdr>
            <w:top w:val="none" w:sz="0" w:space="0" w:color="auto"/>
            <w:left w:val="none" w:sz="0" w:space="0" w:color="auto"/>
            <w:bottom w:val="none" w:sz="0" w:space="0" w:color="auto"/>
            <w:right w:val="none" w:sz="0" w:space="0" w:color="auto"/>
          </w:divBdr>
        </w:div>
        <w:div w:id="1662392745">
          <w:marLeft w:val="0"/>
          <w:marRight w:val="0"/>
          <w:marTop w:val="0"/>
          <w:marBottom w:val="0"/>
          <w:divBdr>
            <w:top w:val="none" w:sz="0" w:space="0" w:color="auto"/>
            <w:left w:val="none" w:sz="0" w:space="0" w:color="auto"/>
            <w:bottom w:val="none" w:sz="0" w:space="0" w:color="auto"/>
            <w:right w:val="none" w:sz="0" w:space="0" w:color="auto"/>
          </w:divBdr>
        </w:div>
        <w:div w:id="1708027406">
          <w:marLeft w:val="0"/>
          <w:marRight w:val="0"/>
          <w:marTop w:val="0"/>
          <w:marBottom w:val="0"/>
          <w:divBdr>
            <w:top w:val="none" w:sz="0" w:space="0" w:color="auto"/>
            <w:left w:val="none" w:sz="0" w:space="0" w:color="auto"/>
            <w:bottom w:val="none" w:sz="0" w:space="0" w:color="auto"/>
            <w:right w:val="none" w:sz="0" w:space="0" w:color="auto"/>
          </w:divBdr>
        </w:div>
        <w:div w:id="1816331759">
          <w:marLeft w:val="0"/>
          <w:marRight w:val="0"/>
          <w:marTop w:val="0"/>
          <w:marBottom w:val="0"/>
          <w:divBdr>
            <w:top w:val="none" w:sz="0" w:space="0" w:color="auto"/>
            <w:left w:val="none" w:sz="0" w:space="0" w:color="auto"/>
            <w:bottom w:val="none" w:sz="0" w:space="0" w:color="auto"/>
            <w:right w:val="none" w:sz="0" w:space="0" w:color="auto"/>
          </w:divBdr>
        </w:div>
        <w:div w:id="1915115929">
          <w:marLeft w:val="0"/>
          <w:marRight w:val="0"/>
          <w:marTop w:val="0"/>
          <w:marBottom w:val="0"/>
          <w:divBdr>
            <w:top w:val="none" w:sz="0" w:space="0" w:color="auto"/>
            <w:left w:val="none" w:sz="0" w:space="0" w:color="auto"/>
            <w:bottom w:val="none" w:sz="0" w:space="0" w:color="auto"/>
            <w:right w:val="none" w:sz="0" w:space="0" w:color="auto"/>
          </w:divBdr>
        </w:div>
        <w:div w:id="2088189205">
          <w:marLeft w:val="0"/>
          <w:marRight w:val="0"/>
          <w:marTop w:val="0"/>
          <w:marBottom w:val="0"/>
          <w:divBdr>
            <w:top w:val="none" w:sz="0" w:space="0" w:color="auto"/>
            <w:left w:val="none" w:sz="0" w:space="0" w:color="auto"/>
            <w:bottom w:val="none" w:sz="0" w:space="0" w:color="auto"/>
            <w:right w:val="none" w:sz="0" w:space="0" w:color="auto"/>
          </w:divBdr>
        </w:div>
      </w:divsChild>
    </w:div>
    <w:div w:id="1751194018">
      <w:bodyDiv w:val="1"/>
      <w:marLeft w:val="0"/>
      <w:marRight w:val="0"/>
      <w:marTop w:val="0"/>
      <w:marBottom w:val="0"/>
      <w:divBdr>
        <w:top w:val="none" w:sz="0" w:space="0" w:color="auto"/>
        <w:left w:val="none" w:sz="0" w:space="0" w:color="auto"/>
        <w:bottom w:val="none" w:sz="0" w:space="0" w:color="auto"/>
        <w:right w:val="none" w:sz="0" w:space="0" w:color="auto"/>
      </w:divBdr>
      <w:divsChild>
        <w:div w:id="1106849611">
          <w:marLeft w:val="0"/>
          <w:marRight w:val="0"/>
          <w:marTop w:val="240"/>
          <w:marBottom w:val="240"/>
          <w:divBdr>
            <w:top w:val="none" w:sz="0" w:space="0" w:color="auto"/>
            <w:left w:val="none" w:sz="0" w:space="0" w:color="auto"/>
            <w:bottom w:val="none" w:sz="0" w:space="0" w:color="auto"/>
            <w:right w:val="none" w:sz="0" w:space="0" w:color="auto"/>
          </w:divBdr>
        </w:div>
        <w:div w:id="1903253376">
          <w:marLeft w:val="0"/>
          <w:marRight w:val="0"/>
          <w:marTop w:val="240"/>
          <w:marBottom w:val="240"/>
          <w:divBdr>
            <w:top w:val="none" w:sz="0" w:space="0" w:color="auto"/>
            <w:left w:val="none" w:sz="0" w:space="0" w:color="auto"/>
            <w:bottom w:val="none" w:sz="0" w:space="0" w:color="auto"/>
            <w:right w:val="none" w:sz="0" w:space="0" w:color="auto"/>
          </w:divBdr>
        </w:div>
      </w:divsChild>
    </w:div>
    <w:div w:id="1841114598">
      <w:bodyDiv w:val="1"/>
      <w:marLeft w:val="0"/>
      <w:marRight w:val="0"/>
      <w:marTop w:val="0"/>
      <w:marBottom w:val="0"/>
      <w:divBdr>
        <w:top w:val="none" w:sz="0" w:space="0" w:color="auto"/>
        <w:left w:val="none" w:sz="0" w:space="0" w:color="auto"/>
        <w:bottom w:val="none" w:sz="0" w:space="0" w:color="auto"/>
        <w:right w:val="none" w:sz="0" w:space="0" w:color="auto"/>
      </w:divBdr>
      <w:divsChild>
        <w:div w:id="1836342433">
          <w:marLeft w:val="0"/>
          <w:marRight w:val="0"/>
          <w:marTop w:val="240"/>
          <w:marBottom w:val="240"/>
          <w:divBdr>
            <w:top w:val="none" w:sz="0" w:space="0" w:color="auto"/>
            <w:left w:val="none" w:sz="0" w:space="0" w:color="auto"/>
            <w:bottom w:val="none" w:sz="0" w:space="0" w:color="auto"/>
            <w:right w:val="none" w:sz="0" w:space="0" w:color="auto"/>
          </w:divBdr>
        </w:div>
        <w:div w:id="572006256">
          <w:marLeft w:val="0"/>
          <w:marRight w:val="0"/>
          <w:marTop w:val="0"/>
          <w:marBottom w:val="0"/>
          <w:divBdr>
            <w:top w:val="none" w:sz="0" w:space="0" w:color="auto"/>
            <w:left w:val="none" w:sz="0" w:space="0" w:color="auto"/>
            <w:bottom w:val="none" w:sz="0" w:space="0" w:color="auto"/>
            <w:right w:val="none" w:sz="0" w:space="0" w:color="auto"/>
          </w:divBdr>
        </w:div>
        <w:div w:id="1236937222">
          <w:marLeft w:val="0"/>
          <w:marRight w:val="0"/>
          <w:marTop w:val="0"/>
          <w:marBottom w:val="0"/>
          <w:divBdr>
            <w:top w:val="none" w:sz="0" w:space="0" w:color="auto"/>
            <w:left w:val="none" w:sz="0" w:space="0" w:color="auto"/>
            <w:bottom w:val="none" w:sz="0" w:space="0" w:color="auto"/>
            <w:right w:val="none" w:sz="0" w:space="0" w:color="auto"/>
          </w:divBdr>
          <w:divsChild>
            <w:div w:id="717778391">
              <w:marLeft w:val="0"/>
              <w:marRight w:val="0"/>
              <w:marTop w:val="0"/>
              <w:marBottom w:val="0"/>
              <w:divBdr>
                <w:top w:val="none" w:sz="0" w:space="0" w:color="auto"/>
                <w:left w:val="none" w:sz="0" w:space="0" w:color="auto"/>
                <w:bottom w:val="none" w:sz="0" w:space="0" w:color="auto"/>
                <w:right w:val="none" w:sz="0" w:space="0" w:color="auto"/>
              </w:divBdr>
            </w:div>
            <w:div w:id="1193227006">
              <w:marLeft w:val="0"/>
              <w:marRight w:val="0"/>
              <w:marTop w:val="0"/>
              <w:marBottom w:val="0"/>
              <w:divBdr>
                <w:top w:val="none" w:sz="0" w:space="0" w:color="auto"/>
                <w:left w:val="none" w:sz="0" w:space="0" w:color="auto"/>
                <w:bottom w:val="none" w:sz="0" w:space="0" w:color="auto"/>
                <w:right w:val="none" w:sz="0" w:space="0" w:color="auto"/>
              </w:divBdr>
              <w:divsChild>
                <w:div w:id="1892963893">
                  <w:marLeft w:val="0"/>
                  <w:marRight w:val="0"/>
                  <w:marTop w:val="240"/>
                  <w:marBottom w:val="240"/>
                  <w:divBdr>
                    <w:top w:val="none" w:sz="0" w:space="0" w:color="auto"/>
                    <w:left w:val="none" w:sz="0" w:space="0" w:color="auto"/>
                    <w:bottom w:val="none" w:sz="0" w:space="0" w:color="auto"/>
                    <w:right w:val="none" w:sz="0" w:space="0" w:color="auto"/>
                  </w:divBdr>
                </w:div>
              </w:divsChild>
            </w:div>
            <w:div w:id="1601253007">
              <w:marLeft w:val="0"/>
              <w:marRight w:val="0"/>
              <w:marTop w:val="0"/>
              <w:marBottom w:val="0"/>
              <w:divBdr>
                <w:top w:val="none" w:sz="0" w:space="0" w:color="auto"/>
                <w:left w:val="none" w:sz="0" w:space="0" w:color="auto"/>
                <w:bottom w:val="none" w:sz="0" w:space="0" w:color="auto"/>
                <w:right w:val="none" w:sz="0" w:space="0" w:color="auto"/>
              </w:divBdr>
            </w:div>
          </w:divsChild>
        </w:div>
        <w:div w:id="1227833868">
          <w:marLeft w:val="0"/>
          <w:marRight w:val="0"/>
          <w:marTop w:val="0"/>
          <w:marBottom w:val="0"/>
          <w:divBdr>
            <w:top w:val="none" w:sz="0" w:space="0" w:color="auto"/>
            <w:left w:val="none" w:sz="0" w:space="0" w:color="auto"/>
            <w:bottom w:val="none" w:sz="0" w:space="0" w:color="auto"/>
            <w:right w:val="none" w:sz="0" w:space="0" w:color="auto"/>
          </w:divBdr>
          <w:divsChild>
            <w:div w:id="723796317">
              <w:marLeft w:val="0"/>
              <w:marRight w:val="0"/>
              <w:marTop w:val="0"/>
              <w:marBottom w:val="0"/>
              <w:divBdr>
                <w:top w:val="none" w:sz="0" w:space="0" w:color="auto"/>
                <w:left w:val="none" w:sz="0" w:space="0" w:color="auto"/>
                <w:bottom w:val="none" w:sz="0" w:space="0" w:color="auto"/>
                <w:right w:val="none" w:sz="0" w:space="0" w:color="auto"/>
              </w:divBdr>
            </w:div>
            <w:div w:id="852188117">
              <w:marLeft w:val="0"/>
              <w:marRight w:val="0"/>
              <w:marTop w:val="0"/>
              <w:marBottom w:val="0"/>
              <w:divBdr>
                <w:top w:val="none" w:sz="0" w:space="0" w:color="auto"/>
                <w:left w:val="none" w:sz="0" w:space="0" w:color="auto"/>
                <w:bottom w:val="none" w:sz="0" w:space="0" w:color="auto"/>
                <w:right w:val="none" w:sz="0" w:space="0" w:color="auto"/>
              </w:divBdr>
            </w:div>
            <w:div w:id="365835518">
              <w:marLeft w:val="0"/>
              <w:marRight w:val="0"/>
              <w:marTop w:val="0"/>
              <w:marBottom w:val="0"/>
              <w:divBdr>
                <w:top w:val="none" w:sz="0" w:space="0" w:color="auto"/>
                <w:left w:val="none" w:sz="0" w:space="0" w:color="auto"/>
                <w:bottom w:val="none" w:sz="0" w:space="0" w:color="auto"/>
                <w:right w:val="none" w:sz="0" w:space="0" w:color="auto"/>
              </w:divBdr>
            </w:div>
            <w:div w:id="413356837">
              <w:marLeft w:val="0"/>
              <w:marRight w:val="0"/>
              <w:marTop w:val="0"/>
              <w:marBottom w:val="0"/>
              <w:divBdr>
                <w:top w:val="none" w:sz="0" w:space="0" w:color="auto"/>
                <w:left w:val="none" w:sz="0" w:space="0" w:color="auto"/>
                <w:bottom w:val="none" w:sz="0" w:space="0" w:color="auto"/>
                <w:right w:val="none" w:sz="0" w:space="0" w:color="auto"/>
              </w:divBdr>
            </w:div>
            <w:div w:id="1454907186">
              <w:marLeft w:val="0"/>
              <w:marRight w:val="0"/>
              <w:marTop w:val="0"/>
              <w:marBottom w:val="0"/>
              <w:divBdr>
                <w:top w:val="none" w:sz="0" w:space="0" w:color="auto"/>
                <w:left w:val="none" w:sz="0" w:space="0" w:color="auto"/>
                <w:bottom w:val="none" w:sz="0" w:space="0" w:color="auto"/>
                <w:right w:val="none" w:sz="0" w:space="0" w:color="auto"/>
              </w:divBdr>
            </w:div>
          </w:divsChild>
        </w:div>
        <w:div w:id="1032998554">
          <w:marLeft w:val="0"/>
          <w:marRight w:val="0"/>
          <w:marTop w:val="0"/>
          <w:marBottom w:val="0"/>
          <w:divBdr>
            <w:top w:val="none" w:sz="0" w:space="0" w:color="auto"/>
            <w:left w:val="none" w:sz="0" w:space="0" w:color="auto"/>
            <w:bottom w:val="none" w:sz="0" w:space="0" w:color="auto"/>
            <w:right w:val="none" w:sz="0" w:space="0" w:color="auto"/>
          </w:divBdr>
          <w:divsChild>
            <w:div w:id="1879272397">
              <w:marLeft w:val="0"/>
              <w:marRight w:val="0"/>
              <w:marTop w:val="240"/>
              <w:marBottom w:val="240"/>
              <w:divBdr>
                <w:top w:val="none" w:sz="0" w:space="0" w:color="auto"/>
                <w:left w:val="none" w:sz="0" w:space="0" w:color="auto"/>
                <w:bottom w:val="none" w:sz="0" w:space="0" w:color="auto"/>
                <w:right w:val="none" w:sz="0" w:space="0" w:color="auto"/>
              </w:divBdr>
            </w:div>
          </w:divsChild>
        </w:div>
        <w:div w:id="1076516515">
          <w:marLeft w:val="0"/>
          <w:marRight w:val="0"/>
          <w:marTop w:val="0"/>
          <w:marBottom w:val="0"/>
          <w:divBdr>
            <w:top w:val="none" w:sz="0" w:space="0" w:color="auto"/>
            <w:left w:val="none" w:sz="0" w:space="0" w:color="auto"/>
            <w:bottom w:val="none" w:sz="0" w:space="0" w:color="auto"/>
            <w:right w:val="none" w:sz="0" w:space="0" w:color="auto"/>
          </w:divBdr>
          <w:divsChild>
            <w:div w:id="1993636701">
              <w:marLeft w:val="0"/>
              <w:marRight w:val="0"/>
              <w:marTop w:val="240"/>
              <w:marBottom w:val="240"/>
              <w:divBdr>
                <w:top w:val="none" w:sz="0" w:space="0" w:color="auto"/>
                <w:left w:val="none" w:sz="0" w:space="0" w:color="auto"/>
                <w:bottom w:val="none" w:sz="0" w:space="0" w:color="auto"/>
                <w:right w:val="none" w:sz="0" w:space="0" w:color="auto"/>
              </w:divBdr>
            </w:div>
          </w:divsChild>
        </w:div>
        <w:div w:id="1500775484">
          <w:marLeft w:val="0"/>
          <w:marRight w:val="0"/>
          <w:marTop w:val="0"/>
          <w:marBottom w:val="0"/>
          <w:divBdr>
            <w:top w:val="none" w:sz="0" w:space="0" w:color="auto"/>
            <w:left w:val="none" w:sz="0" w:space="0" w:color="auto"/>
            <w:bottom w:val="none" w:sz="0" w:space="0" w:color="auto"/>
            <w:right w:val="none" w:sz="0" w:space="0" w:color="auto"/>
          </w:divBdr>
          <w:divsChild>
            <w:div w:id="1228028344">
              <w:marLeft w:val="0"/>
              <w:marRight w:val="0"/>
              <w:marTop w:val="240"/>
              <w:marBottom w:val="240"/>
              <w:divBdr>
                <w:top w:val="none" w:sz="0" w:space="0" w:color="auto"/>
                <w:left w:val="none" w:sz="0" w:space="0" w:color="auto"/>
                <w:bottom w:val="none" w:sz="0" w:space="0" w:color="auto"/>
                <w:right w:val="none" w:sz="0" w:space="0" w:color="auto"/>
              </w:divBdr>
            </w:div>
          </w:divsChild>
        </w:div>
        <w:div w:id="33502077">
          <w:marLeft w:val="0"/>
          <w:marRight w:val="0"/>
          <w:marTop w:val="0"/>
          <w:marBottom w:val="0"/>
          <w:divBdr>
            <w:top w:val="none" w:sz="0" w:space="0" w:color="auto"/>
            <w:left w:val="none" w:sz="0" w:space="0" w:color="auto"/>
            <w:bottom w:val="none" w:sz="0" w:space="0" w:color="auto"/>
            <w:right w:val="none" w:sz="0" w:space="0" w:color="auto"/>
          </w:divBdr>
        </w:div>
        <w:div w:id="973220851">
          <w:marLeft w:val="0"/>
          <w:marRight w:val="0"/>
          <w:marTop w:val="0"/>
          <w:marBottom w:val="0"/>
          <w:divBdr>
            <w:top w:val="none" w:sz="0" w:space="0" w:color="auto"/>
            <w:left w:val="none" w:sz="0" w:space="0" w:color="auto"/>
            <w:bottom w:val="none" w:sz="0" w:space="0" w:color="auto"/>
            <w:right w:val="none" w:sz="0" w:space="0" w:color="auto"/>
          </w:divBdr>
          <w:divsChild>
            <w:div w:id="1302081854">
              <w:marLeft w:val="0"/>
              <w:marRight w:val="0"/>
              <w:marTop w:val="240"/>
              <w:marBottom w:val="240"/>
              <w:divBdr>
                <w:top w:val="none" w:sz="0" w:space="0" w:color="auto"/>
                <w:left w:val="none" w:sz="0" w:space="0" w:color="auto"/>
                <w:bottom w:val="none" w:sz="0" w:space="0" w:color="auto"/>
                <w:right w:val="none" w:sz="0" w:space="0" w:color="auto"/>
              </w:divBdr>
            </w:div>
          </w:divsChild>
        </w:div>
        <w:div w:id="472066343">
          <w:marLeft w:val="0"/>
          <w:marRight w:val="0"/>
          <w:marTop w:val="0"/>
          <w:marBottom w:val="0"/>
          <w:divBdr>
            <w:top w:val="none" w:sz="0" w:space="0" w:color="auto"/>
            <w:left w:val="none" w:sz="0" w:space="0" w:color="auto"/>
            <w:bottom w:val="none" w:sz="0" w:space="0" w:color="auto"/>
            <w:right w:val="none" w:sz="0" w:space="0" w:color="auto"/>
          </w:divBdr>
        </w:div>
        <w:div w:id="1497183331">
          <w:marLeft w:val="0"/>
          <w:marRight w:val="0"/>
          <w:marTop w:val="0"/>
          <w:marBottom w:val="0"/>
          <w:divBdr>
            <w:top w:val="none" w:sz="0" w:space="0" w:color="auto"/>
            <w:left w:val="none" w:sz="0" w:space="0" w:color="auto"/>
            <w:bottom w:val="none" w:sz="0" w:space="0" w:color="auto"/>
            <w:right w:val="none" w:sz="0" w:space="0" w:color="auto"/>
          </w:divBdr>
          <w:divsChild>
            <w:div w:id="1597783457">
              <w:marLeft w:val="0"/>
              <w:marRight w:val="0"/>
              <w:marTop w:val="240"/>
              <w:marBottom w:val="240"/>
              <w:divBdr>
                <w:top w:val="none" w:sz="0" w:space="0" w:color="auto"/>
                <w:left w:val="none" w:sz="0" w:space="0" w:color="auto"/>
                <w:bottom w:val="none" w:sz="0" w:space="0" w:color="auto"/>
                <w:right w:val="none" w:sz="0" w:space="0" w:color="auto"/>
              </w:divBdr>
            </w:div>
          </w:divsChild>
        </w:div>
        <w:div w:id="1245916100">
          <w:marLeft w:val="0"/>
          <w:marRight w:val="0"/>
          <w:marTop w:val="240"/>
          <w:marBottom w:val="240"/>
          <w:divBdr>
            <w:top w:val="none" w:sz="0" w:space="0" w:color="auto"/>
            <w:left w:val="none" w:sz="0" w:space="0" w:color="auto"/>
            <w:bottom w:val="none" w:sz="0" w:space="0" w:color="auto"/>
            <w:right w:val="none" w:sz="0" w:space="0" w:color="auto"/>
          </w:divBdr>
        </w:div>
        <w:div w:id="1568765906">
          <w:marLeft w:val="0"/>
          <w:marRight w:val="0"/>
          <w:marTop w:val="0"/>
          <w:marBottom w:val="0"/>
          <w:divBdr>
            <w:top w:val="none" w:sz="0" w:space="0" w:color="auto"/>
            <w:left w:val="none" w:sz="0" w:space="0" w:color="auto"/>
            <w:bottom w:val="none" w:sz="0" w:space="0" w:color="auto"/>
            <w:right w:val="none" w:sz="0" w:space="0" w:color="auto"/>
          </w:divBdr>
          <w:divsChild>
            <w:div w:id="192960370">
              <w:marLeft w:val="0"/>
              <w:marRight w:val="0"/>
              <w:marTop w:val="0"/>
              <w:marBottom w:val="0"/>
              <w:divBdr>
                <w:top w:val="none" w:sz="0" w:space="0" w:color="auto"/>
                <w:left w:val="none" w:sz="0" w:space="0" w:color="auto"/>
                <w:bottom w:val="none" w:sz="0" w:space="0" w:color="auto"/>
                <w:right w:val="none" w:sz="0" w:space="0" w:color="auto"/>
              </w:divBdr>
            </w:div>
            <w:div w:id="1681736229">
              <w:marLeft w:val="0"/>
              <w:marRight w:val="0"/>
              <w:marTop w:val="0"/>
              <w:marBottom w:val="0"/>
              <w:divBdr>
                <w:top w:val="none" w:sz="0" w:space="0" w:color="auto"/>
                <w:left w:val="none" w:sz="0" w:space="0" w:color="auto"/>
                <w:bottom w:val="none" w:sz="0" w:space="0" w:color="auto"/>
                <w:right w:val="none" w:sz="0" w:space="0" w:color="auto"/>
              </w:divBdr>
              <w:divsChild>
                <w:div w:id="1216042069">
                  <w:marLeft w:val="0"/>
                  <w:marRight w:val="0"/>
                  <w:marTop w:val="240"/>
                  <w:marBottom w:val="240"/>
                  <w:divBdr>
                    <w:top w:val="none" w:sz="0" w:space="0" w:color="auto"/>
                    <w:left w:val="none" w:sz="0" w:space="0" w:color="auto"/>
                    <w:bottom w:val="none" w:sz="0" w:space="0" w:color="auto"/>
                    <w:right w:val="none" w:sz="0" w:space="0" w:color="auto"/>
                  </w:divBdr>
                </w:div>
              </w:divsChild>
            </w:div>
            <w:div w:id="261494900">
              <w:marLeft w:val="0"/>
              <w:marRight w:val="0"/>
              <w:marTop w:val="0"/>
              <w:marBottom w:val="0"/>
              <w:divBdr>
                <w:top w:val="none" w:sz="0" w:space="0" w:color="auto"/>
                <w:left w:val="none" w:sz="0" w:space="0" w:color="auto"/>
                <w:bottom w:val="none" w:sz="0" w:space="0" w:color="auto"/>
                <w:right w:val="none" w:sz="0" w:space="0" w:color="auto"/>
              </w:divBdr>
            </w:div>
            <w:div w:id="895436939">
              <w:marLeft w:val="0"/>
              <w:marRight w:val="0"/>
              <w:marTop w:val="0"/>
              <w:marBottom w:val="0"/>
              <w:divBdr>
                <w:top w:val="none" w:sz="0" w:space="0" w:color="auto"/>
                <w:left w:val="none" w:sz="0" w:space="0" w:color="auto"/>
                <w:bottom w:val="none" w:sz="0" w:space="0" w:color="auto"/>
                <w:right w:val="none" w:sz="0" w:space="0" w:color="auto"/>
              </w:divBdr>
            </w:div>
            <w:div w:id="330179939">
              <w:marLeft w:val="0"/>
              <w:marRight w:val="0"/>
              <w:marTop w:val="0"/>
              <w:marBottom w:val="0"/>
              <w:divBdr>
                <w:top w:val="none" w:sz="0" w:space="0" w:color="auto"/>
                <w:left w:val="none" w:sz="0" w:space="0" w:color="auto"/>
                <w:bottom w:val="none" w:sz="0" w:space="0" w:color="auto"/>
                <w:right w:val="none" w:sz="0" w:space="0" w:color="auto"/>
              </w:divBdr>
              <w:divsChild>
                <w:div w:id="271715439">
                  <w:marLeft w:val="0"/>
                  <w:marRight w:val="0"/>
                  <w:marTop w:val="240"/>
                  <w:marBottom w:val="240"/>
                  <w:divBdr>
                    <w:top w:val="none" w:sz="0" w:space="0" w:color="auto"/>
                    <w:left w:val="none" w:sz="0" w:space="0" w:color="auto"/>
                    <w:bottom w:val="none" w:sz="0" w:space="0" w:color="auto"/>
                    <w:right w:val="none" w:sz="0" w:space="0" w:color="auto"/>
                  </w:divBdr>
                </w:div>
              </w:divsChild>
            </w:div>
            <w:div w:id="1411809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679166">
      <w:bodyDiv w:val="1"/>
      <w:marLeft w:val="0"/>
      <w:marRight w:val="0"/>
      <w:marTop w:val="0"/>
      <w:marBottom w:val="0"/>
      <w:divBdr>
        <w:top w:val="none" w:sz="0" w:space="0" w:color="auto"/>
        <w:left w:val="none" w:sz="0" w:space="0" w:color="auto"/>
        <w:bottom w:val="none" w:sz="0" w:space="0" w:color="auto"/>
        <w:right w:val="none" w:sz="0" w:space="0" w:color="auto"/>
      </w:divBdr>
    </w:div>
    <w:div w:id="1926259951">
      <w:bodyDiv w:val="1"/>
      <w:marLeft w:val="0"/>
      <w:marRight w:val="0"/>
      <w:marTop w:val="0"/>
      <w:marBottom w:val="0"/>
      <w:divBdr>
        <w:top w:val="none" w:sz="0" w:space="0" w:color="auto"/>
        <w:left w:val="none" w:sz="0" w:space="0" w:color="auto"/>
        <w:bottom w:val="none" w:sz="0" w:space="0" w:color="auto"/>
        <w:right w:val="none" w:sz="0" w:space="0" w:color="auto"/>
      </w:divBdr>
      <w:divsChild>
        <w:div w:id="2127848850">
          <w:marLeft w:val="0"/>
          <w:marRight w:val="0"/>
          <w:marTop w:val="0"/>
          <w:marBottom w:val="0"/>
          <w:divBdr>
            <w:top w:val="none" w:sz="0" w:space="0" w:color="auto"/>
            <w:left w:val="none" w:sz="0" w:space="0" w:color="auto"/>
            <w:bottom w:val="none" w:sz="0" w:space="0" w:color="auto"/>
            <w:right w:val="none" w:sz="0" w:space="0" w:color="auto"/>
          </w:divBdr>
          <w:divsChild>
            <w:div w:id="1373918327">
              <w:marLeft w:val="0"/>
              <w:marRight w:val="0"/>
              <w:marTop w:val="0"/>
              <w:marBottom w:val="0"/>
              <w:divBdr>
                <w:top w:val="none" w:sz="0" w:space="0" w:color="auto"/>
                <w:left w:val="none" w:sz="0" w:space="0" w:color="auto"/>
                <w:bottom w:val="none" w:sz="0" w:space="0" w:color="auto"/>
                <w:right w:val="none" w:sz="0" w:space="0" w:color="auto"/>
              </w:divBdr>
              <w:divsChild>
                <w:div w:id="50466799">
                  <w:marLeft w:val="0"/>
                  <w:marRight w:val="0"/>
                  <w:marTop w:val="0"/>
                  <w:marBottom w:val="0"/>
                  <w:divBdr>
                    <w:top w:val="none" w:sz="0" w:space="0" w:color="auto"/>
                    <w:left w:val="none" w:sz="0" w:space="0" w:color="auto"/>
                    <w:bottom w:val="none" w:sz="0" w:space="0" w:color="auto"/>
                    <w:right w:val="none" w:sz="0" w:space="0" w:color="auto"/>
                  </w:divBdr>
                  <w:divsChild>
                    <w:div w:id="1671325510">
                      <w:marLeft w:val="0"/>
                      <w:marRight w:val="0"/>
                      <w:marTop w:val="0"/>
                      <w:marBottom w:val="0"/>
                      <w:divBdr>
                        <w:top w:val="none" w:sz="0" w:space="0" w:color="auto"/>
                        <w:left w:val="none" w:sz="0" w:space="0" w:color="auto"/>
                        <w:bottom w:val="none" w:sz="0" w:space="0" w:color="auto"/>
                        <w:right w:val="none" w:sz="0" w:space="0" w:color="auto"/>
                      </w:divBdr>
                    </w:div>
                    <w:div w:id="50220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435942">
          <w:marLeft w:val="0"/>
          <w:marRight w:val="0"/>
          <w:marTop w:val="0"/>
          <w:marBottom w:val="0"/>
          <w:divBdr>
            <w:top w:val="none" w:sz="0" w:space="0" w:color="auto"/>
            <w:left w:val="none" w:sz="0" w:space="0" w:color="auto"/>
            <w:bottom w:val="none" w:sz="0" w:space="0" w:color="auto"/>
            <w:right w:val="none" w:sz="0" w:space="0" w:color="auto"/>
          </w:divBdr>
          <w:divsChild>
            <w:div w:id="515388937">
              <w:marLeft w:val="0"/>
              <w:marRight w:val="0"/>
              <w:marTop w:val="0"/>
              <w:marBottom w:val="0"/>
              <w:divBdr>
                <w:top w:val="none" w:sz="0" w:space="0" w:color="auto"/>
                <w:left w:val="none" w:sz="0" w:space="0" w:color="auto"/>
                <w:bottom w:val="none" w:sz="0" w:space="0" w:color="auto"/>
                <w:right w:val="none" w:sz="0" w:space="0" w:color="auto"/>
              </w:divBdr>
              <w:divsChild>
                <w:div w:id="1619530964">
                  <w:marLeft w:val="0"/>
                  <w:marRight w:val="0"/>
                  <w:marTop w:val="0"/>
                  <w:marBottom w:val="0"/>
                  <w:divBdr>
                    <w:top w:val="none" w:sz="0" w:space="0" w:color="auto"/>
                    <w:left w:val="none" w:sz="0" w:space="0" w:color="auto"/>
                    <w:bottom w:val="none" w:sz="0" w:space="0" w:color="auto"/>
                    <w:right w:val="none" w:sz="0" w:space="0" w:color="auto"/>
                  </w:divBdr>
                  <w:divsChild>
                    <w:div w:id="961379788">
                      <w:marLeft w:val="0"/>
                      <w:marRight w:val="0"/>
                      <w:marTop w:val="0"/>
                      <w:marBottom w:val="0"/>
                      <w:divBdr>
                        <w:top w:val="none" w:sz="0" w:space="0" w:color="auto"/>
                        <w:left w:val="none" w:sz="0" w:space="0" w:color="auto"/>
                        <w:bottom w:val="none" w:sz="0" w:space="0" w:color="auto"/>
                        <w:right w:val="none" w:sz="0" w:space="0" w:color="auto"/>
                      </w:divBdr>
                    </w:div>
                    <w:div w:id="50084293">
                      <w:marLeft w:val="0"/>
                      <w:marRight w:val="0"/>
                      <w:marTop w:val="0"/>
                      <w:marBottom w:val="0"/>
                      <w:divBdr>
                        <w:top w:val="none" w:sz="0" w:space="0" w:color="auto"/>
                        <w:left w:val="none" w:sz="0" w:space="0" w:color="auto"/>
                        <w:bottom w:val="none" w:sz="0" w:space="0" w:color="auto"/>
                        <w:right w:val="none" w:sz="0" w:space="0" w:color="auto"/>
                      </w:divBdr>
                      <w:divsChild>
                        <w:div w:id="39879526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1932621562">
      <w:bodyDiv w:val="1"/>
      <w:marLeft w:val="0"/>
      <w:marRight w:val="0"/>
      <w:marTop w:val="0"/>
      <w:marBottom w:val="0"/>
      <w:divBdr>
        <w:top w:val="none" w:sz="0" w:space="0" w:color="auto"/>
        <w:left w:val="none" w:sz="0" w:space="0" w:color="auto"/>
        <w:bottom w:val="none" w:sz="0" w:space="0" w:color="auto"/>
        <w:right w:val="none" w:sz="0" w:space="0" w:color="auto"/>
      </w:divBdr>
    </w:div>
    <w:div w:id="1940914408">
      <w:bodyDiv w:val="1"/>
      <w:marLeft w:val="0"/>
      <w:marRight w:val="0"/>
      <w:marTop w:val="0"/>
      <w:marBottom w:val="0"/>
      <w:divBdr>
        <w:top w:val="none" w:sz="0" w:space="0" w:color="auto"/>
        <w:left w:val="none" w:sz="0" w:space="0" w:color="auto"/>
        <w:bottom w:val="none" w:sz="0" w:space="0" w:color="auto"/>
        <w:right w:val="none" w:sz="0" w:space="0" w:color="auto"/>
      </w:divBdr>
    </w:div>
    <w:div w:id="1968772973">
      <w:bodyDiv w:val="1"/>
      <w:marLeft w:val="0"/>
      <w:marRight w:val="0"/>
      <w:marTop w:val="0"/>
      <w:marBottom w:val="0"/>
      <w:divBdr>
        <w:top w:val="none" w:sz="0" w:space="0" w:color="auto"/>
        <w:left w:val="none" w:sz="0" w:space="0" w:color="auto"/>
        <w:bottom w:val="none" w:sz="0" w:space="0" w:color="auto"/>
        <w:right w:val="none" w:sz="0" w:space="0" w:color="auto"/>
      </w:divBdr>
    </w:div>
    <w:div w:id="1992101281">
      <w:bodyDiv w:val="1"/>
      <w:marLeft w:val="0"/>
      <w:marRight w:val="0"/>
      <w:marTop w:val="0"/>
      <w:marBottom w:val="0"/>
      <w:divBdr>
        <w:top w:val="none" w:sz="0" w:space="0" w:color="auto"/>
        <w:left w:val="none" w:sz="0" w:space="0" w:color="auto"/>
        <w:bottom w:val="none" w:sz="0" w:space="0" w:color="auto"/>
        <w:right w:val="none" w:sz="0" w:space="0" w:color="auto"/>
      </w:divBdr>
      <w:divsChild>
        <w:div w:id="1125926141">
          <w:marLeft w:val="0"/>
          <w:marRight w:val="0"/>
          <w:marTop w:val="0"/>
          <w:marBottom w:val="0"/>
          <w:divBdr>
            <w:top w:val="none" w:sz="0" w:space="0" w:color="auto"/>
            <w:left w:val="none" w:sz="0" w:space="0" w:color="auto"/>
            <w:bottom w:val="none" w:sz="0" w:space="0" w:color="auto"/>
            <w:right w:val="none" w:sz="0" w:space="0" w:color="auto"/>
          </w:divBdr>
          <w:divsChild>
            <w:div w:id="727455317">
              <w:marLeft w:val="0"/>
              <w:marRight w:val="0"/>
              <w:marTop w:val="0"/>
              <w:marBottom w:val="0"/>
              <w:divBdr>
                <w:top w:val="none" w:sz="0" w:space="0" w:color="auto"/>
                <w:left w:val="none" w:sz="0" w:space="0" w:color="auto"/>
                <w:bottom w:val="none" w:sz="0" w:space="0" w:color="auto"/>
                <w:right w:val="none" w:sz="0" w:space="0" w:color="auto"/>
              </w:divBdr>
              <w:divsChild>
                <w:div w:id="765813235">
                  <w:marLeft w:val="0"/>
                  <w:marRight w:val="0"/>
                  <w:marTop w:val="0"/>
                  <w:marBottom w:val="0"/>
                  <w:divBdr>
                    <w:top w:val="none" w:sz="0" w:space="0" w:color="auto"/>
                    <w:left w:val="none" w:sz="0" w:space="0" w:color="auto"/>
                    <w:bottom w:val="none" w:sz="0" w:space="0" w:color="auto"/>
                    <w:right w:val="none" w:sz="0" w:space="0" w:color="auto"/>
                  </w:divBdr>
                </w:div>
                <w:div w:id="1206865841">
                  <w:marLeft w:val="0"/>
                  <w:marRight w:val="0"/>
                  <w:marTop w:val="0"/>
                  <w:marBottom w:val="0"/>
                  <w:divBdr>
                    <w:top w:val="none" w:sz="0" w:space="0" w:color="auto"/>
                    <w:left w:val="none" w:sz="0" w:space="0" w:color="auto"/>
                    <w:bottom w:val="none" w:sz="0" w:space="0" w:color="auto"/>
                    <w:right w:val="none" w:sz="0" w:space="0" w:color="auto"/>
                  </w:divBdr>
                </w:div>
                <w:div w:id="1406955445">
                  <w:marLeft w:val="0"/>
                  <w:marRight w:val="0"/>
                  <w:marTop w:val="0"/>
                  <w:marBottom w:val="0"/>
                  <w:divBdr>
                    <w:top w:val="none" w:sz="0" w:space="0" w:color="auto"/>
                    <w:left w:val="none" w:sz="0" w:space="0" w:color="auto"/>
                    <w:bottom w:val="none" w:sz="0" w:space="0" w:color="auto"/>
                    <w:right w:val="none" w:sz="0" w:space="0" w:color="auto"/>
                  </w:divBdr>
                  <w:divsChild>
                    <w:div w:id="145898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97182">
          <w:marLeft w:val="0"/>
          <w:marRight w:val="0"/>
          <w:marTop w:val="0"/>
          <w:marBottom w:val="0"/>
          <w:divBdr>
            <w:top w:val="none" w:sz="0" w:space="0" w:color="auto"/>
            <w:left w:val="none" w:sz="0" w:space="0" w:color="auto"/>
            <w:bottom w:val="none" w:sz="0" w:space="0" w:color="auto"/>
            <w:right w:val="none" w:sz="0" w:space="0" w:color="auto"/>
          </w:divBdr>
          <w:divsChild>
            <w:div w:id="1307782625">
              <w:marLeft w:val="0"/>
              <w:marRight w:val="0"/>
              <w:marTop w:val="0"/>
              <w:marBottom w:val="0"/>
              <w:divBdr>
                <w:top w:val="none" w:sz="0" w:space="0" w:color="auto"/>
                <w:left w:val="none" w:sz="0" w:space="0" w:color="auto"/>
                <w:bottom w:val="none" w:sz="0" w:space="0" w:color="auto"/>
                <w:right w:val="none" w:sz="0" w:space="0" w:color="auto"/>
              </w:divBdr>
              <w:divsChild>
                <w:div w:id="1581795789">
                  <w:marLeft w:val="0"/>
                  <w:marRight w:val="0"/>
                  <w:marTop w:val="0"/>
                  <w:marBottom w:val="0"/>
                  <w:divBdr>
                    <w:top w:val="none" w:sz="0" w:space="0" w:color="auto"/>
                    <w:left w:val="none" w:sz="0" w:space="0" w:color="auto"/>
                    <w:bottom w:val="none" w:sz="0" w:space="0" w:color="auto"/>
                    <w:right w:val="none" w:sz="0" w:space="0" w:color="auto"/>
                  </w:divBdr>
                  <w:divsChild>
                    <w:div w:id="10258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020379">
      <w:bodyDiv w:val="1"/>
      <w:marLeft w:val="0"/>
      <w:marRight w:val="0"/>
      <w:marTop w:val="0"/>
      <w:marBottom w:val="0"/>
      <w:divBdr>
        <w:top w:val="none" w:sz="0" w:space="0" w:color="auto"/>
        <w:left w:val="none" w:sz="0" w:space="0" w:color="auto"/>
        <w:bottom w:val="none" w:sz="0" w:space="0" w:color="auto"/>
        <w:right w:val="none" w:sz="0" w:space="0" w:color="auto"/>
      </w:divBdr>
    </w:div>
    <w:div w:id="2048409804">
      <w:bodyDiv w:val="1"/>
      <w:marLeft w:val="0"/>
      <w:marRight w:val="0"/>
      <w:marTop w:val="0"/>
      <w:marBottom w:val="0"/>
      <w:divBdr>
        <w:top w:val="none" w:sz="0" w:space="0" w:color="auto"/>
        <w:left w:val="none" w:sz="0" w:space="0" w:color="auto"/>
        <w:bottom w:val="none" w:sz="0" w:space="0" w:color="auto"/>
        <w:right w:val="none" w:sz="0" w:space="0" w:color="auto"/>
      </w:divBdr>
    </w:div>
    <w:div w:id="2069645313">
      <w:bodyDiv w:val="1"/>
      <w:marLeft w:val="0"/>
      <w:marRight w:val="0"/>
      <w:marTop w:val="0"/>
      <w:marBottom w:val="0"/>
      <w:divBdr>
        <w:top w:val="none" w:sz="0" w:space="0" w:color="auto"/>
        <w:left w:val="none" w:sz="0" w:space="0" w:color="auto"/>
        <w:bottom w:val="none" w:sz="0" w:space="0" w:color="auto"/>
        <w:right w:val="none" w:sz="0" w:space="0" w:color="auto"/>
      </w:divBdr>
    </w:div>
    <w:div w:id="2088502706">
      <w:bodyDiv w:val="1"/>
      <w:marLeft w:val="0"/>
      <w:marRight w:val="0"/>
      <w:marTop w:val="0"/>
      <w:marBottom w:val="0"/>
      <w:divBdr>
        <w:top w:val="none" w:sz="0" w:space="0" w:color="auto"/>
        <w:left w:val="none" w:sz="0" w:space="0" w:color="auto"/>
        <w:bottom w:val="none" w:sz="0" w:space="0" w:color="auto"/>
        <w:right w:val="none" w:sz="0" w:space="0" w:color="auto"/>
      </w:divBdr>
    </w:div>
    <w:div w:id="2096588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home.garant.ru/" TargetMode="External"/><Relationship Id="rId21" Type="http://schemas.openxmlformats.org/officeDocument/2006/relationships/hyperlink" Target="http://home.garant.ru/" TargetMode="External"/><Relationship Id="rId42" Type="http://schemas.openxmlformats.org/officeDocument/2006/relationships/hyperlink" Target="http://home.garant.ru/" TargetMode="External"/><Relationship Id="rId47" Type="http://schemas.openxmlformats.org/officeDocument/2006/relationships/hyperlink" Target="http://home.garant.ru/" TargetMode="External"/><Relationship Id="rId63" Type="http://schemas.openxmlformats.org/officeDocument/2006/relationships/hyperlink" Target="https://home.garant.ru/" TargetMode="External"/><Relationship Id="rId68" Type="http://schemas.openxmlformats.org/officeDocument/2006/relationships/hyperlink" Target="https://base.garant.ru/12184522/741609f9002bd54a24e5c49cb5af953b/" TargetMode="External"/><Relationship Id="rId84" Type="http://schemas.openxmlformats.org/officeDocument/2006/relationships/hyperlink" Target="https://base.garant.ru/12138258/79232c367b45a2128d6a8d7ae0217075/" TargetMode="External"/><Relationship Id="rId89" Type="http://schemas.openxmlformats.org/officeDocument/2006/relationships/footer" Target="footer2.xml"/><Relationship Id="rId16" Type="http://schemas.openxmlformats.org/officeDocument/2006/relationships/hyperlink" Target="https://home.garant.ru/" TargetMode="External"/><Relationship Id="rId107" Type="http://schemas.openxmlformats.org/officeDocument/2006/relationships/hyperlink" Target="https://base.garant.ru/77664910/1cafb24d049dcd1e7707a22d98e9858f/" TargetMode="External"/><Relationship Id="rId11" Type="http://schemas.openxmlformats.org/officeDocument/2006/relationships/hyperlink" Target="http://base.garant.ru/12138258/6/" TargetMode="External"/><Relationship Id="rId32" Type="http://schemas.openxmlformats.org/officeDocument/2006/relationships/hyperlink" Target="https://home.garant.ru/" TargetMode="External"/><Relationship Id="rId37" Type="http://schemas.openxmlformats.org/officeDocument/2006/relationships/hyperlink" Target="http://base.garant.ru/70736874/" TargetMode="External"/><Relationship Id="rId53" Type="http://schemas.openxmlformats.org/officeDocument/2006/relationships/hyperlink" Target="http://home.garant.ru/" TargetMode="External"/><Relationship Id="rId58" Type="http://schemas.openxmlformats.org/officeDocument/2006/relationships/hyperlink" Target="http://home.garant.ru/" TargetMode="External"/><Relationship Id="rId74" Type="http://schemas.openxmlformats.org/officeDocument/2006/relationships/hyperlink" Target="https://home.garant.ru/" TargetMode="External"/><Relationship Id="rId79" Type="http://schemas.openxmlformats.org/officeDocument/2006/relationships/hyperlink" Target="https://home.garant.ru/" TargetMode="External"/><Relationship Id="rId102" Type="http://schemas.openxmlformats.org/officeDocument/2006/relationships/hyperlink" Target="consultantplus://offline/ref=5C4208796DE6D07DDFB4DA90DFAE25D47ABB8506A5C6E7574F4823A94BEEEACF805C15C2828A43F3C7317Ax8GFG" TargetMode="External"/><Relationship Id="rId5" Type="http://schemas.openxmlformats.org/officeDocument/2006/relationships/webSettings" Target="webSettings.xml"/><Relationship Id="rId90" Type="http://schemas.openxmlformats.org/officeDocument/2006/relationships/hyperlink" Target="https://home.garant.ru/" TargetMode="External"/><Relationship Id="rId95" Type="http://schemas.openxmlformats.org/officeDocument/2006/relationships/hyperlink" Target="https://home.garant.ru/" TargetMode="External"/><Relationship Id="rId22" Type="http://schemas.openxmlformats.org/officeDocument/2006/relationships/hyperlink" Target="http://home.garant.ru/" TargetMode="External"/><Relationship Id="rId27" Type="http://schemas.openxmlformats.org/officeDocument/2006/relationships/hyperlink" Target="http://base.garant.ru/70112744/" TargetMode="External"/><Relationship Id="rId43" Type="http://schemas.openxmlformats.org/officeDocument/2006/relationships/hyperlink" Target="http://home.garant.ru/" TargetMode="External"/><Relationship Id="rId48" Type="http://schemas.openxmlformats.org/officeDocument/2006/relationships/hyperlink" Target="http://home.garant.ru/" TargetMode="External"/><Relationship Id="rId64" Type="http://schemas.openxmlformats.org/officeDocument/2006/relationships/hyperlink" Target="https://base.garant.ru/12184522/" TargetMode="External"/><Relationship Id="rId69" Type="http://schemas.openxmlformats.org/officeDocument/2006/relationships/hyperlink" Target="https://home.garant.ru/" TargetMode="External"/><Relationship Id="rId80" Type="http://schemas.openxmlformats.org/officeDocument/2006/relationships/hyperlink" Target="https://home.garant.ru/" TargetMode="External"/><Relationship Id="rId85" Type="http://schemas.openxmlformats.org/officeDocument/2006/relationships/hyperlink" Target="https://base.garant.ru/12138258/79232c367b45a2128d6a8d7ae0217075/" TargetMode="External"/><Relationship Id="rId12" Type="http://schemas.openxmlformats.org/officeDocument/2006/relationships/hyperlink" Target="http://base.garant.ru/12138258/1/" TargetMode="External"/><Relationship Id="rId17" Type="http://schemas.openxmlformats.org/officeDocument/2006/relationships/hyperlink" Target="https://home.garant.ru/" TargetMode="External"/><Relationship Id="rId33" Type="http://schemas.openxmlformats.org/officeDocument/2006/relationships/hyperlink" Target="http://home.garant.ru/" TargetMode="External"/><Relationship Id="rId38" Type="http://schemas.openxmlformats.org/officeDocument/2006/relationships/hyperlink" Target="http://base.garant.ru/70723148/" TargetMode="External"/><Relationship Id="rId59" Type="http://schemas.openxmlformats.org/officeDocument/2006/relationships/hyperlink" Target="http://home.garant.ru/" TargetMode="External"/><Relationship Id="rId103" Type="http://schemas.openxmlformats.org/officeDocument/2006/relationships/hyperlink" Target="https://home.garant.ru/" TargetMode="External"/><Relationship Id="rId108" Type="http://schemas.openxmlformats.org/officeDocument/2006/relationships/hyperlink" Target="http://base.garant.ru/6180772/" TargetMode="External"/><Relationship Id="rId54" Type="http://schemas.openxmlformats.org/officeDocument/2006/relationships/hyperlink" Target="http://home.garant.ru/" TargetMode="External"/><Relationship Id="rId70" Type="http://schemas.openxmlformats.org/officeDocument/2006/relationships/hyperlink" Target="https://home.garant.ru/" TargetMode="External"/><Relationship Id="rId75" Type="http://schemas.openxmlformats.org/officeDocument/2006/relationships/hyperlink" Target="https://home.garant.ru/" TargetMode="External"/><Relationship Id="rId91" Type="http://schemas.openxmlformats.org/officeDocument/2006/relationships/hyperlink" Target="https://home.garant.ru/" TargetMode="External"/><Relationship Id="rId96" Type="http://schemas.openxmlformats.org/officeDocument/2006/relationships/hyperlink" Target="https://home.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home.garant.ru/" TargetMode="External"/><Relationship Id="rId23" Type="http://schemas.openxmlformats.org/officeDocument/2006/relationships/hyperlink" Target="http://home.garant.ru/" TargetMode="External"/><Relationship Id="rId28" Type="http://schemas.openxmlformats.org/officeDocument/2006/relationships/hyperlink" Target="http://base.garant.ru/12127232/" TargetMode="External"/><Relationship Id="rId36" Type="http://schemas.openxmlformats.org/officeDocument/2006/relationships/hyperlink" Target="http://home.garant.ru/" TargetMode="External"/><Relationship Id="rId49" Type="http://schemas.openxmlformats.org/officeDocument/2006/relationships/hyperlink" Target="http://home.garant.ru/" TargetMode="External"/><Relationship Id="rId57" Type="http://schemas.openxmlformats.org/officeDocument/2006/relationships/hyperlink" Target="http://home.garant.ru/" TargetMode="External"/><Relationship Id="rId106" Type="http://schemas.openxmlformats.org/officeDocument/2006/relationships/hyperlink" Target="https://base.garant.ru/70736874/53f89421bbdaf741eb2d1ecc4ddb4c33/" TargetMode="External"/><Relationship Id="rId10" Type="http://schemas.openxmlformats.org/officeDocument/2006/relationships/hyperlink" Target="http://base.garant.ru/12138258/1/" TargetMode="External"/><Relationship Id="rId31" Type="http://schemas.openxmlformats.org/officeDocument/2006/relationships/hyperlink" Target="https://home.garant.ru/" TargetMode="External"/><Relationship Id="rId44" Type="http://schemas.openxmlformats.org/officeDocument/2006/relationships/hyperlink" Target="http://home.garant.ru/" TargetMode="External"/><Relationship Id="rId52" Type="http://schemas.openxmlformats.org/officeDocument/2006/relationships/hyperlink" Target="http://home.garant.ru/" TargetMode="External"/><Relationship Id="rId60" Type="http://schemas.openxmlformats.org/officeDocument/2006/relationships/hyperlink" Target="https://home.garant.ru/" TargetMode="External"/><Relationship Id="rId65" Type="http://schemas.openxmlformats.org/officeDocument/2006/relationships/hyperlink" Target="https://home.garant.ru/" TargetMode="External"/><Relationship Id="rId73" Type="http://schemas.openxmlformats.org/officeDocument/2006/relationships/hyperlink" Target="https://home.garant.ru/" TargetMode="External"/><Relationship Id="rId78" Type="http://schemas.openxmlformats.org/officeDocument/2006/relationships/hyperlink" Target="https://home.garant.ru/" TargetMode="External"/><Relationship Id="rId81" Type="http://schemas.openxmlformats.org/officeDocument/2006/relationships/hyperlink" Target="https://base.garant.ru/12138258/79232c367b45a2128d6a8d7ae0217075/" TargetMode="External"/><Relationship Id="rId86" Type="http://schemas.openxmlformats.org/officeDocument/2006/relationships/hyperlink" Target="https://base.garant.ru/12138258/79232c367b45a2128d6a8d7ae0217075/" TargetMode="External"/><Relationship Id="rId94" Type="http://schemas.openxmlformats.org/officeDocument/2006/relationships/hyperlink" Target="https://home.garant.ru/" TargetMode="External"/><Relationship Id="rId99" Type="http://schemas.openxmlformats.org/officeDocument/2006/relationships/hyperlink" Target="https://home.garant.ru/" TargetMode="External"/><Relationship Id="rId101" Type="http://schemas.openxmlformats.org/officeDocument/2006/relationships/hyperlink" Target="consultantplus://offline/ref=5C4208796DE6D07DDFB4DA90DFAE25D47ABB8506A5C6E7574F4823A94BEEEACF805C15C2828A43F3C7317Ax8GFG" TargetMode="External"/><Relationship Id="rId4" Type="http://schemas.openxmlformats.org/officeDocument/2006/relationships/settings" Target="settings.xml"/><Relationship Id="rId9" Type="http://schemas.openxmlformats.org/officeDocument/2006/relationships/hyperlink" Target="http://base.garant.ru/12138258/1/" TargetMode="External"/><Relationship Id="rId13" Type="http://schemas.openxmlformats.org/officeDocument/2006/relationships/hyperlink" Target="http://base.garant.ru/12138258/1/" TargetMode="External"/><Relationship Id="rId18" Type="http://schemas.openxmlformats.org/officeDocument/2006/relationships/hyperlink" Target="https://home.garant.ru/" TargetMode="External"/><Relationship Id="rId39" Type="http://schemas.openxmlformats.org/officeDocument/2006/relationships/hyperlink" Target="http://base.garant.ru/12138258/1/" TargetMode="External"/><Relationship Id="rId109" Type="http://schemas.openxmlformats.org/officeDocument/2006/relationships/fontTable" Target="fontTable.xml"/><Relationship Id="rId34" Type="http://schemas.openxmlformats.org/officeDocument/2006/relationships/hyperlink" Target="http://home.garant.ru/" TargetMode="External"/><Relationship Id="rId50" Type="http://schemas.openxmlformats.org/officeDocument/2006/relationships/hyperlink" Target="http://home.garant.ru/" TargetMode="External"/><Relationship Id="rId55" Type="http://schemas.openxmlformats.org/officeDocument/2006/relationships/hyperlink" Target="http://home.garant.ru/" TargetMode="External"/><Relationship Id="rId76" Type="http://schemas.openxmlformats.org/officeDocument/2006/relationships/hyperlink" Target="https://home.garant.ru/" TargetMode="External"/><Relationship Id="rId97" Type="http://schemas.openxmlformats.org/officeDocument/2006/relationships/hyperlink" Target="https://home.garant.ru/" TargetMode="External"/><Relationship Id="rId104" Type="http://schemas.openxmlformats.org/officeDocument/2006/relationships/hyperlink" Target="https://base.garant.ru/70736874/53f89421bbdaf741eb2d1ecc4ddb4c33/" TargetMode="External"/><Relationship Id="rId7" Type="http://schemas.openxmlformats.org/officeDocument/2006/relationships/endnotes" Target="endnotes.xml"/><Relationship Id="rId71" Type="http://schemas.openxmlformats.org/officeDocument/2006/relationships/hyperlink" Target="http://home.garant.ru/" TargetMode="External"/><Relationship Id="rId92" Type="http://schemas.openxmlformats.org/officeDocument/2006/relationships/hyperlink" Target="https://home.garant.ru/" TargetMode="External"/><Relationship Id="rId2" Type="http://schemas.openxmlformats.org/officeDocument/2006/relationships/numbering" Target="numbering.xml"/><Relationship Id="rId29" Type="http://schemas.openxmlformats.org/officeDocument/2006/relationships/hyperlink" Target="http://base.garant.ru/12138258/1/" TargetMode="External"/><Relationship Id="rId24" Type="http://schemas.openxmlformats.org/officeDocument/2006/relationships/hyperlink" Target="http://home.garant.ru/" TargetMode="External"/><Relationship Id="rId40" Type="http://schemas.openxmlformats.org/officeDocument/2006/relationships/hyperlink" Target="http://base.garant.ru/12138258/6/" TargetMode="External"/><Relationship Id="rId45" Type="http://schemas.openxmlformats.org/officeDocument/2006/relationships/hyperlink" Target="http://home.garant.ru/" TargetMode="External"/><Relationship Id="rId66" Type="http://schemas.openxmlformats.org/officeDocument/2006/relationships/hyperlink" Target="http://home.garant.ru/" TargetMode="External"/><Relationship Id="rId87" Type="http://schemas.openxmlformats.org/officeDocument/2006/relationships/header" Target="header1.xml"/><Relationship Id="rId110" Type="http://schemas.openxmlformats.org/officeDocument/2006/relationships/theme" Target="theme/theme1.xml"/><Relationship Id="rId61" Type="http://schemas.openxmlformats.org/officeDocument/2006/relationships/hyperlink" Target="http://home.garant.ru/" TargetMode="External"/><Relationship Id="rId82" Type="http://schemas.openxmlformats.org/officeDocument/2006/relationships/hyperlink" Target="https://base.garant.ru/12138258/79232c367b45a2128d6a8d7ae0217075/" TargetMode="External"/><Relationship Id="rId19" Type="http://schemas.openxmlformats.org/officeDocument/2006/relationships/hyperlink" Target="http://home.garant.ru/" TargetMode="External"/><Relationship Id="rId14" Type="http://schemas.openxmlformats.org/officeDocument/2006/relationships/hyperlink" Target="http://base.garant.ru/12138258/6/" TargetMode="External"/><Relationship Id="rId30" Type="http://schemas.openxmlformats.org/officeDocument/2006/relationships/hyperlink" Target="http://base.garant.ru/12138258/1/" TargetMode="External"/><Relationship Id="rId35" Type="http://schemas.openxmlformats.org/officeDocument/2006/relationships/hyperlink" Target="http://home.garant.ru/" TargetMode="External"/><Relationship Id="rId56" Type="http://schemas.openxmlformats.org/officeDocument/2006/relationships/hyperlink" Target="http://home.garant.ru/" TargetMode="External"/><Relationship Id="rId77" Type="http://schemas.openxmlformats.org/officeDocument/2006/relationships/hyperlink" Target="https://home.garant.ru/" TargetMode="External"/><Relationship Id="rId100" Type="http://schemas.openxmlformats.org/officeDocument/2006/relationships/hyperlink" Target="consultantplus://offline/ref=5C4208796DE6D07DDFB4DA90DFAE25D47ABB8506A5C6E7574F4823A94BEEEACF805C15C2828A43F3C7317Bx8GFG" TargetMode="External"/><Relationship Id="rId105" Type="http://schemas.openxmlformats.org/officeDocument/2006/relationships/hyperlink" Target="https://base.garant.ru/70736874/53f89421bbdaf741eb2d1ecc4ddb4c33/" TargetMode="External"/><Relationship Id="rId8" Type="http://schemas.openxmlformats.org/officeDocument/2006/relationships/hyperlink" Target="http://base.garant.ru/12138258/1/" TargetMode="External"/><Relationship Id="rId51" Type="http://schemas.openxmlformats.org/officeDocument/2006/relationships/hyperlink" Target="http://home.garant.ru/" TargetMode="External"/><Relationship Id="rId72" Type="http://schemas.openxmlformats.org/officeDocument/2006/relationships/hyperlink" Target="https://home.garant.ru/" TargetMode="External"/><Relationship Id="rId93" Type="http://schemas.openxmlformats.org/officeDocument/2006/relationships/hyperlink" Target="https://home.garant.ru/" TargetMode="External"/><Relationship Id="rId98" Type="http://schemas.openxmlformats.org/officeDocument/2006/relationships/hyperlink" Target="https://home.garant.ru/" TargetMode="External"/><Relationship Id="rId3" Type="http://schemas.openxmlformats.org/officeDocument/2006/relationships/styles" Target="styles.xml"/><Relationship Id="rId25" Type="http://schemas.openxmlformats.org/officeDocument/2006/relationships/hyperlink" Target="http://home.garant.ru/" TargetMode="External"/><Relationship Id="rId46" Type="http://schemas.openxmlformats.org/officeDocument/2006/relationships/hyperlink" Target="http://home.garant.ru/" TargetMode="External"/><Relationship Id="rId67" Type="http://schemas.openxmlformats.org/officeDocument/2006/relationships/hyperlink" Target="http://home.garant.ru/" TargetMode="External"/><Relationship Id="rId20" Type="http://schemas.openxmlformats.org/officeDocument/2006/relationships/hyperlink" Target="http://home.garant.ru/" TargetMode="External"/><Relationship Id="rId41" Type="http://schemas.openxmlformats.org/officeDocument/2006/relationships/hyperlink" Target="http://base.garant.ru/12138258/1/" TargetMode="External"/><Relationship Id="rId62" Type="http://schemas.openxmlformats.org/officeDocument/2006/relationships/hyperlink" Target="http://home.garant.ru/" TargetMode="External"/><Relationship Id="rId83" Type="http://schemas.openxmlformats.org/officeDocument/2006/relationships/hyperlink" Target="https://base.garant.ru/12138258/79232c367b45a2128d6a8d7ae0217075/" TargetMode="External"/><Relationship Id="rId88"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9BACA-A5BF-4E2C-95AC-1CBD2513F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168</Pages>
  <Words>58059</Words>
  <Characters>330942</Characters>
  <Application>Microsoft Office Word</Application>
  <DocSecurity>0</DocSecurity>
  <Lines>2757</Lines>
  <Paragraphs>776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388225</CharactersWithSpaces>
  <SharedDoc>false</SharedDoc>
  <HLinks>
    <vt:vector size="66" baseType="variant">
      <vt:variant>
        <vt:i4>5439583</vt:i4>
      </vt:variant>
      <vt:variant>
        <vt:i4>30</vt:i4>
      </vt:variant>
      <vt:variant>
        <vt:i4>0</vt:i4>
      </vt:variant>
      <vt:variant>
        <vt:i4>5</vt:i4>
      </vt:variant>
      <vt:variant>
        <vt:lpwstr>consultantplus://offline/ref=5C4208796DE6D07DDFB4DA90DFAE25D47ABB8506A5C6E7574F4823A94BEEEACF805C15C2828A43F3C7317Ax8GFG</vt:lpwstr>
      </vt:variant>
      <vt:variant>
        <vt:lpwstr/>
      </vt:variant>
      <vt:variant>
        <vt:i4>5439583</vt:i4>
      </vt:variant>
      <vt:variant>
        <vt:i4>27</vt:i4>
      </vt:variant>
      <vt:variant>
        <vt:i4>0</vt:i4>
      </vt:variant>
      <vt:variant>
        <vt:i4>5</vt:i4>
      </vt:variant>
      <vt:variant>
        <vt:lpwstr>consultantplus://offline/ref=5C4208796DE6D07DDFB4DA90DFAE25D47ABB8506A5C6E7574F4823A94BEEEACF805C15C2828A43F3C7317Ax8GFG</vt:lpwstr>
      </vt:variant>
      <vt:variant>
        <vt:lpwstr/>
      </vt:variant>
      <vt:variant>
        <vt:i4>5439580</vt:i4>
      </vt:variant>
      <vt:variant>
        <vt:i4>24</vt:i4>
      </vt:variant>
      <vt:variant>
        <vt:i4>0</vt:i4>
      </vt:variant>
      <vt:variant>
        <vt:i4>5</vt:i4>
      </vt:variant>
      <vt:variant>
        <vt:lpwstr>consultantplus://offline/ref=5C4208796DE6D07DDFB4DA90DFAE25D47ABB8506A5C6E7574F4823A94BEEEACF805C15C2828A43F3C7317Bx8GFG</vt:lpwstr>
      </vt:variant>
      <vt:variant>
        <vt:lpwstr/>
      </vt:variant>
      <vt:variant>
        <vt:i4>5439583</vt:i4>
      </vt:variant>
      <vt:variant>
        <vt:i4>21</vt:i4>
      </vt:variant>
      <vt:variant>
        <vt:i4>0</vt:i4>
      </vt:variant>
      <vt:variant>
        <vt:i4>5</vt:i4>
      </vt:variant>
      <vt:variant>
        <vt:lpwstr>consultantplus://offline/ref=5C4208796DE6D07DDFB4DA90DFAE25D47ABB8506A5C6E7574F4823A94BEEEACF805C15C2828A43F3C7317Ax8GFG</vt:lpwstr>
      </vt:variant>
      <vt:variant>
        <vt:lpwstr/>
      </vt:variant>
      <vt:variant>
        <vt:i4>5439583</vt:i4>
      </vt:variant>
      <vt:variant>
        <vt:i4>18</vt:i4>
      </vt:variant>
      <vt:variant>
        <vt:i4>0</vt:i4>
      </vt:variant>
      <vt:variant>
        <vt:i4>5</vt:i4>
      </vt:variant>
      <vt:variant>
        <vt:lpwstr>consultantplus://offline/ref=5C4208796DE6D07DDFB4DA90DFAE25D47ABB8506A5C6E7574F4823A94BEEEACF805C15C2828A43F3C7317Ax8GFG</vt:lpwstr>
      </vt:variant>
      <vt:variant>
        <vt:lpwstr/>
      </vt:variant>
      <vt:variant>
        <vt:i4>5439580</vt:i4>
      </vt:variant>
      <vt:variant>
        <vt:i4>15</vt:i4>
      </vt:variant>
      <vt:variant>
        <vt:i4>0</vt:i4>
      </vt:variant>
      <vt:variant>
        <vt:i4>5</vt:i4>
      </vt:variant>
      <vt:variant>
        <vt:lpwstr>consultantplus://offline/ref=5C4208796DE6D07DDFB4DA90DFAE25D47ABB8506A5C6E7574F4823A94BEEEACF805C15C2828A43F3C7317Bx8GFG</vt:lpwstr>
      </vt:variant>
      <vt:variant>
        <vt:lpwstr/>
      </vt:variant>
      <vt:variant>
        <vt:i4>5439583</vt:i4>
      </vt:variant>
      <vt:variant>
        <vt:i4>12</vt:i4>
      </vt:variant>
      <vt:variant>
        <vt:i4>0</vt:i4>
      </vt:variant>
      <vt:variant>
        <vt:i4>5</vt:i4>
      </vt:variant>
      <vt:variant>
        <vt:lpwstr>consultantplus://offline/ref=5C4208796DE6D07DDFB4DA90DFAE25D47ABB8506A5C6E7574F4823A94BEEEACF805C15C2828A43F3C7317Ax8GFG</vt:lpwstr>
      </vt:variant>
      <vt:variant>
        <vt:lpwstr/>
      </vt:variant>
      <vt:variant>
        <vt:i4>5439583</vt:i4>
      </vt:variant>
      <vt:variant>
        <vt:i4>9</vt:i4>
      </vt:variant>
      <vt:variant>
        <vt:i4>0</vt:i4>
      </vt:variant>
      <vt:variant>
        <vt:i4>5</vt:i4>
      </vt:variant>
      <vt:variant>
        <vt:lpwstr>consultantplus://offline/ref=5C4208796DE6D07DDFB4DA90DFAE25D47ABB8506A5C6E7574F4823A94BEEEACF805C15C2828A43F3C7317Ax8GFG</vt:lpwstr>
      </vt:variant>
      <vt:variant>
        <vt:lpwstr/>
      </vt:variant>
      <vt:variant>
        <vt:i4>5439580</vt:i4>
      </vt:variant>
      <vt:variant>
        <vt:i4>6</vt:i4>
      </vt:variant>
      <vt:variant>
        <vt:i4>0</vt:i4>
      </vt:variant>
      <vt:variant>
        <vt:i4>5</vt:i4>
      </vt:variant>
      <vt:variant>
        <vt:lpwstr>consultantplus://offline/ref=5C4208796DE6D07DDFB4DA90DFAE25D47ABB8506A5C6E7574F4823A94BEEEACF805C15C2828A43F3C7317Bx8GFG</vt:lpwstr>
      </vt:variant>
      <vt:variant>
        <vt:lpwstr/>
      </vt:variant>
      <vt:variant>
        <vt:i4>6488136</vt:i4>
      </vt:variant>
      <vt:variant>
        <vt:i4>3</vt:i4>
      </vt:variant>
      <vt:variant>
        <vt:i4>0</vt:i4>
      </vt:variant>
      <vt:variant>
        <vt:i4>5</vt:i4>
      </vt:variant>
      <vt:variant>
        <vt:lpwstr>http://base.garant.ru/70736874/</vt:lpwstr>
      </vt:variant>
      <vt:variant>
        <vt:lpwstr>block_1031</vt:lpwstr>
      </vt:variant>
      <vt:variant>
        <vt:i4>6488136</vt:i4>
      </vt:variant>
      <vt:variant>
        <vt:i4>0</vt:i4>
      </vt:variant>
      <vt:variant>
        <vt:i4>0</vt:i4>
      </vt:variant>
      <vt:variant>
        <vt:i4>5</vt:i4>
      </vt:variant>
      <vt:variant>
        <vt:lpwstr>http://base.garant.ru/70736874/</vt:lpwstr>
      </vt:variant>
      <vt:variant>
        <vt:lpwstr>block_1031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Azamat</dc:creator>
  <cp:lastModifiedBy>Vas Vas</cp:lastModifiedBy>
  <cp:revision>13</cp:revision>
  <cp:lastPrinted>2023-01-27T08:09:00Z</cp:lastPrinted>
  <dcterms:created xsi:type="dcterms:W3CDTF">2023-01-27T07:54:00Z</dcterms:created>
  <dcterms:modified xsi:type="dcterms:W3CDTF">2023-09-20T08:03:00Z</dcterms:modified>
</cp:coreProperties>
</file>